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EE" w:rsidRDefault="005A372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0070C0"/>
          <w:sz w:val="32"/>
        </w:rPr>
        <w:t xml:space="preserve">MAC 1105– College Algebra  </w:t>
      </w:r>
    </w:p>
    <w:p w:rsidR="00964FEE" w:rsidRDefault="005A372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0070C0"/>
          <w:sz w:val="32"/>
        </w:rPr>
        <w:t>Sullivan 10</w:t>
      </w:r>
      <w:r>
        <w:rPr>
          <w:rFonts w:ascii="Times New Roman" w:eastAsia="Times New Roman" w:hAnsi="Times New Roman" w:cs="Times New Roman"/>
          <w:b/>
          <w:i/>
          <w:color w:val="0070C0"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color w:val="0070C0"/>
          <w:sz w:val="32"/>
        </w:rPr>
        <w:t xml:space="preserve"> Edition </w:t>
      </w:r>
    </w:p>
    <w:p w:rsidR="00964FEE" w:rsidRDefault="0080565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0070C0"/>
          <w:sz w:val="32"/>
        </w:rPr>
        <w:t>Suggested Time Line—Fall 2017</w:t>
      </w:r>
      <w:r w:rsidR="005A372A">
        <w:rPr>
          <w:rFonts w:ascii="Times New Roman" w:eastAsia="Times New Roman" w:hAnsi="Times New Roman" w:cs="Times New Roman"/>
          <w:b/>
          <w:i/>
          <w:color w:val="0070C0"/>
          <w:sz w:val="32"/>
        </w:rPr>
        <w:t xml:space="preserve">—Full Term Version </w:t>
      </w:r>
    </w:p>
    <w:p w:rsidR="00964FEE" w:rsidRDefault="005A372A">
      <w:pPr>
        <w:spacing w:after="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tbl>
      <w:tblPr>
        <w:tblStyle w:val="TableGrid"/>
        <w:tblW w:w="14056" w:type="dxa"/>
        <w:tblInd w:w="-107" w:type="dxa"/>
        <w:tblCellMar>
          <w:top w:w="53" w:type="dxa"/>
          <w:left w:w="107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928"/>
        <w:gridCol w:w="1104"/>
        <w:gridCol w:w="2448"/>
        <w:gridCol w:w="5186"/>
        <w:gridCol w:w="4390"/>
      </w:tblGrid>
      <w:tr w:rsidR="00964FEE">
        <w:trPr>
          <w:trHeight w:val="65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4FEE" w:rsidRDefault="005A372A">
            <w:pPr>
              <w:spacing w:after="0"/>
              <w:ind w:left="35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Week </w:t>
            </w:r>
          </w:p>
          <w:p w:rsidR="00964FEE" w:rsidRDefault="005A372A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#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4FEE" w:rsidRDefault="005A37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Dates (M-S)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4FEE" w:rsidRDefault="005A37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Textbook Sections Covered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4FEE" w:rsidRDefault="005A372A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Sections/Topics Covered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4FEE" w:rsidRDefault="005A372A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Notes </w:t>
            </w:r>
          </w:p>
        </w:tc>
      </w:tr>
      <w:tr w:rsidR="00964FEE">
        <w:trPr>
          <w:trHeight w:val="139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4FEE" w:rsidRDefault="005A372A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August </w:t>
            </w:r>
          </w:p>
          <w:p w:rsidR="00964FEE" w:rsidRDefault="005067FC">
            <w:pPr>
              <w:spacing w:after="0"/>
              <w:ind w:left="70"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28- Sept 3</w:t>
            </w:r>
            <w:r w:rsidR="005A37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1.5, 1.6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  Solving Inequalities </w:t>
            </w:r>
          </w:p>
          <w:p w:rsidR="00964FEE" w:rsidRDefault="005A372A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1.6  Equations and Inequalities involving Absolute        Values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Introductions </w:t>
            </w:r>
          </w:p>
          <w:p w:rsidR="00964FEE" w:rsidRDefault="005A372A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Cover Chapter 1  </w:t>
            </w:r>
          </w:p>
          <w:p w:rsidR="00964FEE" w:rsidRDefault="005A372A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4FEE">
        <w:trPr>
          <w:trHeight w:val="139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4FEE" w:rsidRDefault="005067FC">
            <w:pPr>
              <w:spacing w:after="0"/>
              <w:ind w:left="163" w:right="1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Sept 4 - 10</w:t>
            </w:r>
            <w:r w:rsidR="005A37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2.1, 2.2 </w:t>
            </w:r>
          </w:p>
          <w:p w:rsidR="00964FEE" w:rsidRDefault="005A372A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Chapter 1 Assessment (Quiz or Exam)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 Distance and Midpoint Formula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  Graphs of Equations in Two Variables;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Intercepts; Symmetry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1F497C"/>
                <w:sz w:val="24"/>
              </w:rPr>
              <w:t xml:space="preserve">No Monday Classes (Holiday) </w:t>
            </w:r>
          </w:p>
          <w:p w:rsidR="00964FEE" w:rsidRDefault="005A372A">
            <w:pPr>
              <w:spacing w:after="0"/>
              <w:ind w:left="1030" w:right="1035" w:hanging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Chapter 1 Assessment (Quiz or Exam)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Start Chapter 2 </w:t>
            </w:r>
          </w:p>
        </w:tc>
      </w:tr>
      <w:tr w:rsidR="00964FEE">
        <w:trPr>
          <w:trHeight w:val="11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4FEE" w:rsidRDefault="005067FC">
            <w:pPr>
              <w:spacing w:after="0"/>
              <w:ind w:left="103"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Sept 11 - 17</w:t>
            </w:r>
            <w:r w:rsidR="005A37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2.3, 2.4, 2.5 </w:t>
            </w:r>
          </w:p>
          <w:p w:rsidR="00964FEE" w:rsidRDefault="005A372A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  Lines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  Circles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  Variation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Continue Chapter 2 </w:t>
            </w:r>
          </w:p>
        </w:tc>
      </w:tr>
      <w:tr w:rsidR="00964FEE">
        <w:trPr>
          <w:trHeight w:val="83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4FEE" w:rsidRDefault="005067FC">
            <w:pPr>
              <w:spacing w:after="0"/>
              <w:ind w:left="103"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Sept  18 - 24</w:t>
            </w:r>
            <w:r w:rsidR="005A37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4.1, 4.2 </w:t>
            </w:r>
          </w:p>
          <w:p w:rsidR="00964FEE" w:rsidRDefault="005A372A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Chapter 2 Assessment (Exam)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  Linear Functions and Their Properties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  Building Linear Models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EE" w:rsidRDefault="005A372A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Chapter 2 Assessment (Exam) </w:t>
            </w:r>
          </w:p>
          <w:p w:rsidR="00964FEE" w:rsidRDefault="005A372A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Start Chapter 4 </w:t>
            </w:r>
          </w:p>
          <w:p w:rsidR="00964FEE" w:rsidRDefault="005A372A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4FEE">
        <w:trPr>
          <w:trHeight w:val="139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4FEE" w:rsidRDefault="005067FC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Sept 25  - Oct 1</w:t>
            </w:r>
            <w:r w:rsidR="005A37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4.3, 4.4 </w:t>
            </w:r>
          </w:p>
          <w:p w:rsidR="00964FEE" w:rsidRDefault="005A372A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  Quadratic Functions and Their Properties  </w:t>
            </w:r>
          </w:p>
          <w:p w:rsidR="00964FEE" w:rsidRDefault="005A372A">
            <w:pPr>
              <w:spacing w:after="0" w:line="242" w:lineRule="auto"/>
              <w:ind w:right="1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4.4  Building Quadratic Models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Chapter 4 Assessment (Exam)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Chapter 4 Assessment (Exam) </w:t>
            </w:r>
          </w:p>
          <w:p w:rsidR="00964FEE" w:rsidRDefault="005A372A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4FEE">
        <w:trPr>
          <w:trHeight w:val="111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October </w:t>
            </w:r>
          </w:p>
          <w:p w:rsidR="00964FEE" w:rsidRDefault="005067F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2 - 8</w:t>
            </w:r>
            <w:r w:rsidR="005A37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  <w:r w:rsidR="005067FC">
              <w:rPr>
                <w:rFonts w:ascii="Times New Roman" w:eastAsia="Times New Roman" w:hAnsi="Times New Roman" w:cs="Times New Roman"/>
                <w:sz w:val="24"/>
              </w:rPr>
              <w:t>, 3.2, 3.3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4FEE" w:rsidRDefault="005A372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  Functions </w:t>
            </w:r>
          </w:p>
          <w:p w:rsidR="005067FC" w:rsidRDefault="005067FC" w:rsidP="005067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  The Graph of a Function </w:t>
            </w:r>
          </w:p>
          <w:p w:rsidR="005067FC" w:rsidRDefault="005067FC" w:rsidP="005067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  Properties of Functions </w:t>
            </w:r>
          </w:p>
          <w:p w:rsidR="005067FC" w:rsidRDefault="005067FC">
            <w:pPr>
              <w:spacing w:after="0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EE" w:rsidRDefault="005A372A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Start Chapter 3 </w:t>
            </w:r>
          </w:p>
          <w:p w:rsidR="00964FEE" w:rsidRDefault="00964FEE">
            <w:pPr>
              <w:spacing w:after="0"/>
            </w:pPr>
          </w:p>
          <w:p w:rsidR="00964FEE" w:rsidRDefault="005A372A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4FEE">
        <w:trPr>
          <w:trHeight w:val="166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4FEE" w:rsidRDefault="005A372A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October </w:t>
            </w:r>
          </w:p>
          <w:p w:rsidR="00964FEE" w:rsidRDefault="005067FC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9 - 15</w:t>
            </w:r>
            <w:r w:rsidR="005A37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4FEE" w:rsidRDefault="005A372A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067FC" w:rsidRDefault="005067F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  Library of Functions; 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Piecewise-defined Functions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Continue Chapter 3 </w:t>
            </w:r>
          </w:p>
          <w:p w:rsidR="005067FC" w:rsidRDefault="005067FC" w:rsidP="005067FC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1F497C"/>
                <w:sz w:val="24"/>
              </w:rPr>
              <w:t xml:space="preserve">No Thursday Classes (College Night) </w:t>
            </w:r>
          </w:p>
          <w:p w:rsidR="005067FC" w:rsidRDefault="005067FC">
            <w:pPr>
              <w:spacing w:after="0"/>
              <w:ind w:right="38"/>
              <w:jc w:val="center"/>
            </w:pPr>
          </w:p>
        </w:tc>
      </w:tr>
      <w:tr w:rsidR="00964FEE">
        <w:trPr>
          <w:trHeight w:val="111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4FEE" w:rsidRDefault="005A372A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4FEE" w:rsidRDefault="005A372A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October </w:t>
            </w:r>
          </w:p>
          <w:p w:rsidR="00964FEE" w:rsidRDefault="005067FC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16 - 22</w:t>
            </w:r>
            <w:r w:rsidR="005A37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3.5, 3.6, 6.1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3.5  Graphing Techniques:  Transformations </w:t>
            </w:r>
          </w:p>
          <w:p w:rsidR="00964FEE" w:rsidRPr="005A372A" w:rsidRDefault="005A372A">
            <w:pPr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3.6  Mathematical Models:  Building Functions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Chapter 3 Assessment (Exam)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6.1  Composite Functions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left="373" w:right="34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Chapter 3 Assessment (Exam) </w:t>
            </w:r>
            <w:r>
              <w:rPr>
                <w:rFonts w:ascii="Times New Roman" w:eastAsia="Times New Roman" w:hAnsi="Times New Roman" w:cs="Times New Roman"/>
                <w:sz w:val="24"/>
              </w:rPr>
              <w:t>Start Chapter 6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 </w:t>
            </w:r>
          </w:p>
        </w:tc>
      </w:tr>
      <w:tr w:rsidR="00964FEE">
        <w:trPr>
          <w:trHeight w:val="111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4FEE" w:rsidRDefault="005A372A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4FEE" w:rsidRDefault="005A372A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Oct  </w:t>
            </w:r>
          </w:p>
          <w:p w:rsidR="00964FEE" w:rsidRDefault="005067FC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>23 – 29</w:t>
            </w:r>
            <w:r w:rsidR="005A37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4FEE" w:rsidRDefault="005A372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6.2, 6.3, 6.4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6.2  Inverse Functions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6.3  Exponential Functions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6.4  Logarithmic Functions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Continue Chapter 6 </w:t>
            </w:r>
          </w:p>
          <w:p w:rsidR="00964FEE" w:rsidRDefault="005A372A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4FEE">
        <w:trPr>
          <w:trHeight w:val="83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4FEE" w:rsidRDefault="005067F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Oct 30 - Nov 5</w:t>
            </w:r>
            <w:r w:rsidR="005A37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6.5, 6.6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Chapter 6 Assessment Part 1 (6.1 – 6.4)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6.5  Properties of Logarithms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6.6  Logarithmic and Exponential Equations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Chapter 6 Assessment Part 1 (6.1 – 6.4)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Continue Chapter 6 </w:t>
            </w:r>
          </w:p>
        </w:tc>
      </w:tr>
      <w:tr w:rsidR="00964FEE">
        <w:trPr>
          <w:trHeight w:val="111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4FEE" w:rsidRDefault="005A372A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 </w:t>
            </w:r>
          </w:p>
          <w:p w:rsidR="00964FEE" w:rsidRDefault="005067FC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6 - 12</w:t>
            </w:r>
            <w:r w:rsidR="005A37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6.7, 6.8, 5.1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6.7  Financial Models </w:t>
            </w:r>
          </w:p>
          <w:p w:rsidR="00964FEE" w:rsidRDefault="005A372A">
            <w:pPr>
              <w:spacing w:after="0" w:line="24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6.8  Exponential Growth and Decay Models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Chapter 6 Assessment Part 2 (6.5 – 6.8)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  Polynomial Functions and Models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EE" w:rsidRDefault="005A372A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Chapter 6 Assessment Part 2 (6.5 – 6.8) </w:t>
            </w:r>
          </w:p>
          <w:p w:rsidR="00964FEE" w:rsidRDefault="005A372A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Start Chapter 5 </w:t>
            </w:r>
          </w:p>
          <w:p w:rsidR="00964FEE" w:rsidRDefault="005A372A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 </w:t>
            </w:r>
          </w:p>
          <w:p w:rsidR="00964FEE" w:rsidRDefault="005A372A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4FEE">
        <w:trPr>
          <w:trHeight w:val="166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4FEE" w:rsidRDefault="005A372A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 </w:t>
            </w:r>
          </w:p>
          <w:p w:rsidR="00964FEE" w:rsidRDefault="005067FC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13 - 19</w:t>
            </w:r>
            <w:r w:rsidR="005A37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 </w:t>
            </w:r>
          </w:p>
          <w:p w:rsidR="00964FEE" w:rsidRDefault="005A372A">
            <w:pPr>
              <w:spacing w:after="0"/>
              <w:ind w:left="109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(5.3 – 5.5 overview if time permits)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  Properties of Rational Functions </w:t>
            </w:r>
          </w:p>
          <w:p w:rsidR="00964FEE" w:rsidRDefault="005A372A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Sections 5.3 – 5.5 should be overviewed only if       time permits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5.3  Graphs of Rational Functions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5.4  Polynomial and Rational Inequalities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5.5  The Real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Zeros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Polynomial Functions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Continue Chapter 5 </w:t>
            </w:r>
          </w:p>
        </w:tc>
      </w:tr>
      <w:tr w:rsidR="00964FEE">
        <w:trPr>
          <w:trHeight w:val="83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4FEE" w:rsidRDefault="005A372A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 </w:t>
            </w:r>
          </w:p>
          <w:p w:rsidR="00964FEE" w:rsidRDefault="005067FC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20 - 26</w:t>
            </w:r>
            <w:r w:rsidR="005A37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Chapter 5 Assessment (Exam)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EE" w:rsidRDefault="005A372A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Chapter 5 Assessment (Exam) </w:t>
            </w:r>
          </w:p>
          <w:p w:rsidR="00964FEE" w:rsidRDefault="005A372A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1F497C"/>
                <w:sz w:val="24"/>
              </w:rPr>
              <w:t xml:space="preserve">No Classes (Holiday) </w:t>
            </w:r>
          </w:p>
          <w:p w:rsidR="00964FEE" w:rsidRDefault="005A372A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1F497C"/>
                <w:sz w:val="24"/>
              </w:rPr>
              <w:t>Wednesday - Sunday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</w:rPr>
              <w:t xml:space="preserve"> </w:t>
            </w:r>
          </w:p>
        </w:tc>
      </w:tr>
      <w:tr w:rsidR="00964FEE">
        <w:trPr>
          <w:trHeight w:val="11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4FEE" w:rsidRDefault="005067FC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Nov 27</w:t>
            </w:r>
            <w:r w:rsidR="005A37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4FEE" w:rsidRDefault="005067FC">
            <w:pPr>
              <w:spacing w:after="0"/>
              <w:ind w:left="161" w:right="1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 Dec 3</w:t>
            </w:r>
            <w:r w:rsidR="005A37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8.1, 8.6, 8.7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8.1  Systems of Linear Equations: 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Substitution and Elimination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8.6  Systems of Non-Linear Equations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8.7  Systems of Inequalities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Cover Chapter 8 </w:t>
            </w:r>
          </w:p>
        </w:tc>
      </w:tr>
      <w:tr w:rsidR="00964FEE">
        <w:trPr>
          <w:trHeight w:val="11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64FEE" w:rsidRDefault="005A372A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Dec </w:t>
            </w:r>
          </w:p>
          <w:p w:rsidR="00964FEE" w:rsidRDefault="005067FC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4 - 10</w:t>
            </w:r>
            <w:r w:rsidR="005A37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Finish Chapter 8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Review for Chapter 8 Exam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>Chapter 8 Assessment (Exam)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Review for Final Exam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Finish Chapter 8 </w:t>
            </w:r>
          </w:p>
          <w:p w:rsidR="00964FEE" w:rsidRDefault="005A372A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Chapter 8 Assessment (Exam) </w:t>
            </w:r>
          </w:p>
          <w:p w:rsidR="00964FEE" w:rsidRDefault="005A372A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Review for Final Exam </w:t>
            </w:r>
          </w:p>
        </w:tc>
      </w:tr>
      <w:tr w:rsidR="00964FEE">
        <w:trPr>
          <w:trHeight w:val="56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4FEE" w:rsidRDefault="005A372A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Dec </w:t>
            </w:r>
          </w:p>
          <w:p w:rsidR="00964FEE" w:rsidRDefault="005067FC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11 - 17</w:t>
            </w:r>
            <w:r w:rsidR="005A37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Finals Week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64FEE" w:rsidRDefault="005A372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EE" w:rsidRDefault="005A372A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</w:rPr>
              <w:t xml:space="preserve"> </w:t>
            </w:r>
          </w:p>
        </w:tc>
      </w:tr>
    </w:tbl>
    <w:p w:rsidR="00964FEE" w:rsidRDefault="005A372A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4FEE" w:rsidRDefault="005A372A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1585059</wp:posOffset>
                </wp:positionH>
                <wp:positionV relativeFrom="paragraph">
                  <wp:posOffset>-44684</wp:posOffset>
                </wp:positionV>
                <wp:extent cx="3669792" cy="612648"/>
                <wp:effectExtent l="0" t="0" r="0" b="0"/>
                <wp:wrapNone/>
                <wp:docPr id="6733" name="Group 6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9792" cy="612648"/>
                          <a:chOff x="0" y="0"/>
                          <a:chExt cx="3669792" cy="612648"/>
                        </a:xfrm>
                      </wpg:grpSpPr>
                      <wps:wsp>
                        <wps:cNvPr id="743" name="Shape 743"/>
                        <wps:cNvSpPr/>
                        <wps:spPr>
                          <a:xfrm>
                            <a:off x="841248" y="0"/>
                            <a:ext cx="28285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544" h="204216">
                                <a:moveTo>
                                  <a:pt x="0" y="0"/>
                                </a:moveTo>
                                <a:lnTo>
                                  <a:pt x="2828544" y="0"/>
                                </a:lnTo>
                                <a:lnTo>
                                  <a:pt x="28285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7" name="Shape 7147"/>
                        <wps:cNvSpPr/>
                        <wps:spPr>
                          <a:xfrm>
                            <a:off x="316992" y="204216"/>
                            <a:ext cx="274015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0152" h="204216">
                                <a:moveTo>
                                  <a:pt x="0" y="0"/>
                                </a:moveTo>
                                <a:lnTo>
                                  <a:pt x="2740152" y="0"/>
                                </a:lnTo>
                                <a:lnTo>
                                  <a:pt x="274015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8" name="Shape 7148"/>
                        <wps:cNvSpPr/>
                        <wps:spPr>
                          <a:xfrm>
                            <a:off x="0" y="408432"/>
                            <a:ext cx="3486912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912" h="204215">
                                <a:moveTo>
                                  <a:pt x="0" y="0"/>
                                </a:moveTo>
                                <a:lnTo>
                                  <a:pt x="3486912" y="0"/>
                                </a:lnTo>
                                <a:lnTo>
                                  <a:pt x="3486912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FA6671" id="Group 6733" o:spid="_x0000_s1026" style="position:absolute;margin-left:124.8pt;margin-top:-3.5pt;width:288.95pt;height:48.25pt;z-index:-251658240" coordsize="36697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">
                <v:shape id="Shape 743" o:spid="_x0000_s1027" style="position:absolute;left:8412;width:28285;height:2042;visibility:visible;mso-wrap-style:square;v-text-anchor:top" coordsize="28285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6XsYA&#10;AADcAAAADwAAAGRycy9kb3ducmV2LnhtbESPQWvCQBSE74X+h+UJvZS6aRUtqZtQChYPXkwE29sj&#10;+7oJZt+G7GrSf+8KgsdhZr5hVvloW3Gm3jeOFbxOExDEldMNGwX7cv3yDsIHZI2tY1LwTx7y7PFh&#10;hal2A+/oXAQjIoR9igrqELpUSl/VZNFPXUccvT/XWwxR9kbqHocIt618S5KFtNhwXKixo6+aqmNx&#10;sgqk2ezKcnz+XVTbsi0O30NY/hilnibj5weIQGO4h2/tjVawnM/geiYeAZl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m6XsYAAADcAAAADwAAAAAAAAAAAAAAAACYAgAAZHJz&#10;L2Rvd25yZXYueG1sUEsFBgAAAAAEAAQA9QAAAIsDAAAAAA==&#10;" path="m,l2828544,r,204216l,204216,,xe" fillcolor="yellow" stroked="f" strokeweight="0">
                  <v:stroke miterlimit="83231f" joinstyle="miter"/>
                  <v:path arrowok="t" textboxrect="0,0,2828544,204216"/>
                </v:shape>
                <v:shape id="Shape 7147" o:spid="_x0000_s1028" style="position:absolute;left:3169;top:2042;width:27402;height:2042;visibility:visible;mso-wrap-style:square;v-text-anchor:top" coordsize="2740152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BS8UA&#10;AADdAAAADwAAAGRycy9kb3ducmV2LnhtbESP0YrCMBRE34X9h3AXfJE1tYgu1SgiCKIgqPsBl+Zu&#10;W2xuukm2Vr/eCIKPw8ycYebLztSiJecrywpGwwQEcW51xYWCn/Pm6xuED8gaa8uk4EYelouP3hwz&#10;ba98pPYUChEh7DNUUIbQZFL6vCSDfmgb4uj9WmcwROkKqR1eI9zUMk2SiTRYcVwosaF1Sfnl9G8U&#10;7Gz655q0zat72k3W50NhBvuVUv3PbjUDEagL7/CrvdUKpqPxFJ5v4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sFLxQAAAN0AAAAPAAAAAAAAAAAAAAAAAJgCAABkcnMv&#10;ZG93bnJldi54bWxQSwUGAAAAAAQABAD1AAAAigMAAAAA&#10;" path="m,l2740152,r,204216l,204216,,e" fillcolor="yellow" stroked="f" strokeweight="0">
                  <v:stroke miterlimit="83231f" joinstyle="miter"/>
                  <v:path arrowok="t" textboxrect="0,0,2740152,204216"/>
                </v:shape>
                <v:shape id="Shape 7148" o:spid="_x0000_s1029" style="position:absolute;top:4084;width:34869;height:2042;visibility:visible;mso-wrap-style:square;v-text-anchor:top" coordsize="3486912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dHwMEA&#10;AADdAAAADwAAAGRycy9kb3ducmV2LnhtbERPy4rCMBTdC/5DuII7TZX6oGOUmWEGdGl1MctLc22L&#10;zU1poqnz9WYhuDyc92bXm0bcqXO1ZQWzaQKCuLC65lLB+fQ7WYNwHlljY5kUPMjBbjscbDDTNvCR&#10;7rkvRQxhl6GCyvs2k9IVFRl0U9sSR+5iO4M+wq6UusMQw00j50mylAZrjg0VtvRdUXHNb0aBOaSG&#10;+v/wxeG8WP2tfxYhzQ9KjUf95wcIT71/i1/uvVawmqVxbnwTn4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XR8DBAAAA3QAAAA8AAAAAAAAAAAAAAAAAmAIAAGRycy9kb3du&#10;cmV2LnhtbFBLBQYAAAAABAAEAPUAAACGAwAAAAA=&#10;" path="m,l3486912,r,204215l,204215,,e" fillcolor="yellow" stroked="f" strokeweight="0">
                  <v:stroke miterlimit="83231f" joinstyle="miter"/>
                  <v:path arrowok="t" textboxrect="0,0,3486912,20421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sz w:val="28"/>
        </w:rPr>
        <w:t>Labor Day (National</w:t>
      </w:r>
      <w:r w:rsidR="005067FC">
        <w:rPr>
          <w:rFonts w:ascii="Times New Roman" w:eastAsia="Times New Roman" w:hAnsi="Times New Roman" w:cs="Times New Roman"/>
          <w:b/>
          <w:i/>
          <w:sz w:val="28"/>
        </w:rPr>
        <w:t xml:space="preserve"> Holiday) -- Monday, September 4, 2017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(Week #2) </w:t>
      </w:r>
    </w:p>
    <w:p w:rsidR="00964FEE" w:rsidRDefault="005A372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>College Night</w:t>
      </w:r>
      <w:r w:rsidR="005067FC">
        <w:rPr>
          <w:rFonts w:ascii="Times New Roman" w:eastAsia="Times New Roman" w:hAnsi="Times New Roman" w:cs="Times New Roman"/>
          <w:b/>
          <w:i/>
          <w:sz w:val="28"/>
        </w:rPr>
        <w:t xml:space="preserve"> (</w:t>
      </w:r>
      <w:proofErr w:type="gramStart"/>
      <w:r w:rsidR="005067FC">
        <w:rPr>
          <w:rFonts w:ascii="Times New Roman" w:eastAsia="Times New Roman" w:hAnsi="Times New Roman" w:cs="Times New Roman"/>
          <w:b/>
          <w:i/>
          <w:sz w:val="28"/>
        </w:rPr>
        <w:t>School )</w:t>
      </w:r>
      <w:proofErr w:type="gramEnd"/>
      <w:r w:rsidR="005067FC">
        <w:rPr>
          <w:rFonts w:ascii="Times New Roman" w:eastAsia="Times New Roman" w:hAnsi="Times New Roman" w:cs="Times New Roman"/>
          <w:b/>
          <w:i/>
          <w:sz w:val="28"/>
        </w:rPr>
        <w:t xml:space="preserve"> – Thursday, October 12, 2017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(Week #6) </w:t>
      </w:r>
    </w:p>
    <w:p w:rsidR="00964FEE" w:rsidRDefault="005A372A">
      <w:pPr>
        <w:spacing w:after="45"/>
        <w:ind w:left="-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>Thank</w:t>
      </w:r>
      <w:r w:rsidR="005067FC">
        <w:rPr>
          <w:rFonts w:ascii="Times New Roman" w:eastAsia="Times New Roman" w:hAnsi="Times New Roman" w:cs="Times New Roman"/>
          <w:b/>
          <w:i/>
          <w:sz w:val="28"/>
        </w:rPr>
        <w:t xml:space="preserve">sgiving </w:t>
      </w:r>
      <w:proofErr w:type="gramStart"/>
      <w:r w:rsidR="005067FC">
        <w:rPr>
          <w:rFonts w:ascii="Times New Roman" w:eastAsia="Times New Roman" w:hAnsi="Times New Roman" w:cs="Times New Roman"/>
          <w:b/>
          <w:i/>
          <w:sz w:val="28"/>
        </w:rPr>
        <w:t>Break  (</w:t>
      </w:r>
      <w:proofErr w:type="gramEnd"/>
      <w:r w:rsidR="005067FC">
        <w:rPr>
          <w:rFonts w:ascii="Times New Roman" w:eastAsia="Times New Roman" w:hAnsi="Times New Roman" w:cs="Times New Roman"/>
          <w:b/>
          <w:i/>
          <w:sz w:val="28"/>
        </w:rPr>
        <w:t>Wed, November 22 – Sun, November 26, 2017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) </w:t>
      </w:r>
    </w:p>
    <w:p w:rsidR="00964FEE" w:rsidRDefault="005A372A">
      <w:pPr>
        <w:spacing w:after="0"/>
      </w:pPr>
      <w:r>
        <w:rPr>
          <w:rFonts w:ascii="Times New Roman" w:eastAsia="Times New Roman" w:hAnsi="Times New Roman" w:cs="Times New Roman"/>
          <w:b/>
          <w:i/>
          <w:color w:val="FF0000"/>
          <w:sz w:val="36"/>
        </w:rPr>
        <w:t xml:space="preserve">This Timeline/Schedule is subject to change at any time by your classroom instructor. </w:t>
      </w:r>
    </w:p>
    <w:sectPr w:rsidR="00964FEE">
      <w:pgSz w:w="15840" w:h="12240" w:orient="landscape"/>
      <w:pgMar w:top="637" w:right="1880" w:bottom="472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EE"/>
    <w:rsid w:val="005067FC"/>
    <w:rsid w:val="005A372A"/>
    <w:rsid w:val="00805655"/>
    <w:rsid w:val="0096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25F8C-AE44-4F1E-B010-BFEE6A0A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MAC1105TimelineFall2016 (1)</vt:lpstr>
    </vt:vector>
  </TitlesOfParts>
  <Company>Valencia College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MAC1105TimelineFall2016 (1)</dc:title>
  <dc:subject/>
  <dc:creator>akincade</dc:creator>
  <cp:keywords/>
  <cp:lastModifiedBy>Amy Montague-Kincade</cp:lastModifiedBy>
  <cp:revision>4</cp:revision>
  <dcterms:created xsi:type="dcterms:W3CDTF">2017-08-11T17:00:00Z</dcterms:created>
  <dcterms:modified xsi:type="dcterms:W3CDTF">2017-08-11T17:09:00Z</dcterms:modified>
</cp:coreProperties>
</file>