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B" w:rsidRDefault="00D54347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Don't forget that every essay needs a title.</w:t>
      </w:r>
    </w:p>
    <w:p w:rsidR="00EA527B" w:rsidRDefault="00D54347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>Double space.</w:t>
      </w:r>
    </w:p>
    <w:p w:rsidR="00EA527B" w:rsidRDefault="00D54347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>Proofread twice after you think you are all done.</w:t>
      </w:r>
    </w:p>
    <w:p w:rsidR="00EA527B" w:rsidRDefault="00D54347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ab/>
        <w:t>If you still have time left, revise some more.</w:t>
      </w:r>
    </w:p>
    <w:p w:rsidR="00EA527B" w:rsidRDefault="00EA527B">
      <w:pPr>
        <w:rPr>
          <w:sz w:val="36"/>
          <w:szCs w:val="36"/>
        </w:rPr>
      </w:pPr>
    </w:p>
    <w:p w:rsidR="00EA527B" w:rsidRDefault="00D54347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What do the two boys learn through their golf course experience in “The Secret Lion”?</w:t>
      </w:r>
    </w:p>
    <w:p w:rsidR="00EA527B" w:rsidRDefault="00D54347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How does </w:t>
      </w:r>
      <w:r>
        <w:rPr>
          <w:rFonts w:eastAsia="Times New Roman" w:cs="Times New Roman"/>
          <w:sz w:val="36"/>
          <w:szCs w:val="36"/>
        </w:rPr>
        <w:t>the short story “Everyday Use” portray the effect of education on people?</w:t>
      </w:r>
    </w:p>
    <w:p w:rsidR="00EA527B" w:rsidRDefault="00D54347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What motivates Dee from “Everyday Use”</w:t>
      </w:r>
      <w:r>
        <w:rPr>
          <w:rFonts w:eastAsia="Times New Roman" w:cs="Times New Roman"/>
          <w:sz w:val="36"/>
          <w:szCs w:val="36"/>
        </w:rPr>
        <w:t xml:space="preserve"> to change her name?  What does the name Dee symbolize to her?  What does the word </w:t>
      </w:r>
      <w:proofErr w:type="spellStart"/>
      <w:r>
        <w:rPr>
          <w:rFonts w:eastAsia="Times New Roman" w:cs="Times New Roman"/>
          <w:sz w:val="36"/>
          <w:szCs w:val="36"/>
        </w:rPr>
        <w:t>Wangero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proofErr w:type="spellStart"/>
      <w:r>
        <w:rPr>
          <w:rFonts w:eastAsia="Times New Roman" w:cs="Times New Roman"/>
          <w:sz w:val="36"/>
          <w:szCs w:val="36"/>
        </w:rPr>
        <w:t>Leewanika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proofErr w:type="spellStart"/>
      <w:r>
        <w:rPr>
          <w:rFonts w:eastAsia="Times New Roman" w:cs="Times New Roman"/>
          <w:sz w:val="36"/>
          <w:szCs w:val="36"/>
        </w:rPr>
        <w:t>Kemanjo</w:t>
      </w:r>
      <w:proofErr w:type="spellEnd"/>
      <w:r>
        <w:rPr>
          <w:rFonts w:eastAsia="Times New Roman" w:cs="Times New Roman"/>
          <w:sz w:val="36"/>
          <w:szCs w:val="36"/>
        </w:rPr>
        <w:t xml:space="preserve"> signify for her?</w:t>
      </w:r>
    </w:p>
    <w:p w:rsidR="00EA527B" w:rsidRDefault="00D54347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Explain why Sammy quits his job.</w:t>
      </w:r>
    </w:p>
    <w:p w:rsidR="00EA527B" w:rsidRDefault="00D54347">
      <w:pPr>
        <w:numPr>
          <w:ilvl w:val="0"/>
          <w:numId w:val="1"/>
        </w:num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Compare and contrast the narrator of “I Stand Here Ironing” and her daughter Emily.</w:t>
      </w:r>
      <w:bookmarkStart w:id="0" w:name="_GoBack"/>
      <w:bookmarkEnd w:id="0"/>
    </w:p>
    <w:p w:rsidR="00EA527B" w:rsidRDefault="00EA527B">
      <w:pPr>
        <w:rPr>
          <w:sz w:val="36"/>
          <w:szCs w:val="36"/>
        </w:rPr>
      </w:pPr>
    </w:p>
    <w:sectPr w:rsidR="00EA527B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E26"/>
    <w:multiLevelType w:val="multilevel"/>
    <w:tmpl w:val="036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CA1984"/>
    <w:multiLevelType w:val="multilevel"/>
    <w:tmpl w:val="08CE1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7B"/>
    <w:rsid w:val="00D54347"/>
    <w:rsid w:val="00E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D69C9-3B9A-49F3-8D27-2649950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">
    <w:name w:val="Символ нумерации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Заголовок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a2">
    <w:name w:val="Указатель"/>
    <w:basedOn w:val="Normal"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Valencia Community College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Viatcheslav Kokoouline</dc:creator>
  <cp:lastModifiedBy>Anna Sezonenko</cp:lastModifiedBy>
  <cp:revision>2</cp:revision>
  <dcterms:created xsi:type="dcterms:W3CDTF">2016-02-23T18:40:00Z</dcterms:created>
  <dcterms:modified xsi:type="dcterms:W3CDTF">2016-02-23T18:40:00Z</dcterms:modified>
  <dc:language>en-US</dc:language>
</cp:coreProperties>
</file>