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D0" w:rsidRDefault="001D3CA7" w:rsidP="001D3CA7">
      <w:pPr>
        <w:jc w:val="center"/>
        <w:rPr>
          <w:b/>
          <w:sz w:val="40"/>
          <w:szCs w:val="40"/>
        </w:rPr>
      </w:pPr>
      <w:r w:rsidRPr="001D3CA7">
        <w:rPr>
          <w:b/>
          <w:sz w:val="40"/>
          <w:szCs w:val="40"/>
        </w:rPr>
        <w:t>One Visual Representation for LCDs</w:t>
      </w:r>
    </w:p>
    <w:p w:rsidR="001D3CA7" w:rsidRDefault="001D3CA7" w:rsidP="001D3CA7">
      <w:r w:rsidRPr="001D3CA7">
        <w:rPr>
          <w:b/>
        </w:rPr>
        <w:t>Materials</w:t>
      </w:r>
      <w:r>
        <w:t>: Prime number (and variable, if desired)</w:t>
      </w:r>
      <w:r w:rsidR="004B65C8">
        <w:t xml:space="preserve"> magnets</w:t>
      </w:r>
    </w:p>
    <w:p w:rsidR="004B65C8" w:rsidRDefault="004B65C8" w:rsidP="004B65C8">
      <w:pPr>
        <w:pStyle w:val="ListParagraph"/>
        <w:numPr>
          <w:ilvl w:val="0"/>
          <w:numId w:val="1"/>
        </w:numPr>
      </w:pPr>
      <w:r>
        <w:t>Prime factor.</w:t>
      </w:r>
    </w:p>
    <w:p w:rsidR="004B65C8" w:rsidRDefault="004B65C8" w:rsidP="004B65C8">
      <w:pPr>
        <w:pStyle w:val="ListParagraph"/>
        <w:numPr>
          <w:ilvl w:val="0"/>
          <w:numId w:val="1"/>
        </w:numPr>
      </w:pPr>
      <w:r>
        <w:t xml:space="preserve">“Which product has the most twos? Threes?” </w:t>
      </w:r>
      <w:proofErr w:type="spellStart"/>
      <w:r>
        <w:t>Etc</w:t>
      </w:r>
      <w:proofErr w:type="spellEnd"/>
    </w:p>
    <w:p w:rsidR="004B65C8" w:rsidRDefault="004B65C8" w:rsidP="004B65C8">
      <w:pPr>
        <w:pStyle w:val="ListParagraph"/>
        <w:numPr>
          <w:ilvl w:val="0"/>
          <w:numId w:val="1"/>
        </w:numPr>
      </w:pPr>
      <w:r>
        <w:t>Drag the “most” of each together.</w:t>
      </w:r>
    </w:p>
    <w:p w:rsidR="004B65C8" w:rsidRDefault="004B65C8" w:rsidP="004B65C8">
      <w:pPr>
        <w:pStyle w:val="ListParagraph"/>
        <w:numPr>
          <w:ilvl w:val="0"/>
          <w:numId w:val="1"/>
        </w:numPr>
      </w:pPr>
      <w:r>
        <w:t>Find the product of the “</w:t>
      </w:r>
      <w:proofErr w:type="spellStart"/>
      <w:r>
        <w:t>mosts</w:t>
      </w:r>
      <w:proofErr w:type="spellEnd"/>
      <w:r>
        <w:t>.”</w:t>
      </w:r>
    </w:p>
    <w:p w:rsidR="004B65C8" w:rsidRPr="001D3CA7" w:rsidRDefault="004B65C8" w:rsidP="004B65C8">
      <w:r w:rsidRPr="004B65C8">
        <w:drawing>
          <wp:inline distT="0" distB="0" distL="0" distR="0" wp14:anchorId="3372597B" wp14:editId="4F7D4871">
            <wp:extent cx="5943600" cy="396748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5C8" w:rsidRPr="001D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F72"/>
    <w:multiLevelType w:val="hybridMultilevel"/>
    <w:tmpl w:val="E988C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A7"/>
    <w:rsid w:val="001D3CA7"/>
    <w:rsid w:val="004B65C8"/>
    <w:rsid w:val="00A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CC79"/>
  <w15:chartTrackingRefBased/>
  <w15:docId w15:val="{662F31F5-6FA8-49BA-8670-1BC0A1A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Watson</dc:creator>
  <cp:keywords/>
  <dc:description/>
  <cp:lastModifiedBy>Courtney Watson</cp:lastModifiedBy>
  <cp:revision>1</cp:revision>
  <dcterms:created xsi:type="dcterms:W3CDTF">2017-08-18T15:31:00Z</dcterms:created>
  <dcterms:modified xsi:type="dcterms:W3CDTF">2017-08-18T16:59:00Z</dcterms:modified>
</cp:coreProperties>
</file>