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AE45" w14:textId="1A6C9FA8" w:rsidR="007550F0" w:rsidRPr="00480EE4" w:rsidRDefault="007D4BE7" w:rsidP="007D4BE7">
      <w:pPr>
        <w:rPr>
          <w:b/>
          <w:sz w:val="32"/>
          <w:szCs w:val="32"/>
        </w:rPr>
      </w:pPr>
      <w:r>
        <w:rPr>
          <w:b/>
          <w:sz w:val="32"/>
          <w:szCs w:val="32"/>
        </w:rPr>
        <w:t xml:space="preserve">                                                      </w:t>
      </w:r>
      <w:r w:rsidR="007550F0" w:rsidRPr="00480EE4">
        <w:rPr>
          <w:b/>
          <w:sz w:val="32"/>
          <w:szCs w:val="32"/>
        </w:rPr>
        <w:t>Valencia College</w:t>
      </w:r>
    </w:p>
    <w:p w14:paraId="0AB9682F" w14:textId="77777777" w:rsidR="007550F0" w:rsidRPr="00085E57" w:rsidRDefault="007550F0" w:rsidP="007550F0">
      <w:pPr>
        <w:jc w:val="center"/>
        <w:rPr>
          <w:b/>
          <w:sz w:val="24"/>
          <w:szCs w:val="24"/>
        </w:rPr>
      </w:pPr>
      <w:r w:rsidRPr="00085E57">
        <w:rPr>
          <w:b/>
          <w:sz w:val="24"/>
          <w:szCs w:val="24"/>
        </w:rPr>
        <w:t>HUMAN ANATOMY AND PHYSIOLOGY I</w:t>
      </w:r>
      <w:r>
        <w:rPr>
          <w:b/>
          <w:sz w:val="24"/>
          <w:szCs w:val="24"/>
        </w:rPr>
        <w:t>I</w:t>
      </w:r>
    </w:p>
    <w:p w14:paraId="05DE81C2" w14:textId="2D2E2B23" w:rsidR="007550F0" w:rsidRPr="006535C8" w:rsidRDefault="007550F0" w:rsidP="007550F0">
      <w:pPr>
        <w:jc w:val="center"/>
        <w:rPr>
          <w:b/>
          <w:sz w:val="32"/>
          <w:szCs w:val="32"/>
        </w:rPr>
      </w:pPr>
      <w:r w:rsidRPr="006535C8">
        <w:rPr>
          <w:b/>
          <w:sz w:val="32"/>
          <w:szCs w:val="32"/>
        </w:rPr>
        <w:t>BSC2094C CRN</w:t>
      </w:r>
      <w:r w:rsidR="005125FF" w:rsidRPr="006535C8">
        <w:rPr>
          <w:b/>
          <w:sz w:val="32"/>
          <w:szCs w:val="32"/>
        </w:rPr>
        <w:t xml:space="preserve"> </w:t>
      </w:r>
      <w:r w:rsidR="008718AD">
        <w:rPr>
          <w:b/>
          <w:sz w:val="32"/>
          <w:szCs w:val="32"/>
        </w:rPr>
        <w:t>33155</w:t>
      </w:r>
    </w:p>
    <w:p w14:paraId="5C2F5A71" w14:textId="405377C9" w:rsidR="00534C16" w:rsidRPr="001D2EE8" w:rsidRDefault="008718AD" w:rsidP="00534C16">
      <w:pPr>
        <w:jc w:val="center"/>
        <w:rPr>
          <w:sz w:val="24"/>
          <w:szCs w:val="24"/>
        </w:rPr>
      </w:pPr>
      <w:r>
        <w:rPr>
          <w:sz w:val="24"/>
          <w:szCs w:val="24"/>
        </w:rPr>
        <w:t>Summer</w:t>
      </w:r>
      <w:r w:rsidR="00534C16">
        <w:rPr>
          <w:sz w:val="24"/>
          <w:szCs w:val="24"/>
        </w:rPr>
        <w:t xml:space="preserve"> 202</w:t>
      </w:r>
      <w:r>
        <w:rPr>
          <w:sz w:val="24"/>
          <w:szCs w:val="24"/>
        </w:rPr>
        <w:t>3</w:t>
      </w:r>
      <w:r w:rsidR="00534C16">
        <w:rPr>
          <w:sz w:val="24"/>
          <w:szCs w:val="24"/>
        </w:rPr>
        <w:t xml:space="preserve"> (2023</w:t>
      </w:r>
      <w:r>
        <w:rPr>
          <w:sz w:val="24"/>
          <w:szCs w:val="24"/>
        </w:rPr>
        <w:t>3</w:t>
      </w:r>
      <w:r w:rsidR="00534C16">
        <w:rPr>
          <w:sz w:val="24"/>
          <w:szCs w:val="24"/>
        </w:rPr>
        <w:t>0</w:t>
      </w:r>
      <w:r w:rsidR="00534C16" w:rsidRPr="001D2EE8">
        <w:rPr>
          <w:sz w:val="24"/>
          <w:szCs w:val="24"/>
        </w:rPr>
        <w:t>)</w:t>
      </w:r>
    </w:p>
    <w:p w14:paraId="4D7AD194" w14:textId="77777777" w:rsidR="00DF7196" w:rsidRDefault="00DF7196" w:rsidP="00DF7196">
      <w:pPr>
        <w:rPr>
          <w:b/>
          <w:sz w:val="24"/>
        </w:rPr>
      </w:pPr>
    </w:p>
    <w:p w14:paraId="4A488DCF" w14:textId="77777777" w:rsidR="003D3EEA" w:rsidRDefault="003D3EEA" w:rsidP="003D3EEA">
      <w:pPr>
        <w:rPr>
          <w:sz w:val="24"/>
        </w:rPr>
      </w:pPr>
      <w:bookmarkStart w:id="0" w:name="_Hlk80045081"/>
      <w:r>
        <w:rPr>
          <w:b/>
          <w:sz w:val="24"/>
        </w:rPr>
        <w:t>Instructor:</w:t>
      </w:r>
      <w:r>
        <w:rPr>
          <w:sz w:val="24"/>
        </w:rPr>
        <w:tab/>
        <w:t>Dr. Roy Coleman, (B.S., M.S., D.D.S.)</w:t>
      </w:r>
    </w:p>
    <w:p w14:paraId="71CAFA38" w14:textId="4A346075" w:rsidR="00A3753F" w:rsidRDefault="008164ED" w:rsidP="008164ED">
      <w:pPr>
        <w:rPr>
          <w:sz w:val="24"/>
        </w:rPr>
      </w:pPr>
      <w:r>
        <w:rPr>
          <w:b/>
          <w:sz w:val="24"/>
        </w:rPr>
        <w:t>Telephone:</w:t>
      </w:r>
      <w:r>
        <w:rPr>
          <w:sz w:val="24"/>
        </w:rPr>
        <w:tab/>
        <w:t>Fax</w:t>
      </w:r>
      <w:r w:rsidRPr="007F7CBD">
        <w:rPr>
          <w:sz w:val="24"/>
        </w:rPr>
        <w:t>: 407-582-1215</w:t>
      </w:r>
      <w:r>
        <w:rPr>
          <w:sz w:val="24"/>
        </w:rPr>
        <w:t xml:space="preserve">            Cell: 407-252-9700</w:t>
      </w:r>
    </w:p>
    <w:bookmarkEnd w:id="0"/>
    <w:p w14:paraId="6D0C899A" w14:textId="77777777" w:rsidR="008164ED" w:rsidRDefault="008164ED" w:rsidP="008164ED">
      <w:pPr>
        <w:rPr>
          <w:sz w:val="24"/>
        </w:rPr>
      </w:pPr>
      <w:r w:rsidRPr="002D6417">
        <w:rPr>
          <w:b/>
          <w:sz w:val="24"/>
        </w:rPr>
        <w:t>Email:</w:t>
      </w:r>
      <w:r>
        <w:rPr>
          <w:sz w:val="24"/>
        </w:rPr>
        <w:tab/>
        <w:t xml:space="preserve"> </w:t>
      </w:r>
      <w:r>
        <w:rPr>
          <w:sz w:val="24"/>
        </w:rPr>
        <w:tab/>
        <w:t xml:space="preserve"> </w:t>
      </w:r>
      <w:hyperlink r:id="rId5" w:history="1">
        <w:r w:rsidRPr="000C0C43">
          <w:rPr>
            <w:rStyle w:val="Hyperlink"/>
            <w:sz w:val="24"/>
          </w:rPr>
          <w:t>lcoleman12@valenciac</w:t>
        </w:r>
        <w:r>
          <w:rPr>
            <w:rStyle w:val="Hyperlink"/>
            <w:sz w:val="24"/>
          </w:rPr>
          <w:t>ollege</w:t>
        </w:r>
        <w:r w:rsidRPr="000C0C43">
          <w:rPr>
            <w:rStyle w:val="Hyperlink"/>
            <w:sz w:val="24"/>
          </w:rPr>
          <w:t>.edu</w:t>
        </w:r>
      </w:hyperlink>
      <w:r>
        <w:rPr>
          <w:sz w:val="24"/>
        </w:rPr>
        <w:t xml:space="preserve">  </w:t>
      </w:r>
      <w:r>
        <w:rPr>
          <w:sz w:val="24"/>
        </w:rPr>
        <w:tab/>
        <w:t xml:space="preserve"> </w:t>
      </w:r>
    </w:p>
    <w:p w14:paraId="1507D016" w14:textId="5F08ABC4" w:rsidR="008164ED" w:rsidRDefault="008164ED" w:rsidP="008164ED">
      <w:pPr>
        <w:rPr>
          <w:sz w:val="24"/>
        </w:rPr>
      </w:pPr>
      <w:r w:rsidRPr="00CA3350">
        <w:rPr>
          <w:rFonts w:ascii="Student Engagement Hours: Monda" w:hAnsi="Student Engagement Hours: Monda"/>
          <w:b/>
          <w:sz w:val="24"/>
        </w:rPr>
        <w:t xml:space="preserve">Student Engagement Hours: </w:t>
      </w:r>
      <w:r>
        <w:rPr>
          <w:sz w:val="24"/>
        </w:rPr>
        <w:t>By appointment – by Zoom meetings or message</w:t>
      </w:r>
    </w:p>
    <w:p w14:paraId="7250E6AE" w14:textId="18411728" w:rsidR="00534C16" w:rsidRDefault="00B160CA" w:rsidP="00534C16">
      <w:pPr>
        <w:rPr>
          <w:sz w:val="24"/>
        </w:rPr>
      </w:pPr>
      <w:r>
        <w:rPr>
          <w:sz w:val="24"/>
        </w:rPr>
        <w:tab/>
      </w:r>
      <w:r>
        <w:rPr>
          <w:sz w:val="24"/>
        </w:rPr>
        <w:tab/>
      </w:r>
      <w:r>
        <w:rPr>
          <w:sz w:val="24"/>
        </w:rPr>
        <w:tab/>
      </w:r>
      <w:bookmarkStart w:id="1" w:name="_Hlk81148446"/>
      <w:bookmarkStart w:id="2" w:name="_Hlk80702749"/>
      <w:r w:rsidR="00336B88">
        <w:rPr>
          <w:sz w:val="24"/>
        </w:rPr>
        <w:t xml:space="preserve">Availability </w:t>
      </w:r>
      <w:proofErr w:type="spellStart"/>
      <w:r w:rsidR="00336B88">
        <w:rPr>
          <w:sz w:val="24"/>
        </w:rPr>
        <w:t>T&amp;Th</w:t>
      </w:r>
      <w:proofErr w:type="spellEnd"/>
      <w:r w:rsidR="00336B88">
        <w:rPr>
          <w:sz w:val="24"/>
        </w:rPr>
        <w:t xml:space="preserve"> 9am-4pm or other times as needed</w:t>
      </w:r>
    </w:p>
    <w:p w14:paraId="67C68846" w14:textId="516DCB11" w:rsidR="008164ED" w:rsidRDefault="009D35DC" w:rsidP="008164ED">
      <w:pPr>
        <w:rPr>
          <w:sz w:val="24"/>
        </w:rPr>
      </w:pPr>
      <w:r>
        <w:rPr>
          <w:sz w:val="24"/>
        </w:rPr>
        <w:t xml:space="preserve"> </w:t>
      </w:r>
      <w:bookmarkEnd w:id="1"/>
      <w:bookmarkEnd w:id="2"/>
      <w:r w:rsidR="00534C16">
        <w:rPr>
          <w:b/>
          <w:sz w:val="24"/>
        </w:rPr>
        <w:t xml:space="preserve">Instructional Methods Used:  </w:t>
      </w:r>
      <w:r w:rsidR="00534C16">
        <w:rPr>
          <w:bCs/>
          <w:sz w:val="24"/>
        </w:rPr>
        <w:t xml:space="preserve">Zoom meetings as requested, </w:t>
      </w:r>
      <w:r w:rsidR="00534C16">
        <w:rPr>
          <w:sz w:val="24"/>
        </w:rPr>
        <w:t>Canvas, Narrated Power Points, Lab exercises</w:t>
      </w:r>
    </w:p>
    <w:p w14:paraId="52267877" w14:textId="77777777" w:rsidR="001654FE" w:rsidRDefault="001654FE" w:rsidP="004753EB">
      <w:pPr>
        <w:rPr>
          <w:b/>
          <w:sz w:val="24"/>
        </w:rPr>
      </w:pPr>
    </w:p>
    <w:p w14:paraId="28E8542F" w14:textId="77777777" w:rsidR="004753EB" w:rsidRDefault="004753EB" w:rsidP="004753EB">
      <w:pPr>
        <w:rPr>
          <w:sz w:val="24"/>
        </w:rPr>
      </w:pPr>
      <w:r>
        <w:rPr>
          <w:b/>
          <w:sz w:val="24"/>
        </w:rPr>
        <w:t>COURSE DESCRIPTION:</w:t>
      </w:r>
      <w:r>
        <w:rPr>
          <w:sz w:val="24"/>
        </w:rPr>
        <w:t xml:space="preserve">  </w:t>
      </w:r>
    </w:p>
    <w:p w14:paraId="73F25893" w14:textId="46A15F93" w:rsidR="00827147" w:rsidRDefault="000C2B37" w:rsidP="000C2B37">
      <w:pPr>
        <w:rPr>
          <w:sz w:val="24"/>
          <w:szCs w:val="24"/>
        </w:rPr>
      </w:pPr>
      <w:r>
        <w:rPr>
          <w:sz w:val="24"/>
        </w:rPr>
        <w:t xml:space="preserve">Human Anatomy and Physiology II:    </w:t>
      </w:r>
      <w:r w:rsidR="00827147" w:rsidRPr="0096496F">
        <w:rPr>
          <w:sz w:val="24"/>
          <w:szCs w:val="24"/>
        </w:rPr>
        <w:t xml:space="preserve">Continuation of BSC 2093C, </w:t>
      </w:r>
      <w:bookmarkStart w:id="3" w:name="_Hlk68866532"/>
      <w:r w:rsidR="00827147" w:rsidRPr="0096496F">
        <w:rPr>
          <w:sz w:val="24"/>
          <w:szCs w:val="24"/>
        </w:rPr>
        <w:t xml:space="preserve">including circulatory, cardiovascular, lymphatic, respiratory, digestive, urinary and reproductive systems </w:t>
      </w:r>
      <w:bookmarkEnd w:id="3"/>
      <w:r w:rsidR="00827147" w:rsidRPr="0096496F">
        <w:rPr>
          <w:sz w:val="24"/>
          <w:szCs w:val="24"/>
        </w:rPr>
        <w:t>with considerable emphasis on biochemistry of metabolic processes an</w:t>
      </w:r>
      <w:r w:rsidR="00740F4B">
        <w:rPr>
          <w:sz w:val="24"/>
          <w:szCs w:val="24"/>
        </w:rPr>
        <w:t xml:space="preserve">d body fluids. </w:t>
      </w:r>
    </w:p>
    <w:p w14:paraId="333D06E0" w14:textId="77777777" w:rsidR="000C2B37" w:rsidRDefault="000C2B37" w:rsidP="000C2B37">
      <w:pPr>
        <w:rPr>
          <w:sz w:val="24"/>
        </w:rPr>
      </w:pPr>
      <w:r>
        <w:rPr>
          <w:sz w:val="24"/>
        </w:rPr>
        <w:t>Lectures consist of power point presentations with frequent student interaction and problem solving exercises. The focus during the lecture time is human physiology.</w:t>
      </w:r>
    </w:p>
    <w:p w14:paraId="473D8270" w14:textId="77777777" w:rsidR="000C2B37" w:rsidRDefault="000C2B37" w:rsidP="000C2B37">
      <w:pPr>
        <w:rPr>
          <w:sz w:val="24"/>
        </w:rPr>
      </w:pPr>
      <w:r>
        <w:rPr>
          <w:sz w:val="24"/>
        </w:rPr>
        <w:t xml:space="preserve">Laboratories consist of hands-on learning with explanations of anatomy and physiology.  The focus during the laboratory sessions is on the gross and microscopic human anatomy as well as physiology that can be demonstrated clinically.  </w:t>
      </w:r>
    </w:p>
    <w:p w14:paraId="1DC1CBF8" w14:textId="77777777" w:rsidR="004753EB" w:rsidRDefault="004753EB" w:rsidP="004753EB">
      <w:pPr>
        <w:rPr>
          <w:sz w:val="24"/>
        </w:rPr>
      </w:pPr>
    </w:p>
    <w:p w14:paraId="2EBAB54C" w14:textId="77777777" w:rsidR="004753EB" w:rsidRDefault="004753EB" w:rsidP="004753EB">
      <w:pPr>
        <w:rPr>
          <w:sz w:val="24"/>
        </w:rPr>
      </w:pPr>
      <w:r>
        <w:rPr>
          <w:b/>
          <w:sz w:val="24"/>
        </w:rPr>
        <w:t>CREDIT HOURS:</w:t>
      </w:r>
      <w:r>
        <w:rPr>
          <w:sz w:val="24"/>
        </w:rPr>
        <w:t xml:space="preserve">  4</w:t>
      </w:r>
    </w:p>
    <w:p w14:paraId="4BC9F408" w14:textId="77777777" w:rsidR="004753EB" w:rsidRDefault="004753EB" w:rsidP="004753EB">
      <w:pPr>
        <w:rPr>
          <w:sz w:val="24"/>
        </w:rPr>
      </w:pPr>
    </w:p>
    <w:p w14:paraId="1DA3C56E" w14:textId="77777777" w:rsidR="00660D3F" w:rsidRDefault="004753EB" w:rsidP="00660D3F">
      <w:pPr>
        <w:rPr>
          <w:sz w:val="24"/>
        </w:rPr>
      </w:pPr>
      <w:r w:rsidRPr="00781F1C">
        <w:rPr>
          <w:b/>
          <w:sz w:val="24"/>
          <w:szCs w:val="24"/>
        </w:rPr>
        <w:t>PREREQUISITES:</w:t>
      </w:r>
      <w:r>
        <w:rPr>
          <w:b/>
          <w:sz w:val="24"/>
        </w:rPr>
        <w:t xml:space="preserve">  </w:t>
      </w:r>
      <w:r w:rsidR="00660D3F">
        <w:rPr>
          <w:sz w:val="24"/>
        </w:rPr>
        <w:t>BSC2093C with a minimum grade of C, or departmental approval</w:t>
      </w:r>
    </w:p>
    <w:p w14:paraId="2ED9BD5E" w14:textId="77777777" w:rsidR="004753EB" w:rsidRDefault="004753EB" w:rsidP="00660D3F">
      <w:pPr>
        <w:rPr>
          <w:b/>
          <w:sz w:val="24"/>
        </w:rPr>
      </w:pPr>
    </w:p>
    <w:p w14:paraId="72427FA9" w14:textId="77777777" w:rsidR="00DF7196" w:rsidRDefault="00DF7196" w:rsidP="00DF7196">
      <w:pPr>
        <w:rPr>
          <w:sz w:val="24"/>
        </w:rPr>
      </w:pPr>
      <w:r>
        <w:rPr>
          <w:b/>
          <w:sz w:val="24"/>
        </w:rPr>
        <w:t>COURSE OBJECTIVES:</w:t>
      </w:r>
      <w:r>
        <w:rPr>
          <w:sz w:val="24"/>
        </w:rPr>
        <w:t xml:space="preserve">  </w:t>
      </w:r>
    </w:p>
    <w:p w14:paraId="55EC9FCE" w14:textId="1B58E912" w:rsidR="004F4EB0" w:rsidRDefault="00DF7196" w:rsidP="004F4EB0">
      <w:pPr>
        <w:ind w:left="1440" w:hanging="720"/>
        <w:rPr>
          <w:sz w:val="24"/>
          <w:szCs w:val="24"/>
        </w:rPr>
      </w:pPr>
      <w:r>
        <w:rPr>
          <w:sz w:val="24"/>
        </w:rPr>
        <w:t>1.</w:t>
      </w:r>
      <w:r>
        <w:rPr>
          <w:sz w:val="24"/>
        </w:rPr>
        <w:tab/>
        <w:t>Understand the basic structure and function of body systems</w:t>
      </w:r>
      <w:r w:rsidR="004F4EB0">
        <w:rPr>
          <w:sz w:val="24"/>
        </w:rPr>
        <w:t xml:space="preserve">, </w:t>
      </w:r>
      <w:r w:rsidR="004F4EB0" w:rsidRPr="0096496F">
        <w:rPr>
          <w:sz w:val="24"/>
          <w:szCs w:val="24"/>
        </w:rPr>
        <w:t>including</w:t>
      </w:r>
      <w:r w:rsidR="004F4EB0">
        <w:rPr>
          <w:sz w:val="24"/>
          <w:szCs w:val="24"/>
        </w:rPr>
        <w:t>:</w:t>
      </w:r>
      <w:r w:rsidR="004F4EB0" w:rsidRPr="0096496F">
        <w:rPr>
          <w:sz w:val="24"/>
          <w:szCs w:val="24"/>
        </w:rPr>
        <w:t xml:space="preserve"> </w:t>
      </w:r>
    </w:p>
    <w:p w14:paraId="2FB3E690" w14:textId="0D95DE94" w:rsidR="004F4EB0" w:rsidRDefault="004F4EB0" w:rsidP="004F4EB0">
      <w:pPr>
        <w:ind w:left="1440" w:hanging="720"/>
        <w:rPr>
          <w:sz w:val="24"/>
          <w:szCs w:val="24"/>
        </w:rPr>
      </w:pPr>
      <w:r w:rsidRPr="0096496F">
        <w:rPr>
          <w:sz w:val="24"/>
          <w:szCs w:val="24"/>
        </w:rPr>
        <w:t>Cardiovascular</w:t>
      </w:r>
      <w:r>
        <w:rPr>
          <w:sz w:val="24"/>
          <w:szCs w:val="24"/>
        </w:rPr>
        <w:t xml:space="preserve"> (circulatory) system which includes blood, heart and blood vessels</w:t>
      </w:r>
      <w:r w:rsidRPr="0096496F">
        <w:rPr>
          <w:sz w:val="24"/>
          <w:szCs w:val="24"/>
        </w:rPr>
        <w:t xml:space="preserve"> </w:t>
      </w:r>
    </w:p>
    <w:p w14:paraId="35B5CF10" w14:textId="1ABDDE9B" w:rsidR="004F4EB0" w:rsidRDefault="004F4EB0" w:rsidP="004F4EB0">
      <w:pPr>
        <w:ind w:left="1440" w:hanging="720"/>
        <w:rPr>
          <w:sz w:val="24"/>
          <w:szCs w:val="24"/>
        </w:rPr>
      </w:pPr>
      <w:r w:rsidRPr="0096496F">
        <w:rPr>
          <w:sz w:val="24"/>
          <w:szCs w:val="24"/>
        </w:rPr>
        <w:t>Lymphatic</w:t>
      </w:r>
      <w:r>
        <w:rPr>
          <w:sz w:val="24"/>
          <w:szCs w:val="24"/>
        </w:rPr>
        <w:t xml:space="preserve"> system which includes the immune system</w:t>
      </w:r>
      <w:r w:rsidRPr="0096496F">
        <w:rPr>
          <w:sz w:val="24"/>
          <w:szCs w:val="24"/>
        </w:rPr>
        <w:t xml:space="preserve"> </w:t>
      </w:r>
    </w:p>
    <w:p w14:paraId="07072017" w14:textId="6A4A5CE6" w:rsidR="004F4EB0" w:rsidRDefault="004F4EB0" w:rsidP="004F4EB0">
      <w:pPr>
        <w:ind w:left="1440" w:hanging="720"/>
        <w:rPr>
          <w:sz w:val="24"/>
          <w:szCs w:val="24"/>
        </w:rPr>
      </w:pPr>
      <w:r>
        <w:rPr>
          <w:sz w:val="24"/>
          <w:szCs w:val="24"/>
        </w:rPr>
        <w:t>R</w:t>
      </w:r>
      <w:r w:rsidRPr="0096496F">
        <w:rPr>
          <w:sz w:val="24"/>
          <w:szCs w:val="24"/>
        </w:rPr>
        <w:t>espiratory</w:t>
      </w:r>
      <w:r>
        <w:rPr>
          <w:sz w:val="24"/>
          <w:szCs w:val="24"/>
        </w:rPr>
        <w:t xml:space="preserve"> system</w:t>
      </w:r>
      <w:r w:rsidRPr="0096496F">
        <w:rPr>
          <w:sz w:val="24"/>
          <w:szCs w:val="24"/>
        </w:rPr>
        <w:t xml:space="preserve"> </w:t>
      </w:r>
      <w:r>
        <w:rPr>
          <w:sz w:val="24"/>
          <w:szCs w:val="24"/>
        </w:rPr>
        <w:t xml:space="preserve"> </w:t>
      </w:r>
    </w:p>
    <w:p w14:paraId="47F426E6" w14:textId="7F00D668" w:rsidR="004F4EB0" w:rsidRDefault="004F4EB0" w:rsidP="004F4EB0">
      <w:pPr>
        <w:ind w:left="1440" w:hanging="720"/>
        <w:rPr>
          <w:sz w:val="24"/>
          <w:szCs w:val="24"/>
        </w:rPr>
      </w:pPr>
      <w:r w:rsidRPr="0096496F">
        <w:rPr>
          <w:sz w:val="24"/>
          <w:szCs w:val="24"/>
        </w:rPr>
        <w:t>Digestive</w:t>
      </w:r>
      <w:r>
        <w:rPr>
          <w:sz w:val="24"/>
          <w:szCs w:val="24"/>
        </w:rPr>
        <w:t xml:space="preserve"> system which includes metabolism and nutrition</w:t>
      </w:r>
      <w:r w:rsidRPr="0096496F">
        <w:rPr>
          <w:sz w:val="24"/>
          <w:szCs w:val="24"/>
        </w:rPr>
        <w:t xml:space="preserve"> </w:t>
      </w:r>
    </w:p>
    <w:p w14:paraId="5305E666" w14:textId="0AF2A301" w:rsidR="004F4EB0" w:rsidRDefault="004F4EB0" w:rsidP="004F4EB0">
      <w:pPr>
        <w:ind w:left="1440" w:hanging="720"/>
        <w:rPr>
          <w:sz w:val="24"/>
          <w:szCs w:val="24"/>
        </w:rPr>
      </w:pPr>
      <w:r>
        <w:rPr>
          <w:sz w:val="24"/>
          <w:szCs w:val="24"/>
        </w:rPr>
        <w:t>Renal (urinary) system which includes fluid, electrolyte and acid-</w:t>
      </w:r>
      <w:r w:rsidR="00404639">
        <w:rPr>
          <w:sz w:val="24"/>
          <w:szCs w:val="24"/>
        </w:rPr>
        <w:t>base</w:t>
      </w:r>
      <w:r>
        <w:rPr>
          <w:sz w:val="24"/>
          <w:szCs w:val="24"/>
        </w:rPr>
        <w:t xml:space="preserve"> homeostasis</w:t>
      </w:r>
    </w:p>
    <w:p w14:paraId="7C285F4A" w14:textId="2CB37320" w:rsidR="00DF7196" w:rsidRPr="004F4EB0" w:rsidRDefault="004F4EB0" w:rsidP="004F4EB0">
      <w:pPr>
        <w:ind w:left="1440" w:hanging="720"/>
        <w:rPr>
          <w:sz w:val="24"/>
          <w:szCs w:val="24"/>
        </w:rPr>
      </w:pPr>
      <w:r w:rsidRPr="0096496F">
        <w:rPr>
          <w:sz w:val="24"/>
          <w:szCs w:val="24"/>
        </w:rPr>
        <w:t>Reproductive</w:t>
      </w:r>
      <w:r>
        <w:rPr>
          <w:sz w:val="24"/>
          <w:szCs w:val="24"/>
        </w:rPr>
        <w:t xml:space="preserve"> (genital)</w:t>
      </w:r>
      <w:r w:rsidRPr="0096496F">
        <w:rPr>
          <w:sz w:val="24"/>
          <w:szCs w:val="24"/>
        </w:rPr>
        <w:t xml:space="preserve"> system</w:t>
      </w:r>
      <w:r>
        <w:rPr>
          <w:sz w:val="24"/>
          <w:szCs w:val="24"/>
        </w:rPr>
        <w:t xml:space="preserve"> which includes </w:t>
      </w:r>
      <w:r w:rsidR="00404639">
        <w:rPr>
          <w:sz w:val="24"/>
          <w:szCs w:val="24"/>
        </w:rPr>
        <w:t xml:space="preserve">development and inheritance </w:t>
      </w:r>
    </w:p>
    <w:p w14:paraId="33DCA57A" w14:textId="77777777" w:rsidR="00DF7196" w:rsidRDefault="00DF7196" w:rsidP="00DF7196">
      <w:pPr>
        <w:ind w:firstLine="720"/>
        <w:rPr>
          <w:sz w:val="24"/>
        </w:rPr>
      </w:pPr>
      <w:r>
        <w:rPr>
          <w:sz w:val="24"/>
        </w:rPr>
        <w:t xml:space="preserve">2. </w:t>
      </w:r>
      <w:r>
        <w:rPr>
          <w:sz w:val="24"/>
        </w:rPr>
        <w:tab/>
        <w:t>Understand how the tissues and systems of the body are integrated</w:t>
      </w:r>
    </w:p>
    <w:p w14:paraId="32C4FC15" w14:textId="77777777" w:rsidR="00DF7196" w:rsidRDefault="00DF7196" w:rsidP="00DF7196">
      <w:pPr>
        <w:ind w:firstLine="720"/>
        <w:rPr>
          <w:sz w:val="24"/>
        </w:rPr>
      </w:pPr>
      <w:r>
        <w:rPr>
          <w:sz w:val="24"/>
        </w:rPr>
        <w:t>3.</w:t>
      </w:r>
      <w:r>
        <w:rPr>
          <w:sz w:val="24"/>
        </w:rPr>
        <w:tab/>
        <w:t>Relate this understanding to maintenance of health and treatment of disease</w:t>
      </w:r>
    </w:p>
    <w:p w14:paraId="4A078566" w14:textId="2EDA82E1" w:rsidR="00AD4E24" w:rsidRPr="00E00538" w:rsidRDefault="00DF7196" w:rsidP="00E00538">
      <w:pPr>
        <w:ind w:firstLine="720"/>
        <w:rPr>
          <w:sz w:val="24"/>
        </w:rPr>
      </w:pPr>
      <w:r>
        <w:rPr>
          <w:sz w:val="24"/>
        </w:rPr>
        <w:t>4.</w:t>
      </w:r>
      <w:r>
        <w:rPr>
          <w:sz w:val="24"/>
        </w:rPr>
        <w:tab/>
      </w:r>
      <w:r w:rsidR="004F4EB0">
        <w:rPr>
          <w:sz w:val="24"/>
        </w:rPr>
        <w:t>To e</w:t>
      </w:r>
      <w:r>
        <w:rPr>
          <w:sz w:val="24"/>
        </w:rPr>
        <w:t>ncourage you to seek more knowledge concerning anatomy and physiology</w:t>
      </w:r>
    </w:p>
    <w:p w14:paraId="09F924F4" w14:textId="77777777" w:rsidR="00E00538" w:rsidRDefault="00E00538" w:rsidP="00DF7196">
      <w:pPr>
        <w:rPr>
          <w:b/>
          <w:sz w:val="24"/>
        </w:rPr>
      </w:pPr>
    </w:p>
    <w:p w14:paraId="159D9D8A" w14:textId="77777777" w:rsidR="008164ED" w:rsidRDefault="008164ED" w:rsidP="008164ED">
      <w:pPr>
        <w:rPr>
          <w:b/>
          <w:sz w:val="28"/>
        </w:rPr>
      </w:pPr>
      <w:r>
        <w:rPr>
          <w:b/>
          <w:sz w:val="24"/>
        </w:rPr>
        <w:t>COURSE MATERIALS:</w:t>
      </w:r>
    </w:p>
    <w:p w14:paraId="33A5199F" w14:textId="77777777" w:rsidR="008F7366" w:rsidRPr="00F97DA3" w:rsidRDefault="008F7366" w:rsidP="008F7366">
      <w:pPr>
        <w:rPr>
          <w:rFonts w:eastAsia="Calibri"/>
          <w:color w:val="000000"/>
          <w:sz w:val="24"/>
          <w:szCs w:val="24"/>
          <w:bdr w:val="none" w:sz="0" w:space="0" w:color="auto" w:frame="1"/>
        </w:rPr>
      </w:pPr>
      <w:r>
        <w:rPr>
          <w:sz w:val="24"/>
          <w:szCs w:val="24"/>
        </w:rPr>
        <w:t xml:space="preserve">Text Book:  </w:t>
      </w:r>
      <w:r>
        <w:rPr>
          <w:sz w:val="24"/>
          <w:szCs w:val="24"/>
          <w:bdr w:val="none" w:sz="0" w:space="0" w:color="auto" w:frame="1"/>
        </w:rPr>
        <w:t xml:space="preserve">Tortora, Gerald J. and Derrickson, Bryan, </w:t>
      </w:r>
      <w:r>
        <w:rPr>
          <w:sz w:val="24"/>
          <w:szCs w:val="24"/>
          <w:u w:val="single"/>
          <w:bdr w:val="none" w:sz="0" w:space="0" w:color="auto" w:frame="1"/>
        </w:rPr>
        <w:t xml:space="preserve">Principles of Anatomy and Physiology, </w:t>
      </w:r>
      <w:r>
        <w:rPr>
          <w:sz w:val="24"/>
          <w:szCs w:val="24"/>
          <w:bdr w:val="none" w:sz="0" w:space="0" w:color="auto" w:frame="1"/>
        </w:rPr>
        <w:t>16</w:t>
      </w:r>
      <w:r>
        <w:rPr>
          <w:sz w:val="24"/>
          <w:szCs w:val="24"/>
          <w:bdr w:val="none" w:sz="0" w:space="0" w:color="auto" w:frame="1"/>
          <w:vertAlign w:val="superscript"/>
        </w:rPr>
        <w:t>th</w:t>
      </w:r>
      <w:r>
        <w:rPr>
          <w:sz w:val="24"/>
          <w:szCs w:val="24"/>
          <w:bdr w:val="none" w:sz="0" w:space="0" w:color="auto" w:frame="1"/>
        </w:rPr>
        <w:t xml:space="preserve"> edition,   John Wiley and Sons, Inc.   </w:t>
      </w:r>
      <w:r w:rsidRPr="00F97DA3">
        <w:rPr>
          <w:sz w:val="24"/>
          <w:szCs w:val="24"/>
          <w:bdr w:val="none" w:sz="0" w:space="0" w:color="auto" w:frame="1"/>
        </w:rPr>
        <w:t xml:space="preserve"> </w:t>
      </w:r>
      <w:r w:rsidRPr="00F97DA3">
        <w:rPr>
          <w:rFonts w:eastAsia="Calibri"/>
          <w:sz w:val="24"/>
          <w:szCs w:val="24"/>
          <w:bdr w:val="none" w:sz="0" w:space="0" w:color="auto" w:frame="1"/>
          <w:shd w:val="clear" w:color="auto" w:fill="FFFFFF"/>
        </w:rPr>
        <w:t xml:space="preserve">with both loose-leaf text and </w:t>
      </w:r>
      <w:proofErr w:type="spellStart"/>
      <w:r w:rsidRPr="00F97DA3">
        <w:rPr>
          <w:rFonts w:eastAsia="Calibri"/>
          <w:sz w:val="24"/>
          <w:szCs w:val="24"/>
          <w:bdr w:val="none" w:sz="0" w:space="0" w:color="auto" w:frame="1"/>
          <w:shd w:val="clear" w:color="auto" w:fill="FFFFFF"/>
        </w:rPr>
        <w:t>WileyPLUS</w:t>
      </w:r>
      <w:proofErr w:type="spellEnd"/>
      <w:r w:rsidRPr="00F97DA3">
        <w:rPr>
          <w:rFonts w:eastAsia="Calibri"/>
          <w:sz w:val="24"/>
          <w:szCs w:val="24"/>
          <w:bdr w:val="none" w:sz="0" w:space="0" w:color="auto" w:frame="1"/>
          <w:shd w:val="clear" w:color="auto" w:fill="FFFFFF"/>
        </w:rPr>
        <w:t xml:space="preserve"> and the lab manual ISBN: 9781119829799</w:t>
      </w:r>
      <w:r w:rsidRPr="00F97DA3">
        <w:rPr>
          <w:rFonts w:eastAsia="Calibri"/>
          <w:sz w:val="24"/>
          <w:szCs w:val="24"/>
          <w:bdr w:val="none" w:sz="0" w:space="0" w:color="auto" w:frame="1"/>
        </w:rPr>
        <w:t> </w:t>
      </w:r>
    </w:p>
    <w:p w14:paraId="5FD4C838" w14:textId="77777777" w:rsidR="008F7366" w:rsidRPr="00F92BE6" w:rsidRDefault="008F7366" w:rsidP="008F7366">
      <w:pPr>
        <w:rPr>
          <w:b/>
          <w:sz w:val="24"/>
        </w:rPr>
      </w:pPr>
      <w:r>
        <w:rPr>
          <w:sz w:val="24"/>
        </w:rPr>
        <w:t xml:space="preserve">Access to Wiley Plus </w:t>
      </w:r>
    </w:p>
    <w:p w14:paraId="0111F5EC" w14:textId="77777777" w:rsidR="008F7366" w:rsidRDefault="008F7366" w:rsidP="008F7366">
      <w:pPr>
        <w:rPr>
          <w:sz w:val="24"/>
          <w:szCs w:val="24"/>
        </w:rPr>
      </w:pPr>
      <w:r>
        <w:rPr>
          <w:sz w:val="24"/>
          <w:szCs w:val="24"/>
        </w:rPr>
        <w:t>Canvas</w:t>
      </w:r>
      <w:r w:rsidRPr="00B725AB">
        <w:rPr>
          <w:sz w:val="24"/>
          <w:szCs w:val="24"/>
        </w:rPr>
        <w:t xml:space="preserve"> compatibility</w:t>
      </w:r>
    </w:p>
    <w:p w14:paraId="717C2BA4" w14:textId="4339E0A8" w:rsidR="008164ED" w:rsidRDefault="008164ED" w:rsidP="001F3660">
      <w:pPr>
        <w:rPr>
          <w:sz w:val="24"/>
          <w:szCs w:val="24"/>
        </w:rPr>
      </w:pPr>
      <w:r>
        <w:rPr>
          <w:sz w:val="24"/>
          <w:szCs w:val="24"/>
        </w:rPr>
        <w:t>Printed laboratory assignments that are to be turned in as found in Canvas</w:t>
      </w:r>
    </w:p>
    <w:p w14:paraId="688DD523" w14:textId="77777777" w:rsidR="008F7366" w:rsidRDefault="008F7366" w:rsidP="008164ED">
      <w:pPr>
        <w:rPr>
          <w:b/>
          <w:sz w:val="24"/>
          <w:szCs w:val="24"/>
        </w:rPr>
      </w:pPr>
      <w:bookmarkStart w:id="4" w:name="_Hlk519263635"/>
    </w:p>
    <w:p w14:paraId="244796BF" w14:textId="635FAD72" w:rsidR="008164ED" w:rsidRPr="00AD4E24" w:rsidRDefault="008164ED" w:rsidP="008164ED">
      <w:pPr>
        <w:rPr>
          <w:sz w:val="24"/>
        </w:rPr>
      </w:pPr>
      <w:r w:rsidRPr="00611BB1">
        <w:rPr>
          <w:b/>
          <w:sz w:val="24"/>
          <w:szCs w:val="24"/>
        </w:rPr>
        <w:t>IMPORTANT DATES:</w:t>
      </w:r>
    </w:p>
    <w:p w14:paraId="260E3BFC" w14:textId="66577761" w:rsidR="008F7366" w:rsidRPr="001D2EE8" w:rsidRDefault="008F7366" w:rsidP="008F7366">
      <w:pPr>
        <w:rPr>
          <w:sz w:val="24"/>
          <w:szCs w:val="24"/>
        </w:rPr>
      </w:pPr>
      <w:bookmarkStart w:id="5" w:name="_Hlk45533711"/>
      <w:bookmarkEnd w:id="4"/>
      <w:r w:rsidRPr="001D2EE8">
        <w:rPr>
          <w:sz w:val="24"/>
          <w:szCs w:val="24"/>
        </w:rPr>
        <w:t xml:space="preserve">Classes begin:  </w:t>
      </w:r>
      <w:r w:rsidR="008718AD">
        <w:rPr>
          <w:sz w:val="24"/>
          <w:szCs w:val="24"/>
        </w:rPr>
        <w:t>May 8, 2023</w:t>
      </w:r>
    </w:p>
    <w:p w14:paraId="0B1FE99F" w14:textId="60F30749" w:rsidR="008F7366" w:rsidRPr="001D2EE8" w:rsidRDefault="008F7366" w:rsidP="008F7366">
      <w:pPr>
        <w:rPr>
          <w:sz w:val="24"/>
          <w:szCs w:val="24"/>
        </w:rPr>
      </w:pPr>
      <w:r>
        <w:rPr>
          <w:sz w:val="24"/>
          <w:szCs w:val="24"/>
        </w:rPr>
        <w:t xml:space="preserve">Drop </w:t>
      </w:r>
      <w:r w:rsidRPr="001D2EE8">
        <w:rPr>
          <w:sz w:val="24"/>
          <w:szCs w:val="24"/>
        </w:rPr>
        <w:t xml:space="preserve">deadline for refund:  </w:t>
      </w:r>
      <w:r w:rsidR="008718AD">
        <w:rPr>
          <w:sz w:val="24"/>
          <w:szCs w:val="24"/>
        </w:rPr>
        <w:t>May 15, 2023</w:t>
      </w:r>
    </w:p>
    <w:p w14:paraId="62523FA4" w14:textId="3220FE1C" w:rsidR="008F7366" w:rsidRDefault="008F7366" w:rsidP="008F7366">
      <w:pPr>
        <w:rPr>
          <w:sz w:val="24"/>
          <w:szCs w:val="24"/>
        </w:rPr>
      </w:pPr>
      <w:r w:rsidRPr="001D2EE8">
        <w:rPr>
          <w:sz w:val="24"/>
          <w:szCs w:val="24"/>
        </w:rPr>
        <w:t xml:space="preserve">Withdrawal deadline for a “W” grade:  </w:t>
      </w:r>
      <w:r w:rsidR="008718AD">
        <w:rPr>
          <w:sz w:val="24"/>
          <w:szCs w:val="24"/>
        </w:rPr>
        <w:t>June 30, 2023</w:t>
      </w:r>
    </w:p>
    <w:p w14:paraId="5ECCEA1A" w14:textId="2C0F1CBF" w:rsidR="008F7366" w:rsidRPr="005271AE" w:rsidRDefault="008F7366" w:rsidP="00BC16E1">
      <w:pPr>
        <w:rPr>
          <w:sz w:val="24"/>
          <w:szCs w:val="24"/>
        </w:rPr>
      </w:pPr>
      <w:r>
        <w:rPr>
          <w:sz w:val="24"/>
          <w:szCs w:val="24"/>
        </w:rPr>
        <w:t xml:space="preserve">Classes end:  </w:t>
      </w:r>
      <w:bookmarkEnd w:id="5"/>
      <w:r w:rsidR="008718AD">
        <w:rPr>
          <w:sz w:val="24"/>
          <w:szCs w:val="24"/>
        </w:rPr>
        <w:t>August 1, 2023</w:t>
      </w:r>
    </w:p>
    <w:p w14:paraId="5CDE5A4D" w14:textId="2436A10B" w:rsidR="00BC16E1" w:rsidRPr="00E96A65" w:rsidRDefault="00BC16E1" w:rsidP="00BC16E1">
      <w:pPr>
        <w:rPr>
          <w:sz w:val="24"/>
          <w:szCs w:val="24"/>
        </w:rPr>
      </w:pPr>
      <w:r>
        <w:rPr>
          <w:b/>
          <w:sz w:val="24"/>
        </w:rPr>
        <w:lastRenderedPageBreak/>
        <w:t>VALENCIA STUDENT COMPETENCIES:</w:t>
      </w:r>
    </w:p>
    <w:p w14:paraId="593B1CDB" w14:textId="77777777" w:rsidR="00740F4B" w:rsidRDefault="00740F4B" w:rsidP="00740F4B">
      <w:pPr>
        <w:rPr>
          <w:sz w:val="24"/>
        </w:rPr>
      </w:pPr>
      <w:r>
        <w:rPr>
          <w:sz w:val="24"/>
        </w:rPr>
        <w:t>Core Competencies of a Valencia Graduate:  Think, Value, Communicate, and Act.</w:t>
      </w:r>
    </w:p>
    <w:p w14:paraId="4BCED214" w14:textId="77777777" w:rsidR="00740F4B" w:rsidRPr="00AC629C" w:rsidRDefault="00740F4B" w:rsidP="00740F4B">
      <w:pPr>
        <w:rPr>
          <w:sz w:val="24"/>
        </w:rPr>
      </w:pPr>
      <w:r>
        <w:rPr>
          <w:sz w:val="24"/>
        </w:rPr>
        <w:t>These competencies are essential to success.  This course will help you develop and demonstrate the abilities to:  1) think clearly and creatively, analyze, synthesize, integrate and evaluate the many domains of human inquiry; 2) make reasoned value judgments and responsible commitments; 3) communicate with different audiences using varied means; and 4) act purposefully, effectively and responsibly.</w:t>
      </w:r>
    </w:p>
    <w:p w14:paraId="585E1EE8" w14:textId="77777777" w:rsidR="00740F4B" w:rsidRDefault="00740F4B" w:rsidP="00740F4B">
      <w:pPr>
        <w:rPr>
          <w:sz w:val="24"/>
        </w:rPr>
      </w:pPr>
      <w:r>
        <w:rPr>
          <w:sz w:val="24"/>
        </w:rPr>
        <w:t>A complete listing of the competencies is located in the College catalog.</w:t>
      </w:r>
    </w:p>
    <w:p w14:paraId="2DD49BB9" w14:textId="77777777" w:rsidR="00740F4B" w:rsidRDefault="00740F4B" w:rsidP="00740F4B">
      <w:pPr>
        <w:rPr>
          <w:sz w:val="24"/>
        </w:rPr>
      </w:pPr>
      <w:r w:rsidRPr="009001CE">
        <w:rPr>
          <w:sz w:val="24"/>
        </w:rPr>
        <w:t>To meet these objectives, study groups</w:t>
      </w:r>
      <w:r>
        <w:rPr>
          <w:sz w:val="24"/>
        </w:rPr>
        <w:t xml:space="preserve"> are highly</w:t>
      </w:r>
      <w:r w:rsidRPr="009001CE">
        <w:rPr>
          <w:sz w:val="24"/>
        </w:rPr>
        <w:t xml:space="preserve"> encourage</w:t>
      </w:r>
      <w:r>
        <w:rPr>
          <w:sz w:val="24"/>
        </w:rPr>
        <w:t>d.</w:t>
      </w:r>
    </w:p>
    <w:p w14:paraId="5066E232" w14:textId="77777777" w:rsidR="00BC16E1" w:rsidRDefault="00BC16E1" w:rsidP="00BC16E1">
      <w:pPr>
        <w:rPr>
          <w:sz w:val="24"/>
        </w:rPr>
      </w:pPr>
    </w:p>
    <w:p w14:paraId="507ED737" w14:textId="77777777" w:rsidR="00E26BFC" w:rsidRDefault="00E26BFC" w:rsidP="00E26BFC">
      <w:pPr>
        <w:rPr>
          <w:b/>
          <w:sz w:val="24"/>
          <w:szCs w:val="24"/>
        </w:rPr>
      </w:pPr>
      <w:r>
        <w:rPr>
          <w:b/>
          <w:sz w:val="24"/>
          <w:szCs w:val="24"/>
        </w:rPr>
        <w:t>COMMUNICATIONS:</w:t>
      </w:r>
    </w:p>
    <w:p w14:paraId="2D132B54" w14:textId="36DBB933" w:rsidR="00E26BFC" w:rsidRDefault="00E96060" w:rsidP="00E26BFC">
      <w:pPr>
        <w:rPr>
          <w:sz w:val="24"/>
          <w:szCs w:val="24"/>
        </w:rPr>
      </w:pPr>
      <w:bookmarkStart w:id="6" w:name="_Hlk45533743"/>
      <w:r>
        <w:rPr>
          <w:sz w:val="24"/>
          <w:szCs w:val="24"/>
        </w:rPr>
        <w:t xml:space="preserve">The </w:t>
      </w:r>
      <w:r w:rsidR="008F7366">
        <w:rPr>
          <w:sz w:val="24"/>
          <w:szCs w:val="24"/>
        </w:rPr>
        <w:t>class</w:t>
      </w:r>
      <w:r>
        <w:rPr>
          <w:sz w:val="24"/>
          <w:szCs w:val="24"/>
        </w:rPr>
        <w:t xml:space="preserve"> meetings will be the primary form of communication.  </w:t>
      </w:r>
      <w:r w:rsidR="00E26BFC">
        <w:rPr>
          <w:sz w:val="24"/>
          <w:szCs w:val="24"/>
        </w:rPr>
        <w:t xml:space="preserve">Canvas has an Announcement tab which will be </w:t>
      </w:r>
      <w:r>
        <w:rPr>
          <w:sz w:val="24"/>
          <w:szCs w:val="24"/>
        </w:rPr>
        <w:t xml:space="preserve">used for general class information if it cannot be communicated during a Zoom meeting.  </w:t>
      </w:r>
      <w:r w:rsidR="00404639">
        <w:rPr>
          <w:sz w:val="24"/>
          <w:szCs w:val="24"/>
        </w:rPr>
        <w:t xml:space="preserve">Communication through </w:t>
      </w:r>
      <w:r w:rsidR="00E26BFC">
        <w:rPr>
          <w:sz w:val="24"/>
          <w:szCs w:val="24"/>
        </w:rPr>
        <w:t xml:space="preserve">the Inbox link </w:t>
      </w:r>
      <w:r>
        <w:rPr>
          <w:sz w:val="24"/>
          <w:szCs w:val="24"/>
        </w:rPr>
        <w:t>of Canvas</w:t>
      </w:r>
      <w:r w:rsidR="00E26BFC">
        <w:rPr>
          <w:sz w:val="24"/>
          <w:szCs w:val="24"/>
        </w:rPr>
        <w:t xml:space="preserve"> will be the primary individual communication method.  Please check it daily.  I will respond to your messages within 24 hours on weekdays.</w:t>
      </w:r>
    </w:p>
    <w:p w14:paraId="537200E5" w14:textId="77777777" w:rsidR="00E26BFC" w:rsidRDefault="00E26BFC" w:rsidP="00E26BFC">
      <w:pPr>
        <w:rPr>
          <w:sz w:val="24"/>
          <w:szCs w:val="24"/>
        </w:rPr>
      </w:pPr>
      <w:r>
        <w:rPr>
          <w:sz w:val="24"/>
          <w:szCs w:val="24"/>
        </w:rPr>
        <w:t xml:space="preserve">Grades will be published in Canvas as the assignments are graded.  </w:t>
      </w:r>
    </w:p>
    <w:bookmarkEnd w:id="6"/>
    <w:p w14:paraId="579920B0" w14:textId="77777777" w:rsidR="00E26BFC" w:rsidRDefault="00E26BFC" w:rsidP="00E26BFC">
      <w:pPr>
        <w:rPr>
          <w:b/>
          <w:sz w:val="24"/>
        </w:rPr>
      </w:pPr>
    </w:p>
    <w:p w14:paraId="13EE5BBB" w14:textId="77777777" w:rsidR="00BC16E1" w:rsidRDefault="00BC16E1" w:rsidP="00BC16E1">
      <w:pPr>
        <w:rPr>
          <w:sz w:val="24"/>
        </w:rPr>
      </w:pPr>
      <w:r>
        <w:rPr>
          <w:b/>
          <w:sz w:val="24"/>
        </w:rPr>
        <w:t>DISABILITY SERVICES:</w:t>
      </w:r>
      <w:r>
        <w:rPr>
          <w:sz w:val="24"/>
        </w:rPr>
        <w:t xml:space="preserve"> </w:t>
      </w:r>
    </w:p>
    <w:p w14:paraId="3A41C63D" w14:textId="77777777" w:rsidR="00740F4B" w:rsidRDefault="00740F4B" w:rsidP="00740F4B">
      <w:pPr>
        <w:rPr>
          <w:sz w:val="24"/>
        </w:rPr>
      </w:pPr>
      <w:r>
        <w:rPr>
          <w:sz w:val="24"/>
        </w:rPr>
        <w:t xml:space="preserve">Students with disabilities who qualify for academic accommodations must provide a </w:t>
      </w:r>
      <w:r w:rsidRPr="002B65BA">
        <w:rPr>
          <w:sz w:val="24"/>
          <w:szCs w:val="24"/>
        </w:rPr>
        <w:t>Notification to Instructor (NTI)</w:t>
      </w:r>
      <w:r w:rsidRPr="002B65BA">
        <w:rPr>
          <w:sz w:val="24"/>
        </w:rPr>
        <w:t xml:space="preserve"> </w:t>
      </w:r>
      <w:r>
        <w:rPr>
          <w:sz w:val="24"/>
        </w:rPr>
        <w:t xml:space="preserve">form from the Office of Students with Disabilities (OSD) and discuss specific needs with the instructor, preferably during the first two weeks of class:  </w:t>
      </w:r>
      <w:r w:rsidRPr="006F5563">
        <w:rPr>
          <w:sz w:val="24"/>
        </w:rPr>
        <w:t>accommodations will not be applied retroactively.</w:t>
      </w:r>
      <w:r>
        <w:rPr>
          <w:sz w:val="24"/>
        </w:rPr>
        <w:t xml:space="preserve">  The Office for Students with Disabilities determines accommodations based on appropriate documentation of disabilities.  The West Campus Office is located in SSB, room 102.   </w:t>
      </w:r>
      <w:r w:rsidRPr="006F5563">
        <w:rPr>
          <w:sz w:val="24"/>
        </w:rPr>
        <w:t>Phone: 407-582-1523</w:t>
      </w:r>
      <w:r>
        <w:rPr>
          <w:sz w:val="24"/>
        </w:rPr>
        <w:t xml:space="preserve"> </w:t>
      </w:r>
      <w:r w:rsidRPr="006F5563">
        <w:rPr>
          <w:sz w:val="24"/>
        </w:rPr>
        <w:t xml:space="preserve">Fax: 407-582-1326 </w:t>
      </w:r>
      <w:r>
        <w:rPr>
          <w:sz w:val="24"/>
        </w:rPr>
        <w:t xml:space="preserve"> </w:t>
      </w:r>
    </w:p>
    <w:p w14:paraId="2C0B337C" w14:textId="77777777" w:rsidR="00842EB8" w:rsidRDefault="00842EB8" w:rsidP="006E783E">
      <w:pPr>
        <w:pStyle w:val="NoSpacing"/>
        <w:rPr>
          <w:rFonts w:ascii="Times New Roman" w:hAnsi="Times New Roman" w:cs="Times New Roman"/>
          <w:b/>
          <w:sz w:val="24"/>
        </w:rPr>
      </w:pPr>
    </w:p>
    <w:p w14:paraId="39CD6D7D" w14:textId="2B210009" w:rsidR="006E783E" w:rsidRPr="002B65BA" w:rsidRDefault="006E783E" w:rsidP="006E783E">
      <w:pPr>
        <w:pStyle w:val="NoSpacing"/>
        <w:rPr>
          <w:rFonts w:ascii="Times New Roman" w:hAnsi="Times New Roman" w:cs="Times New Roman"/>
          <w:bCs/>
          <w:sz w:val="24"/>
          <w:szCs w:val="24"/>
        </w:rPr>
      </w:pPr>
      <w:r w:rsidRPr="002B65BA">
        <w:rPr>
          <w:rFonts w:ascii="Times New Roman" w:hAnsi="Times New Roman" w:cs="Times New Roman"/>
          <w:b/>
          <w:sz w:val="24"/>
        </w:rPr>
        <w:t>BAYCARE</w:t>
      </w:r>
      <w:r w:rsidRPr="002B65BA">
        <w:rPr>
          <w:rFonts w:ascii="Times New Roman" w:hAnsi="Times New Roman" w:cs="Times New Roman"/>
          <w:b/>
          <w:sz w:val="24"/>
          <w:szCs w:val="24"/>
        </w:rPr>
        <w:t xml:space="preserve"> BEHAVIORAL HEALTH’S STUDENT ASSISTANCE PROGRAM</w:t>
      </w:r>
      <w:r>
        <w:rPr>
          <w:rFonts w:ascii="Times New Roman" w:hAnsi="Times New Roman" w:cs="Times New Roman"/>
          <w:b/>
          <w:sz w:val="24"/>
          <w:szCs w:val="24"/>
        </w:rPr>
        <w:t>:</w:t>
      </w:r>
    </w:p>
    <w:p w14:paraId="18EE17C6" w14:textId="77777777" w:rsidR="006E783E" w:rsidRPr="003A6873" w:rsidRDefault="006E783E" w:rsidP="006E783E">
      <w:pPr>
        <w:pStyle w:val="NoSpacing"/>
        <w:rPr>
          <w:sz w:val="24"/>
          <w:szCs w:val="24"/>
        </w:rPr>
      </w:pPr>
      <w:r w:rsidRPr="002B65BA">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B65BA">
        <w:rPr>
          <w:rFonts w:ascii="Times New Roman" w:hAnsi="Times New Roman" w:cs="Times New Roman"/>
          <w:b/>
          <w:sz w:val="24"/>
          <w:szCs w:val="24"/>
        </w:rPr>
        <w:t>Baycare</w:t>
      </w:r>
      <w:proofErr w:type="spellEnd"/>
      <w:r w:rsidRPr="002B65BA">
        <w:rPr>
          <w:rFonts w:ascii="Times New Roman" w:hAnsi="Times New Roman" w:cs="Times New Roman"/>
          <w:b/>
          <w:sz w:val="24"/>
          <w:szCs w:val="24"/>
        </w:rPr>
        <w:t xml:space="preserve"> Behavioral Health’s confidential student assistance program</w:t>
      </w:r>
      <w:r w:rsidRPr="002B65BA">
        <w:rPr>
          <w:rFonts w:ascii="Times New Roman" w:hAnsi="Times New Roman" w:cs="Times New Roman"/>
          <w:sz w:val="24"/>
          <w:szCs w:val="24"/>
        </w:rPr>
        <w:t xml:space="preserve"> phone counseling services by calling </w:t>
      </w:r>
      <w:r w:rsidRPr="002B65BA">
        <w:rPr>
          <w:rFonts w:ascii="Times New Roman" w:hAnsi="Times New Roman" w:cs="Times New Roman"/>
          <w:b/>
          <w:sz w:val="24"/>
          <w:szCs w:val="24"/>
        </w:rPr>
        <w:t>(800) 878-5470</w:t>
      </w:r>
      <w:r w:rsidRPr="002B65BA">
        <w:rPr>
          <w:rFonts w:ascii="Times New Roman" w:hAnsi="Times New Roman" w:cs="Times New Roman"/>
          <w:sz w:val="24"/>
          <w:szCs w:val="24"/>
        </w:rPr>
        <w:t xml:space="preserve">.  Three free confidential face-to-face counseling sessions </w:t>
      </w:r>
      <w:r>
        <w:rPr>
          <w:rFonts w:ascii="Times New Roman" w:hAnsi="Times New Roman" w:cs="Times New Roman"/>
          <w:sz w:val="24"/>
          <w:szCs w:val="24"/>
        </w:rPr>
        <w:t>are also available to students.</w:t>
      </w:r>
    </w:p>
    <w:p w14:paraId="5E1093A3" w14:textId="77777777" w:rsidR="008323F0" w:rsidRDefault="008323F0" w:rsidP="00E96A65">
      <w:pPr>
        <w:rPr>
          <w:b/>
          <w:sz w:val="24"/>
        </w:rPr>
      </w:pPr>
    </w:p>
    <w:p w14:paraId="56FC8F4F" w14:textId="77777777" w:rsidR="00E26BFC" w:rsidRDefault="00E26BFC" w:rsidP="00E26BFC">
      <w:pPr>
        <w:rPr>
          <w:sz w:val="24"/>
        </w:rPr>
      </w:pPr>
      <w:r>
        <w:rPr>
          <w:b/>
          <w:sz w:val="24"/>
        </w:rPr>
        <w:t>STUDENT CONDUCT:</w:t>
      </w:r>
    </w:p>
    <w:p w14:paraId="3212B154" w14:textId="77777777" w:rsidR="00E26BFC" w:rsidRPr="00577AAF" w:rsidRDefault="00E26BFC" w:rsidP="00E26BFC">
      <w:pPr>
        <w:rPr>
          <w:sz w:val="24"/>
        </w:rPr>
      </w:pPr>
      <w:r>
        <w:rPr>
          <w:sz w:val="24"/>
        </w:rPr>
        <w:t>Violation of the Student Code of Conduct outlined in the current Valencia Student Handbook may lead to disciplinary action, up to and including expulsion from Valencia.  Disciplinary action could include being withdrawn from the class, disciplinary warning, probation, suspension, expulsion or other appropriate and authorized actions.</w:t>
      </w:r>
    </w:p>
    <w:p w14:paraId="12299F03" w14:textId="4CDE9947" w:rsidR="00E26BFC" w:rsidRDefault="00E26BFC" w:rsidP="00E26BFC">
      <w:pPr>
        <w:rPr>
          <w:rFonts w:eastAsiaTheme="minorEastAsia"/>
          <w:sz w:val="24"/>
          <w:szCs w:val="24"/>
        </w:rPr>
      </w:pPr>
      <w:r w:rsidRPr="00500AED">
        <w:rPr>
          <w:rFonts w:eastAsiaTheme="minorEastAsia"/>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w:t>
      </w:r>
      <w:r>
        <w:rPr>
          <w:rFonts w:eastAsiaTheme="minorEastAsia"/>
          <w:sz w:val="24"/>
          <w:szCs w:val="24"/>
        </w:rPr>
        <w:t xml:space="preserve"> resolve any issues that arise.</w:t>
      </w:r>
    </w:p>
    <w:p w14:paraId="7AFA7FE6" w14:textId="7DC827D2" w:rsidR="005B10B2" w:rsidRPr="00842EB8" w:rsidRDefault="00995F87" w:rsidP="006E783E">
      <w:pPr>
        <w:rPr>
          <w:bCs/>
          <w:sz w:val="24"/>
        </w:rPr>
      </w:pPr>
      <w:r w:rsidRPr="00995F87">
        <w:rPr>
          <w:bCs/>
          <w:sz w:val="24"/>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475A6C99" w14:textId="77777777" w:rsidR="005B10B2" w:rsidRDefault="005B10B2" w:rsidP="006E783E">
      <w:pPr>
        <w:rPr>
          <w:b/>
          <w:sz w:val="24"/>
        </w:rPr>
      </w:pPr>
    </w:p>
    <w:p w14:paraId="120CDEFC" w14:textId="7709A060" w:rsidR="006E783E" w:rsidRPr="006E783E" w:rsidRDefault="006E783E" w:rsidP="006E783E">
      <w:pPr>
        <w:rPr>
          <w:sz w:val="24"/>
        </w:rPr>
      </w:pPr>
      <w:r w:rsidRPr="006E783E">
        <w:rPr>
          <w:b/>
          <w:sz w:val="24"/>
        </w:rPr>
        <w:t>ACADEMIC HONESTY:</w:t>
      </w:r>
    </w:p>
    <w:p w14:paraId="12D32558" w14:textId="77777777" w:rsidR="006E783E" w:rsidRPr="006E783E" w:rsidRDefault="006E783E" w:rsidP="006E783E">
      <w:pPr>
        <w:overflowPunct/>
        <w:rPr>
          <w:rFonts w:eastAsia="Calibri"/>
          <w:sz w:val="24"/>
          <w:szCs w:val="24"/>
        </w:rPr>
      </w:pPr>
      <w:r w:rsidRPr="006E783E">
        <w:rPr>
          <w:rFonts w:eastAsia="Calibri"/>
          <w:sz w:val="24"/>
          <w:szCs w:val="24"/>
        </w:rPr>
        <w:t>All forms of academic dishonesty are prohibited at Valencia Community College.</w:t>
      </w:r>
    </w:p>
    <w:p w14:paraId="494C527F" w14:textId="77777777" w:rsidR="006E783E" w:rsidRPr="006E783E" w:rsidRDefault="006E783E" w:rsidP="006E783E">
      <w:pPr>
        <w:overflowPunct/>
        <w:rPr>
          <w:rFonts w:eastAsia="Calibri"/>
          <w:sz w:val="24"/>
          <w:szCs w:val="24"/>
        </w:rPr>
      </w:pPr>
      <w:r w:rsidRPr="006E783E">
        <w:rPr>
          <w:rFonts w:eastAsia="Calibri"/>
          <w:sz w:val="24"/>
          <w:szCs w:val="24"/>
        </w:rPr>
        <w:t>Academic dishonesty includes, but is not limited to, plagiarism, cheating, misconduct during a testing situation, or misuse of identification with intent to defraud or deceive.</w:t>
      </w:r>
    </w:p>
    <w:p w14:paraId="1005AE74" w14:textId="77777777" w:rsidR="006E783E" w:rsidRPr="006E783E" w:rsidRDefault="006E783E" w:rsidP="006E783E">
      <w:pPr>
        <w:overflowPunct/>
        <w:rPr>
          <w:rFonts w:eastAsia="Calibri"/>
          <w:sz w:val="24"/>
          <w:szCs w:val="24"/>
        </w:rPr>
      </w:pPr>
      <w:r w:rsidRPr="006E783E">
        <w:rPr>
          <w:rFonts w:eastAsia="Calibri"/>
          <w:sz w:val="24"/>
          <w:szCs w:val="24"/>
        </w:rPr>
        <w:lastRenderedPageBreak/>
        <w:t>Each student is required to follow Valencia policy regarding academic honesty.  All work submitted by students is expected to be the result of the student’s individual thoughts, research, and self-expression</w:t>
      </w:r>
    </w:p>
    <w:p w14:paraId="45024339" w14:textId="77777777" w:rsidR="006E783E" w:rsidRPr="006E783E" w:rsidRDefault="006E783E" w:rsidP="006E783E">
      <w:pPr>
        <w:overflowPunct/>
        <w:rPr>
          <w:rFonts w:eastAsia="Calibri"/>
          <w:sz w:val="24"/>
          <w:szCs w:val="24"/>
        </w:rPr>
      </w:pPr>
      <w:r w:rsidRPr="006E783E">
        <w:rPr>
          <w:rFonts w:eastAsia="Calibri"/>
          <w:sz w:val="24"/>
          <w:szCs w:val="24"/>
        </w:rPr>
        <w:t>Students shall take special notice that the assignment of course grades is the responsibility of the instructor. When there is reason to believe that an act of academic dishonesty has occurred, and before sanctions are imposed, the student shall be given informal notice and an opportunity to be heard by the instructor. Any student determined by the instructor to have been guilty of engaging in an act of academic dishonesty shall be subject to a range of academic penalties as determined by the instructor with referral to the Dean of the Science Department. These penalties may include, but are not limited to, one or more of the following: loss of credit for an assignment, examination, or project; reduction in the course grade; or a grade of “F” in the course. At the option of the instructor, the appropriate administrator of the campus may be furnished with written notification of the occurrence and action taken. If such written notice is given, a copy shall be provided to the student.</w:t>
      </w:r>
    </w:p>
    <w:p w14:paraId="01F8375D" w14:textId="77777777" w:rsidR="005A7140" w:rsidRPr="005A7140" w:rsidRDefault="005A7140" w:rsidP="005A7140">
      <w:pPr>
        <w:rPr>
          <w:bCs/>
          <w:sz w:val="24"/>
        </w:rPr>
      </w:pPr>
      <w:r w:rsidRPr="005A7140">
        <w:rPr>
          <w:bCs/>
          <w:sz w:val="24"/>
        </w:rPr>
        <w:t>All forms of academic dishonesty (cheating, plagiarism, forgery, misuse) are prohibited as stated in the Student Code of Conduct and will be disciplined or penalized accordingly. All work submitted by students is expected to be the result of each student’s individual thoughts, research, and self-expression unless the assignment specifically states “group project.”</w:t>
      </w:r>
    </w:p>
    <w:p w14:paraId="2A70A156" w14:textId="77777777" w:rsidR="005A7140" w:rsidRPr="005A7140" w:rsidRDefault="005A7140" w:rsidP="005A7140">
      <w:pPr>
        <w:rPr>
          <w:bCs/>
          <w:sz w:val="24"/>
        </w:rPr>
      </w:pPr>
      <w:r w:rsidRPr="005A7140">
        <w:rPr>
          <w:bCs/>
          <w:sz w:val="24"/>
        </w:rPr>
        <w:t>With the first occurrence of academic dishonesty, in any form, a student will receive a failing grade for that single assignment/assessment. Proof of a subsequent event of academic dishonesty will result in a failing grade in the class along with a referral to the Dean of Science and the Dean of Students.</w:t>
      </w:r>
    </w:p>
    <w:p w14:paraId="4E4B61A5" w14:textId="77777777" w:rsidR="00842EB8" w:rsidRDefault="00842EB8" w:rsidP="005B10B2">
      <w:pPr>
        <w:pStyle w:val="NoSpacing"/>
        <w:rPr>
          <w:rFonts w:ascii="Times New Roman" w:hAnsi="Times New Roman" w:cs="Times New Roman"/>
          <w:b/>
          <w:bCs/>
          <w:sz w:val="24"/>
          <w:szCs w:val="24"/>
        </w:rPr>
      </w:pPr>
    </w:p>
    <w:p w14:paraId="59486AF0" w14:textId="6729EBE3" w:rsidR="00E26BFC" w:rsidRPr="005B10B2" w:rsidRDefault="00E26BFC" w:rsidP="005B10B2">
      <w:pPr>
        <w:pStyle w:val="NoSpacing"/>
        <w:rPr>
          <w:b/>
          <w:bCs/>
          <w:sz w:val="24"/>
          <w:szCs w:val="24"/>
        </w:rPr>
      </w:pPr>
      <w:r>
        <w:rPr>
          <w:rFonts w:ascii="Times New Roman" w:hAnsi="Times New Roman" w:cs="Times New Roman"/>
          <w:b/>
          <w:bCs/>
          <w:sz w:val="24"/>
          <w:szCs w:val="24"/>
        </w:rPr>
        <w:t>ONLINE COURSE INFORMATION</w:t>
      </w:r>
    </w:p>
    <w:p w14:paraId="4A3B604A" w14:textId="77777777" w:rsidR="00E26BFC" w:rsidRPr="00532FA6" w:rsidRDefault="00E26BFC" w:rsidP="00810A52">
      <w:pPr>
        <w:overflowPunct/>
        <w:autoSpaceDE/>
        <w:autoSpaceDN/>
        <w:adjustRightInd/>
        <w:ind w:left="360"/>
        <w:rPr>
          <w:b/>
          <w:bCs/>
          <w:sz w:val="24"/>
          <w:szCs w:val="24"/>
        </w:rPr>
      </w:pPr>
      <w:r w:rsidRPr="00532FA6">
        <w:rPr>
          <w:b/>
          <w:bCs/>
          <w:sz w:val="24"/>
          <w:szCs w:val="24"/>
        </w:rPr>
        <w:t>Technology Requirements:</w:t>
      </w:r>
      <w:r w:rsidRPr="00532FA6">
        <w:rPr>
          <w:sz w:val="24"/>
          <w:szCs w:val="24"/>
        </w:rPr>
        <w:t xml:space="preserve"> The college uses the Canvas learning management system (LMS). The following link provides answers to common questions students may have about Canvas:</w:t>
      </w:r>
    </w:p>
    <w:p w14:paraId="62E9CE53" w14:textId="77777777" w:rsidR="00E26BFC" w:rsidRPr="00532FA6" w:rsidRDefault="00000000" w:rsidP="00E26BFC">
      <w:pPr>
        <w:ind w:left="720"/>
        <w:rPr>
          <w:b/>
          <w:bCs/>
          <w:sz w:val="24"/>
          <w:szCs w:val="24"/>
        </w:rPr>
      </w:pPr>
      <w:hyperlink r:id="rId6" w:history="1">
        <w:r w:rsidR="00E26BFC" w:rsidRPr="00532FA6">
          <w:rPr>
            <w:color w:val="0000FF"/>
            <w:sz w:val="24"/>
            <w:szCs w:val="24"/>
            <w:u w:val="single"/>
          </w:rPr>
          <w:t>https://valenciacollege.edu/faculty/canvas-resources/student-faqs.php</w:t>
        </w:r>
      </w:hyperlink>
    </w:p>
    <w:p w14:paraId="3E9D1F05" w14:textId="77777777" w:rsidR="00E26BFC" w:rsidRPr="00532FA6" w:rsidRDefault="00E26BFC" w:rsidP="00E26BFC">
      <w:pPr>
        <w:ind w:left="720"/>
        <w:rPr>
          <w:b/>
          <w:bCs/>
          <w:sz w:val="24"/>
          <w:szCs w:val="24"/>
        </w:rPr>
      </w:pPr>
      <w:r w:rsidRPr="00532FA6">
        <w:rPr>
          <w:sz w:val="24"/>
          <w:szCs w:val="24"/>
        </w:rPr>
        <w:t>The following link lists the minimum computer requirements to successfully run Canvas:</w:t>
      </w:r>
    </w:p>
    <w:p w14:paraId="2CBBC6A1" w14:textId="77777777" w:rsidR="00E26BFC" w:rsidRPr="00532FA6" w:rsidRDefault="00000000" w:rsidP="00E26BFC">
      <w:pPr>
        <w:ind w:left="720"/>
        <w:rPr>
          <w:sz w:val="24"/>
          <w:szCs w:val="24"/>
        </w:rPr>
      </w:pPr>
      <w:hyperlink r:id="rId7" w:history="1">
        <w:r w:rsidR="00E26BFC" w:rsidRPr="00532FA6">
          <w:rPr>
            <w:rStyle w:val="Hyperlink"/>
            <w:sz w:val="24"/>
            <w:szCs w:val="24"/>
          </w:rPr>
          <w:t>https://community.canvaslms.com/docs/DOC-10721-67952720328</w:t>
        </w:r>
      </w:hyperlink>
    </w:p>
    <w:p w14:paraId="3ABFD0BA" w14:textId="34464334" w:rsidR="00E26BFC" w:rsidRDefault="00E26BFC" w:rsidP="00E26BFC">
      <w:pPr>
        <w:ind w:left="720"/>
        <w:rPr>
          <w:sz w:val="24"/>
          <w:szCs w:val="24"/>
        </w:rPr>
      </w:pPr>
      <w:r w:rsidRPr="00532FA6">
        <w:rPr>
          <w:sz w:val="24"/>
          <w:szCs w:val="24"/>
        </w:rPr>
        <w:t>If you have any concern about whether your computer system is sufficient to support Canvas, please read this document. In addition to the minimum requirements you are also required to have a webcam, either integral to your system or as an addition to your system.</w:t>
      </w:r>
    </w:p>
    <w:p w14:paraId="465D5DD9" w14:textId="24160440" w:rsidR="00F41F6F" w:rsidRDefault="00D71F2D" w:rsidP="005B10B2">
      <w:pPr>
        <w:ind w:left="720"/>
        <w:rPr>
          <w:sz w:val="24"/>
          <w:szCs w:val="24"/>
        </w:rPr>
      </w:pPr>
      <w:bookmarkStart w:id="7" w:name="_Hlk45543663"/>
      <w:proofErr w:type="spellStart"/>
      <w:r>
        <w:rPr>
          <w:sz w:val="24"/>
          <w:szCs w:val="24"/>
        </w:rPr>
        <w:t>Honorlock</w:t>
      </w:r>
      <w:proofErr w:type="spellEnd"/>
      <w:r>
        <w:rPr>
          <w:sz w:val="24"/>
          <w:szCs w:val="24"/>
        </w:rPr>
        <w:t xml:space="preserve"> will be used for all examinations.  This system requires a </w:t>
      </w:r>
      <w:r w:rsidRPr="00D71F2D">
        <w:rPr>
          <w:b/>
          <w:bCs/>
          <w:color w:val="FF0000"/>
          <w:sz w:val="24"/>
          <w:szCs w:val="24"/>
        </w:rPr>
        <w:t>web camera and Chrome Browser</w:t>
      </w:r>
      <w:r>
        <w:rPr>
          <w:sz w:val="24"/>
          <w:szCs w:val="24"/>
        </w:rPr>
        <w:t xml:space="preserve">.  The detailed instructions on students use and safety is available in the Orientation Module. </w:t>
      </w:r>
    </w:p>
    <w:p w14:paraId="6FA9EDE7" w14:textId="50630B55" w:rsidR="00F41F6F" w:rsidRPr="00F41F6F" w:rsidRDefault="00F41F6F" w:rsidP="00810A52">
      <w:pPr>
        <w:pStyle w:val="NormalWeb"/>
        <w:shd w:val="clear" w:color="auto" w:fill="FFFFFF"/>
        <w:spacing w:after="240" w:afterAutospacing="0"/>
        <w:ind w:left="360"/>
        <w:rPr>
          <w:b/>
          <w:bCs/>
          <w:color w:val="FF0000"/>
        </w:rPr>
      </w:pPr>
      <w:proofErr w:type="spellStart"/>
      <w:r>
        <w:rPr>
          <w:b/>
          <w:bCs/>
          <w:color w:val="000000"/>
        </w:rPr>
        <w:t>Honorlock</w:t>
      </w:r>
      <w:proofErr w:type="spellEnd"/>
      <w:r>
        <w:rPr>
          <w:b/>
          <w:bCs/>
          <w:color w:val="000000"/>
        </w:rPr>
        <w:t xml:space="preserve">:  </w:t>
      </w:r>
      <w:r w:rsidRPr="002510E5">
        <w:rPr>
          <w:color w:val="000000"/>
        </w:rPr>
        <w:t xml:space="preserve">The college has adopted the </w:t>
      </w:r>
      <w:proofErr w:type="spellStart"/>
      <w:r w:rsidRPr="002510E5">
        <w:rPr>
          <w:color w:val="000000"/>
        </w:rPr>
        <w:t>Honorlock</w:t>
      </w:r>
      <w:proofErr w:type="spellEnd"/>
      <w:r w:rsidRPr="002510E5">
        <w:rPr>
          <w:color w:val="000000"/>
        </w:rPr>
        <w:t xml:space="preserve"> application as the remote proctoring application for online examinations this summer. This is an extension for the Chrome browser and is required to access the exams in Canvas, along with a webcam and microphone. </w:t>
      </w:r>
      <w:r w:rsidRPr="002510E5">
        <w:rPr>
          <w:b/>
          <w:bCs/>
          <w:color w:val="FF0000"/>
        </w:rPr>
        <w:t>You will be remotely monitored and recorded while taking the exam, including your internet activity, attempted use of other devices and interactions with other people at your location. Canvas will also keep a record of your internet activity, including during the exam.</w:t>
      </w:r>
      <w:r w:rsidRPr="002510E5">
        <w:rPr>
          <w:b/>
          <w:bCs/>
          <w:color w:val="000000"/>
        </w:rPr>
        <w:t xml:space="preserve"> </w:t>
      </w:r>
      <w:r w:rsidRPr="002510E5">
        <w:rPr>
          <w:color w:val="000000"/>
        </w:rPr>
        <w:t xml:space="preserve">Any clearly identified evidence of cheating on an exam will result in a zero for the exam. A second incidence will result in you being administratively dropped from the class. </w:t>
      </w:r>
      <w:r w:rsidR="003B15EE" w:rsidRPr="002510E5">
        <w:rPr>
          <w:b/>
          <w:bCs/>
          <w:color w:val="FF0000"/>
        </w:rPr>
        <w:t>You will be required to sign an academic honesty agreement, and this must be on file with me prior to the first exam</w:t>
      </w:r>
      <w:r w:rsidR="003B15EE">
        <w:rPr>
          <w:b/>
          <w:bCs/>
          <w:color w:val="FF0000"/>
        </w:rPr>
        <w:t xml:space="preserve">.  </w:t>
      </w:r>
      <w:r w:rsidR="003B15EE" w:rsidRPr="002510E5">
        <w:rPr>
          <w:b/>
          <w:bCs/>
          <w:color w:val="FF0000"/>
        </w:rPr>
        <w:t xml:space="preserve">Please Note: If, for any reason, </w:t>
      </w:r>
      <w:proofErr w:type="spellStart"/>
      <w:r w:rsidR="003B15EE" w:rsidRPr="002510E5">
        <w:rPr>
          <w:b/>
          <w:bCs/>
          <w:color w:val="FF0000"/>
        </w:rPr>
        <w:t>Honor</w:t>
      </w:r>
      <w:r w:rsidR="003B15EE">
        <w:rPr>
          <w:b/>
          <w:bCs/>
          <w:color w:val="FF0000"/>
        </w:rPr>
        <w:t>l</w:t>
      </w:r>
      <w:r w:rsidR="003B15EE" w:rsidRPr="002510E5">
        <w:rPr>
          <w:b/>
          <w:bCs/>
          <w:color w:val="FF0000"/>
        </w:rPr>
        <w:t>ock</w:t>
      </w:r>
      <w:proofErr w:type="spellEnd"/>
      <w:r w:rsidR="003B15EE" w:rsidRPr="002510E5">
        <w:rPr>
          <w:b/>
          <w:bCs/>
          <w:color w:val="FF0000"/>
        </w:rPr>
        <w:t xml:space="preserve"> is not available for an exam, report it immediately to </w:t>
      </w:r>
      <w:proofErr w:type="spellStart"/>
      <w:r w:rsidR="003B15EE" w:rsidRPr="002510E5">
        <w:rPr>
          <w:b/>
          <w:bCs/>
          <w:color w:val="FF0000"/>
        </w:rPr>
        <w:t>Honor</w:t>
      </w:r>
      <w:r w:rsidR="003B15EE">
        <w:rPr>
          <w:b/>
          <w:bCs/>
          <w:color w:val="FF0000"/>
        </w:rPr>
        <w:t>l</w:t>
      </w:r>
      <w:r w:rsidR="003B15EE" w:rsidRPr="002510E5">
        <w:rPr>
          <w:b/>
          <w:bCs/>
          <w:color w:val="FF0000"/>
        </w:rPr>
        <w:t>ock</w:t>
      </w:r>
      <w:proofErr w:type="spellEnd"/>
      <w:r w:rsidR="003B15EE" w:rsidRPr="002510E5">
        <w:rPr>
          <w:b/>
          <w:bCs/>
          <w:color w:val="FF0000"/>
        </w:rPr>
        <w:t xml:space="preserve"> tech support and your instructor. Any exam taken without </w:t>
      </w:r>
      <w:proofErr w:type="spellStart"/>
      <w:r w:rsidR="003B15EE" w:rsidRPr="002510E5">
        <w:rPr>
          <w:b/>
          <w:bCs/>
          <w:color w:val="FF0000"/>
        </w:rPr>
        <w:t>Honor</w:t>
      </w:r>
      <w:r w:rsidR="003B15EE">
        <w:rPr>
          <w:b/>
          <w:bCs/>
          <w:color w:val="FF0000"/>
        </w:rPr>
        <w:t>l</w:t>
      </w:r>
      <w:r w:rsidR="003B15EE" w:rsidRPr="002510E5">
        <w:rPr>
          <w:b/>
          <w:bCs/>
          <w:color w:val="FF0000"/>
        </w:rPr>
        <w:t>ock</w:t>
      </w:r>
      <w:proofErr w:type="spellEnd"/>
      <w:r w:rsidR="003B15EE" w:rsidRPr="002510E5">
        <w:rPr>
          <w:b/>
          <w:bCs/>
          <w:color w:val="FF0000"/>
        </w:rPr>
        <w:t xml:space="preserve"> will receive a zero. </w:t>
      </w:r>
      <w:r w:rsidRPr="002510E5">
        <w:rPr>
          <w:b/>
          <w:bCs/>
          <w:color w:val="FF0000"/>
        </w:rPr>
        <w:t xml:space="preserve">Please Note: If, for any reason, </w:t>
      </w:r>
      <w:proofErr w:type="spellStart"/>
      <w:r w:rsidRPr="002510E5">
        <w:rPr>
          <w:b/>
          <w:bCs/>
          <w:color w:val="FF0000"/>
        </w:rPr>
        <w:t>Honor</w:t>
      </w:r>
      <w:r w:rsidR="00C8416A">
        <w:rPr>
          <w:b/>
          <w:bCs/>
          <w:color w:val="FF0000"/>
        </w:rPr>
        <w:t>l</w:t>
      </w:r>
      <w:r w:rsidRPr="002510E5">
        <w:rPr>
          <w:b/>
          <w:bCs/>
          <w:color w:val="FF0000"/>
        </w:rPr>
        <w:t>ock</w:t>
      </w:r>
      <w:proofErr w:type="spellEnd"/>
      <w:r w:rsidRPr="002510E5">
        <w:rPr>
          <w:b/>
          <w:bCs/>
          <w:color w:val="FF0000"/>
        </w:rPr>
        <w:t xml:space="preserve"> is not available for an exam, report it immediately to </w:t>
      </w:r>
      <w:proofErr w:type="spellStart"/>
      <w:r w:rsidRPr="002510E5">
        <w:rPr>
          <w:b/>
          <w:bCs/>
          <w:color w:val="FF0000"/>
        </w:rPr>
        <w:t>HonorLock</w:t>
      </w:r>
      <w:proofErr w:type="spellEnd"/>
      <w:r w:rsidRPr="002510E5">
        <w:rPr>
          <w:b/>
          <w:bCs/>
          <w:color w:val="FF0000"/>
        </w:rPr>
        <w:t xml:space="preserve"> tech support and your instructor. Any exam taken without </w:t>
      </w:r>
      <w:proofErr w:type="spellStart"/>
      <w:r w:rsidRPr="002510E5">
        <w:rPr>
          <w:b/>
          <w:bCs/>
          <w:color w:val="FF0000"/>
        </w:rPr>
        <w:t>HonorLock</w:t>
      </w:r>
      <w:proofErr w:type="spellEnd"/>
      <w:r w:rsidRPr="002510E5">
        <w:rPr>
          <w:b/>
          <w:bCs/>
          <w:color w:val="FF0000"/>
        </w:rPr>
        <w:t xml:space="preserve"> will receive a zero. </w:t>
      </w:r>
    </w:p>
    <w:p w14:paraId="21595AB8" w14:textId="77777777" w:rsidR="00F41F6F" w:rsidRPr="002510E5" w:rsidRDefault="00F41F6F" w:rsidP="00F41F6F">
      <w:pPr>
        <w:pStyle w:val="NormalWeb"/>
        <w:shd w:val="clear" w:color="auto" w:fill="FFFFFF"/>
        <w:spacing w:before="0" w:beforeAutospacing="0" w:after="240" w:afterAutospacing="0"/>
        <w:ind w:left="720"/>
        <w:rPr>
          <w:color w:val="000000"/>
        </w:rPr>
      </w:pPr>
      <w:r w:rsidRPr="002510E5">
        <w:rPr>
          <w:color w:val="000000"/>
        </w:rPr>
        <w:t xml:space="preserve">Learn more about </w:t>
      </w:r>
      <w:proofErr w:type="spellStart"/>
      <w:r w:rsidRPr="002510E5">
        <w:rPr>
          <w:color w:val="000000"/>
        </w:rPr>
        <w:t>Honorlock</w:t>
      </w:r>
      <w:proofErr w:type="spellEnd"/>
      <w:r w:rsidRPr="002510E5">
        <w:rPr>
          <w:color w:val="000000"/>
        </w:rPr>
        <w:t xml:space="preserve"> by clicking on the following link: </w:t>
      </w:r>
      <w:hyperlink r:id="rId8" w:history="1">
        <w:r w:rsidRPr="003A07D0">
          <w:rPr>
            <w:rStyle w:val="Hyperlink"/>
          </w:rPr>
          <w:t>https://honorlock.com/students/</w:t>
        </w:r>
      </w:hyperlink>
      <w:r w:rsidRPr="002510E5">
        <w:rPr>
          <w:color w:val="000000"/>
        </w:rPr>
        <w:t xml:space="preserve"> </w:t>
      </w:r>
    </w:p>
    <w:p w14:paraId="6BB738EC" w14:textId="05B72159" w:rsidR="00E26BFC" w:rsidRDefault="00F41F6F" w:rsidP="00F41F6F">
      <w:pPr>
        <w:pStyle w:val="NormalWeb"/>
        <w:shd w:val="clear" w:color="auto" w:fill="FFFFFF"/>
        <w:ind w:left="720"/>
      </w:pPr>
      <w:r w:rsidRPr="002510E5">
        <w:rPr>
          <w:b/>
          <w:bCs/>
          <w:color w:val="FF0000"/>
        </w:rPr>
        <w:t>NOTE: Students must use a computer with reliable internet access because excuses or failure to complete assessments due to computer error will not be permitted.</w:t>
      </w:r>
      <w:r w:rsidR="00D71F2D">
        <w:t xml:space="preserve"> </w:t>
      </w:r>
    </w:p>
    <w:p w14:paraId="5D86F9FE" w14:textId="7BADD833" w:rsidR="00810A52" w:rsidRPr="005B10B2" w:rsidRDefault="00810A52" w:rsidP="005B10B2">
      <w:pPr>
        <w:pStyle w:val="NormalWeb"/>
        <w:shd w:val="clear" w:color="auto" w:fill="FFFFFF"/>
        <w:ind w:left="360"/>
        <w:rPr>
          <w:color w:val="000000" w:themeColor="text1"/>
        </w:rPr>
      </w:pPr>
      <w:r>
        <w:rPr>
          <w:b/>
          <w:bCs/>
          <w:color w:val="000000" w:themeColor="text1"/>
        </w:rPr>
        <w:lastRenderedPageBreak/>
        <w:t xml:space="preserve">Zoom meetings:  </w:t>
      </w:r>
      <w:r>
        <w:rPr>
          <w:color w:val="000000" w:themeColor="text1"/>
        </w:rPr>
        <w:t>Zoom meetings will be scheduled once a week when the most students can attend during normal working hours on a weekday (subject to my schedule also).  All zoom meetings will be recorded and made available in the Zoom tab with the secondary heading of Cloud Recordings.</w:t>
      </w:r>
    </w:p>
    <w:bookmarkEnd w:id="7"/>
    <w:p w14:paraId="47C3B585" w14:textId="77777777" w:rsidR="00E26BFC" w:rsidRPr="00532FA6" w:rsidRDefault="00E26BFC" w:rsidP="00810A52">
      <w:pPr>
        <w:pStyle w:val="NormalWeb"/>
        <w:shd w:val="clear" w:color="auto" w:fill="FFFFFF"/>
        <w:ind w:left="360"/>
        <w:rPr>
          <w:color w:val="000000"/>
        </w:rPr>
      </w:pPr>
      <w:r w:rsidRPr="00532FA6">
        <w:rPr>
          <w:b/>
          <w:bCs/>
        </w:rPr>
        <w:t>Netiquette:</w:t>
      </w:r>
      <w:r w:rsidRPr="00532FA6">
        <w:t xml:space="preserve"> </w:t>
      </w:r>
      <w:r w:rsidRPr="00532FA6">
        <w:rPr>
          <w:color w:val="000000"/>
        </w:rPr>
        <w:t>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w:t>
      </w:r>
    </w:p>
    <w:p w14:paraId="3A1785DC" w14:textId="77777777" w:rsidR="00E26BFC" w:rsidRPr="00532FA6" w:rsidRDefault="00E26BFC" w:rsidP="00E26BFC">
      <w:pPr>
        <w:pStyle w:val="NormalWeb"/>
        <w:shd w:val="clear" w:color="auto" w:fill="FFFFFF"/>
        <w:ind w:left="720"/>
        <w:rPr>
          <w:color w:val="000000"/>
        </w:rPr>
      </w:pPr>
      <w:r w:rsidRPr="00532FA6">
        <w:rPr>
          <w:color w:val="000000"/>
        </w:rPr>
        <w:t>Classes focusing on areas where electronic communication play a key, if as yet undefined, role in technical and professional communication, and it is our responsibility to be aware of our textual presence as it reflects upon our professional responsibilities, to ourselves and to our parents and students.</w:t>
      </w:r>
    </w:p>
    <w:p w14:paraId="5DE3FE9A" w14:textId="77777777" w:rsidR="005B10B2" w:rsidRDefault="00E26BFC" w:rsidP="005B10B2">
      <w:pPr>
        <w:pStyle w:val="NormalWeb"/>
        <w:shd w:val="clear" w:color="auto" w:fill="FFFFFF"/>
        <w:ind w:left="720"/>
        <w:rPr>
          <w:rStyle w:val="Emphasis"/>
          <w:i w:val="0"/>
          <w:iCs w:val="0"/>
          <w:color w:val="000000"/>
        </w:rPr>
      </w:pPr>
      <w:r w:rsidRPr="00532FA6">
        <w:rPr>
          <w:color w:val="000000"/>
        </w:rPr>
        <w:t>In order to maintain a positive online environment, we all need to follow the netiquette guidelines summarized below.</w:t>
      </w:r>
    </w:p>
    <w:p w14:paraId="7B4F9216" w14:textId="36510971" w:rsidR="00E26BFC" w:rsidRPr="00532FA6" w:rsidRDefault="00E26BFC" w:rsidP="005B10B2">
      <w:pPr>
        <w:pStyle w:val="NormalWeb"/>
        <w:shd w:val="clear" w:color="auto" w:fill="FFFFFF"/>
        <w:spacing w:after="0" w:afterAutospacing="0"/>
        <w:ind w:left="720"/>
        <w:rPr>
          <w:color w:val="000000"/>
        </w:rPr>
      </w:pPr>
      <w:r w:rsidRPr="00532FA6">
        <w:rPr>
          <w:rStyle w:val="Emphasis"/>
          <w:color w:val="000000"/>
        </w:rPr>
        <w:t>All students are expected to:</w:t>
      </w:r>
    </w:p>
    <w:p w14:paraId="36A46076" w14:textId="77777777" w:rsidR="00E26BFC" w:rsidRPr="00532FA6" w:rsidRDefault="00E26BFC" w:rsidP="005B10B2">
      <w:pPr>
        <w:numPr>
          <w:ilvl w:val="0"/>
          <w:numId w:val="3"/>
        </w:numPr>
        <w:shd w:val="clear" w:color="auto" w:fill="FFFFFF"/>
        <w:tabs>
          <w:tab w:val="clear" w:pos="720"/>
          <w:tab w:val="num" w:pos="1440"/>
        </w:tabs>
        <w:overflowPunct/>
        <w:autoSpaceDE/>
        <w:autoSpaceDN/>
        <w:adjustRightInd/>
        <w:spacing w:after="100" w:afterAutospacing="1"/>
        <w:ind w:left="1440"/>
        <w:rPr>
          <w:color w:val="000000"/>
          <w:sz w:val="24"/>
          <w:szCs w:val="24"/>
        </w:rPr>
      </w:pPr>
      <w:r w:rsidRPr="00532FA6">
        <w:rPr>
          <w:color w:val="000000"/>
          <w:sz w:val="24"/>
          <w:szCs w:val="24"/>
        </w:rPr>
        <w:t>show respect for the instructor and for other students in the class</w:t>
      </w:r>
    </w:p>
    <w:p w14:paraId="5B155C1E" w14:textId="77777777" w:rsidR="00E26BFC" w:rsidRPr="00532FA6" w:rsidRDefault="00E26BFC" w:rsidP="00E26BFC">
      <w:pPr>
        <w:numPr>
          <w:ilvl w:val="0"/>
          <w:numId w:val="3"/>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respect the privacy of other students</w:t>
      </w:r>
    </w:p>
    <w:p w14:paraId="5D7BCF27" w14:textId="77777777" w:rsidR="00E26BFC" w:rsidRPr="00532FA6" w:rsidRDefault="00E26BFC" w:rsidP="00E26BFC">
      <w:pPr>
        <w:numPr>
          <w:ilvl w:val="0"/>
          <w:numId w:val="3"/>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express differences of opinion in a polite and rational way</w:t>
      </w:r>
    </w:p>
    <w:p w14:paraId="71C6E65A" w14:textId="77777777" w:rsidR="00E26BFC" w:rsidRPr="00532FA6" w:rsidRDefault="00E26BFC" w:rsidP="00E26BFC">
      <w:pPr>
        <w:numPr>
          <w:ilvl w:val="0"/>
          <w:numId w:val="3"/>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maintain an environment of constructive criticism when commenting on the work of other students</w:t>
      </w:r>
    </w:p>
    <w:p w14:paraId="76800D11" w14:textId="77777777" w:rsidR="00E26BFC" w:rsidRPr="00532FA6" w:rsidRDefault="00E26BFC" w:rsidP="00E26BFC">
      <w:pPr>
        <w:numPr>
          <w:ilvl w:val="0"/>
          <w:numId w:val="3"/>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avoid bringing up irrelevant topics when involved in group discussions or other collaborative activities</w:t>
      </w:r>
    </w:p>
    <w:p w14:paraId="2982477A" w14:textId="77777777" w:rsidR="00E26BFC" w:rsidRPr="00532FA6" w:rsidRDefault="00E26BFC" w:rsidP="00E26BFC">
      <w:pPr>
        <w:pStyle w:val="NormalWeb"/>
        <w:shd w:val="clear" w:color="auto" w:fill="FFFFFF"/>
        <w:ind w:left="720"/>
        <w:rPr>
          <w:color w:val="000000"/>
        </w:rPr>
      </w:pPr>
      <w:r w:rsidRPr="00532FA6">
        <w:rPr>
          <w:color w:val="000000"/>
        </w:rPr>
        <w:t>The following list summarizes the kind of behavior that is not acceptable. Each item listed below is grounds for removal from the class.</w:t>
      </w:r>
    </w:p>
    <w:p w14:paraId="05FCE85E" w14:textId="77777777" w:rsidR="00E26BFC" w:rsidRPr="00532FA6" w:rsidRDefault="00E26BFC" w:rsidP="005B10B2">
      <w:pPr>
        <w:pStyle w:val="NormalWeb"/>
        <w:shd w:val="clear" w:color="auto" w:fill="FFFFFF"/>
        <w:spacing w:before="0" w:beforeAutospacing="0" w:after="0" w:afterAutospacing="0"/>
        <w:ind w:left="720"/>
        <w:rPr>
          <w:color w:val="000000"/>
        </w:rPr>
      </w:pPr>
      <w:r w:rsidRPr="00532FA6">
        <w:rPr>
          <w:rStyle w:val="Emphasis"/>
          <w:color w:val="000000"/>
        </w:rPr>
        <w:t>Students should not:</w:t>
      </w:r>
    </w:p>
    <w:p w14:paraId="526B17D8" w14:textId="77777777" w:rsidR="00E26BFC" w:rsidRPr="00532FA6" w:rsidRDefault="00E26BFC" w:rsidP="00E26BFC">
      <w:pPr>
        <w:numPr>
          <w:ilvl w:val="0"/>
          <w:numId w:val="4"/>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Show disrespect for the instructor or for other students in the class</w:t>
      </w:r>
    </w:p>
    <w:p w14:paraId="717E8E0F" w14:textId="77777777" w:rsidR="00E26BFC" w:rsidRPr="00532FA6" w:rsidRDefault="00E26BFC" w:rsidP="00E26BFC">
      <w:pPr>
        <w:numPr>
          <w:ilvl w:val="0"/>
          <w:numId w:val="4"/>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Send messages or comments that are threatening, harassing, or offensive</w:t>
      </w:r>
    </w:p>
    <w:p w14:paraId="1F1CD86D" w14:textId="77777777" w:rsidR="00E26BFC" w:rsidRPr="00532FA6" w:rsidRDefault="00E26BFC" w:rsidP="00E26BFC">
      <w:pPr>
        <w:numPr>
          <w:ilvl w:val="0"/>
          <w:numId w:val="4"/>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Use inappropriate or offensive language</w:t>
      </w:r>
    </w:p>
    <w:p w14:paraId="30A7948E" w14:textId="77777777" w:rsidR="00E26BFC" w:rsidRPr="00532FA6" w:rsidRDefault="00E26BFC" w:rsidP="00E26BFC">
      <w:pPr>
        <w:numPr>
          <w:ilvl w:val="0"/>
          <w:numId w:val="4"/>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Convey a hostile or confrontational tone when communicating or working collaboratively with other students</w:t>
      </w:r>
    </w:p>
    <w:p w14:paraId="23AC4670" w14:textId="6ECE4AA6" w:rsidR="00E26BFC" w:rsidRPr="00031C59" w:rsidRDefault="00E26BFC" w:rsidP="006D0273">
      <w:pPr>
        <w:numPr>
          <w:ilvl w:val="0"/>
          <w:numId w:val="4"/>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USE ALL UPPERCASE IN THEIR MESSAGES -- THIS IS THE EQUIVALENT OF SHOUTING!!!</w:t>
      </w:r>
    </w:p>
    <w:p w14:paraId="69418F7C" w14:textId="77777777" w:rsidR="00E925A1" w:rsidRDefault="00E26BFC" w:rsidP="00E26BFC">
      <w:pPr>
        <w:rPr>
          <w:sz w:val="28"/>
        </w:rPr>
      </w:pPr>
      <w:r>
        <w:rPr>
          <w:b/>
          <w:sz w:val="24"/>
        </w:rPr>
        <w:t>ATTENDANCE AND WITHDRAWAL:</w:t>
      </w:r>
      <w:r>
        <w:rPr>
          <w:sz w:val="28"/>
        </w:rPr>
        <w:t xml:space="preserve"> </w:t>
      </w:r>
    </w:p>
    <w:p w14:paraId="10D47255" w14:textId="3CBC1EC5" w:rsidR="00E925A1" w:rsidRPr="00E925A1" w:rsidRDefault="00E26BFC" w:rsidP="00E925A1">
      <w:pPr>
        <w:overflowPunct/>
        <w:autoSpaceDE/>
        <w:autoSpaceDN/>
        <w:adjustRightInd/>
        <w:rPr>
          <w:sz w:val="24"/>
          <w:szCs w:val="24"/>
        </w:rPr>
      </w:pPr>
      <w:bookmarkStart w:id="8" w:name="_Hlk68878175"/>
      <w:r w:rsidRPr="00E925A1">
        <w:rPr>
          <w:sz w:val="28"/>
        </w:rPr>
        <w:t xml:space="preserve"> </w:t>
      </w:r>
      <w:r w:rsidR="00E925A1" w:rsidRPr="00E925A1">
        <w:rPr>
          <w:sz w:val="24"/>
          <w:szCs w:val="24"/>
        </w:rPr>
        <w:t xml:space="preserve">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w:t>
      </w:r>
    </w:p>
    <w:bookmarkEnd w:id="8"/>
    <w:p w14:paraId="21917418" w14:textId="4132F2EE" w:rsidR="00E26BFC" w:rsidRDefault="00E26BFC" w:rsidP="00E26BFC">
      <w:pPr>
        <w:rPr>
          <w:sz w:val="28"/>
        </w:rPr>
      </w:pPr>
    </w:p>
    <w:p w14:paraId="641F78BC" w14:textId="2FDD9275" w:rsidR="00E26BFC" w:rsidRDefault="00E26BFC" w:rsidP="00E26BFC">
      <w:pPr>
        <w:rPr>
          <w:rFonts w:asciiTheme="minorHAnsi" w:eastAsiaTheme="minorEastAsia" w:hAnsiTheme="minorHAnsi" w:cstheme="minorBidi"/>
          <w:i/>
        </w:rPr>
      </w:pPr>
      <w:bookmarkStart w:id="9" w:name="_Hlk6750953"/>
      <w:r w:rsidRPr="00EC0812">
        <w:rPr>
          <w:sz w:val="24"/>
        </w:rPr>
        <w:t>A</w:t>
      </w:r>
      <w:r>
        <w:rPr>
          <w:sz w:val="24"/>
        </w:rPr>
        <w:t>ny</w:t>
      </w:r>
      <w:r w:rsidRPr="00EC0812">
        <w:rPr>
          <w:sz w:val="24"/>
        </w:rPr>
        <w:t xml:space="preserve"> student who withdraws from class before the withdrawal deadline </w:t>
      </w:r>
      <w:r>
        <w:rPr>
          <w:sz w:val="24"/>
        </w:rPr>
        <w:t>will receive a grade of W.</w:t>
      </w:r>
      <w:r w:rsidRPr="00EC0812">
        <w:rPr>
          <w:i/>
          <w:sz w:val="24"/>
        </w:rPr>
        <w:t xml:space="preserve">  </w:t>
      </w:r>
      <w:r w:rsidRPr="001D2EE8">
        <w:rPr>
          <w:sz w:val="24"/>
        </w:rPr>
        <w:t xml:space="preserve">Any student who stops attending class but does not withdraw from the course through ATLAS by the withdrawal deadline of </w:t>
      </w:r>
      <w:r w:rsidR="008718AD">
        <w:rPr>
          <w:sz w:val="24"/>
          <w:szCs w:val="24"/>
        </w:rPr>
        <w:t>June 30, 2023</w:t>
      </w:r>
      <w:r>
        <w:rPr>
          <w:sz w:val="24"/>
          <w:szCs w:val="24"/>
        </w:rPr>
        <w:t xml:space="preserve"> </w:t>
      </w:r>
      <w:r w:rsidRPr="001D2EE8">
        <w:rPr>
          <w:sz w:val="24"/>
        </w:rPr>
        <w:t>will receive a</w:t>
      </w:r>
      <w:r>
        <w:rPr>
          <w:sz w:val="24"/>
        </w:rPr>
        <w:t xml:space="preserve"> grade of</w:t>
      </w:r>
      <w:r w:rsidRPr="001D2EE8">
        <w:rPr>
          <w:sz w:val="24"/>
        </w:rPr>
        <w:t xml:space="preserve"> F for the course</w:t>
      </w:r>
      <w:r>
        <w:rPr>
          <w:sz w:val="24"/>
        </w:rPr>
        <w:t>.</w:t>
      </w:r>
    </w:p>
    <w:bookmarkEnd w:id="9"/>
    <w:p w14:paraId="2667B118" w14:textId="77777777" w:rsidR="00E26BFC" w:rsidRPr="00EC0812" w:rsidRDefault="00E26BFC" w:rsidP="00E26BFC">
      <w:pPr>
        <w:rPr>
          <w:i/>
          <w:sz w:val="24"/>
        </w:rPr>
      </w:pPr>
      <w:r w:rsidRPr="00EC0812">
        <w:rPr>
          <w:sz w:val="24"/>
        </w:rPr>
        <w:lastRenderedPageBreak/>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w:t>
      </w:r>
      <w:r>
        <w:rPr>
          <w:sz w:val="24"/>
        </w:rPr>
        <w:t xml:space="preserve"> </w:t>
      </w:r>
      <w:r w:rsidRPr="00EC0812">
        <w:rPr>
          <w:sz w:val="24"/>
        </w:rPr>
        <w:t>C,</w:t>
      </w:r>
      <w:r>
        <w:rPr>
          <w:sz w:val="24"/>
        </w:rPr>
        <w:t xml:space="preserve"> </w:t>
      </w:r>
      <w:r w:rsidRPr="00EC0812">
        <w:rPr>
          <w:sz w:val="24"/>
        </w:rPr>
        <w:t>D or F.  Failure to make up the work during the following semester will result in you getting a grade of F in the course.  Any student who withdraws from this class during a third or subsequent attempt in this cour</w:t>
      </w:r>
      <w:r>
        <w:rPr>
          <w:sz w:val="24"/>
        </w:rPr>
        <w:t>se will be assigned a grade of F.</w:t>
      </w:r>
      <w:r w:rsidRPr="00EC0812">
        <w:rPr>
          <w:i/>
          <w:sz w:val="24"/>
        </w:rPr>
        <w:t xml:space="preserve">  </w:t>
      </w:r>
    </w:p>
    <w:p w14:paraId="7301B5AA" w14:textId="77777777" w:rsidR="00E26BFC" w:rsidRPr="0036477B" w:rsidRDefault="00E26BFC" w:rsidP="00E26BFC">
      <w:pPr>
        <w:rPr>
          <w:i/>
          <w:sz w:val="24"/>
        </w:rPr>
      </w:pPr>
      <w:r>
        <w:rPr>
          <w:sz w:val="24"/>
        </w:rPr>
        <w:t>S</w:t>
      </w:r>
      <w:r w:rsidRPr="0036477B">
        <w:rPr>
          <w:sz w:val="24"/>
        </w:rPr>
        <w:t xml:space="preserve">tudents on financial aid should consult an advisor or counselor before withdrawing from </w:t>
      </w:r>
      <w:r>
        <w:rPr>
          <w:sz w:val="24"/>
        </w:rPr>
        <w:t>the</w:t>
      </w:r>
      <w:r w:rsidRPr="0036477B">
        <w:rPr>
          <w:sz w:val="24"/>
        </w:rPr>
        <w:t xml:space="preserve"> course</w:t>
      </w:r>
      <w:r>
        <w:rPr>
          <w:sz w:val="24"/>
        </w:rPr>
        <w:t xml:space="preserve"> as</w:t>
      </w:r>
      <w:r w:rsidRPr="0036477B">
        <w:rPr>
          <w:sz w:val="24"/>
        </w:rPr>
        <w:t xml:space="preserve"> there may be financial impli</w:t>
      </w:r>
      <w:r>
        <w:rPr>
          <w:sz w:val="24"/>
        </w:rPr>
        <w:t xml:space="preserve">cations to the student </w:t>
      </w:r>
      <w:r w:rsidRPr="0036477B">
        <w:rPr>
          <w:sz w:val="24"/>
        </w:rPr>
        <w:t xml:space="preserve">which he or she must know about to make an informed decision.  Students with some scholarships who withdraw or are withdrawn from a class must </w:t>
      </w:r>
      <w:r>
        <w:rPr>
          <w:sz w:val="24"/>
        </w:rPr>
        <w:t>repay</w:t>
      </w:r>
      <w:r w:rsidRPr="0036477B">
        <w:rPr>
          <w:sz w:val="24"/>
        </w:rPr>
        <w:t xml:space="preserve"> the cost of the class.  </w:t>
      </w:r>
    </w:p>
    <w:p w14:paraId="23A333B2" w14:textId="77777777" w:rsidR="00E26BFC" w:rsidRPr="00E205C5" w:rsidRDefault="00E26BFC" w:rsidP="00E26BFC">
      <w:pPr>
        <w:pStyle w:val="Body"/>
        <w:spacing w:after="0"/>
        <w:rPr>
          <w:rFonts w:ascii="Times New Roman" w:hAnsi="Times New Roman"/>
          <w:bCs/>
          <w:color w:val="000000" w:themeColor="text1"/>
          <w:sz w:val="24"/>
          <w:szCs w:val="24"/>
        </w:rPr>
      </w:pPr>
      <w:r w:rsidRPr="00E205C5">
        <w:rPr>
          <w:rFonts w:ascii="Times New Roman" w:hAnsi="Times New Roman"/>
          <w:bCs/>
          <w:color w:val="000000" w:themeColor="text1"/>
          <w:sz w:val="24"/>
          <w:szCs w:val="24"/>
        </w:rPr>
        <w:t>In order to academically maintain financial aid, students must meet all of the following requirements:</w:t>
      </w:r>
    </w:p>
    <w:p w14:paraId="4702EDBC" w14:textId="77777777" w:rsidR="00E26BFC" w:rsidRDefault="00E26BFC" w:rsidP="00E26BFC">
      <w:pPr>
        <w:pStyle w:val="Body"/>
        <w:spacing w:after="0"/>
        <w:rPr>
          <w:rFonts w:ascii="Times New Roman" w:hAnsi="Times New Roman"/>
          <w:color w:val="000000" w:themeColor="text1"/>
          <w:sz w:val="24"/>
          <w:szCs w:val="24"/>
        </w:rPr>
      </w:pPr>
      <w:r w:rsidRPr="00E205C5">
        <w:rPr>
          <w:rFonts w:ascii="Times New Roman" w:hAnsi="Times New Roman"/>
          <w:color w:val="000000" w:themeColor="text1"/>
          <w:sz w:val="24"/>
          <w:szCs w:val="24"/>
        </w:rPr>
        <w:t>Complete 67% of all classes attempted and maintain a Valencia GPA of 2.0 or higher and maintain an overall GPA of 2.0 or higher and complete degree within the 150% timeframe</w:t>
      </w:r>
      <w:r w:rsidRPr="00E205C5">
        <w:rPr>
          <w:rFonts w:ascii="Times New Roman" w:hAnsi="Times New Roman"/>
          <w:color w:val="000000" w:themeColor="text1"/>
          <w:sz w:val="24"/>
          <w:szCs w:val="24"/>
        </w:rPr>
        <w:tab/>
      </w:r>
    </w:p>
    <w:p w14:paraId="5667165E" w14:textId="77777777" w:rsidR="00E26BFC" w:rsidRPr="00E205C5" w:rsidRDefault="00E26BFC" w:rsidP="00E26BFC">
      <w:pPr>
        <w:pStyle w:val="Body"/>
        <w:spacing w:after="0"/>
        <w:rPr>
          <w:rFonts w:ascii="Times New Roman" w:hAnsi="Times New Roman"/>
          <w:color w:val="000000" w:themeColor="text1"/>
          <w:sz w:val="24"/>
          <w:szCs w:val="24"/>
        </w:rPr>
      </w:pPr>
      <w:r w:rsidRPr="00E205C5">
        <w:rPr>
          <w:rFonts w:ascii="Times New Roman" w:hAnsi="Times New Roman"/>
          <w:color w:val="000000" w:themeColor="text1"/>
          <w:sz w:val="24"/>
          <w:szCs w:val="24"/>
        </w:rPr>
        <w:t>Detailed information about maintaining satisfactory academic progress (SAP) can be found at:</w:t>
      </w:r>
    </w:p>
    <w:p w14:paraId="12EB4AA4" w14:textId="56ADDD23" w:rsidR="00842EB8" w:rsidRPr="007A2658" w:rsidRDefault="00E26BFC" w:rsidP="00740F4B">
      <w:pPr>
        <w:rPr>
          <w:sz w:val="24"/>
        </w:rPr>
      </w:pPr>
      <w:r>
        <w:rPr>
          <w:color w:val="FF0000"/>
          <w:sz w:val="24"/>
          <w:szCs w:val="24"/>
        </w:rPr>
        <w:tab/>
      </w:r>
      <w:hyperlink r:id="rId9" w:history="1">
        <w:r w:rsidR="005D5EB4" w:rsidRPr="005D5EB4">
          <w:rPr>
            <w:rStyle w:val="Hyperlink"/>
            <w:sz w:val="24"/>
            <w:szCs w:val="24"/>
          </w:rPr>
          <w:t>https://valenciacollege.edu/finaid/satisfactory-progress.php</w:t>
        </w:r>
      </w:hyperlink>
    </w:p>
    <w:p w14:paraId="49E408D5" w14:textId="77777777" w:rsidR="00842EB8" w:rsidRDefault="00842EB8" w:rsidP="00740F4B">
      <w:pPr>
        <w:rPr>
          <w:b/>
          <w:sz w:val="24"/>
        </w:rPr>
      </w:pPr>
    </w:p>
    <w:p w14:paraId="72088CB7" w14:textId="679B3F9B" w:rsidR="00740F4B" w:rsidRPr="002B65BA" w:rsidRDefault="00740F4B" w:rsidP="00740F4B">
      <w:pPr>
        <w:rPr>
          <w:b/>
          <w:sz w:val="24"/>
        </w:rPr>
      </w:pPr>
      <w:r>
        <w:rPr>
          <w:b/>
          <w:sz w:val="24"/>
        </w:rPr>
        <w:t>STUDY TIPS:</w:t>
      </w:r>
    </w:p>
    <w:p w14:paraId="4D0B2A30" w14:textId="77777777" w:rsidR="00740F4B" w:rsidRPr="006F5563" w:rsidRDefault="00740F4B" w:rsidP="00740F4B">
      <w:pPr>
        <w:rPr>
          <w:sz w:val="24"/>
        </w:rPr>
      </w:pPr>
      <w:r w:rsidRPr="006F5563">
        <w:rPr>
          <w:sz w:val="24"/>
        </w:rPr>
        <w:t xml:space="preserve">LEARNING IS AN ACTION VERB!!  Most students need to do more than just sit through lectures and reread their notes.  Spend 1-2 hour blocks of time EVERY DAY actively writing or discussing concepts to make them a part of your memory.  Use the words you learn </w:t>
      </w:r>
      <w:r>
        <w:rPr>
          <w:sz w:val="24"/>
        </w:rPr>
        <w:t>often, they will sink in better</w:t>
      </w:r>
      <w:r w:rsidRPr="006F5563">
        <w:rPr>
          <w:sz w:val="24"/>
        </w:rPr>
        <w:t xml:space="preserve">. </w:t>
      </w:r>
    </w:p>
    <w:p w14:paraId="405E47E2" w14:textId="77777777" w:rsidR="00740F4B" w:rsidRPr="006F5563" w:rsidRDefault="00740F4B" w:rsidP="00740F4B">
      <w:pPr>
        <w:rPr>
          <w:sz w:val="24"/>
        </w:rPr>
      </w:pPr>
      <w:r w:rsidRPr="006F5563">
        <w:rPr>
          <w:sz w:val="24"/>
        </w:rPr>
        <w:t>Here are some study and classroom management tips that have assisted former students:</w:t>
      </w:r>
    </w:p>
    <w:p w14:paraId="7BF877C6" w14:textId="77777777" w:rsidR="00740F4B" w:rsidRPr="006F5563" w:rsidRDefault="00740F4B" w:rsidP="00740F4B">
      <w:pPr>
        <w:rPr>
          <w:sz w:val="24"/>
        </w:rPr>
      </w:pPr>
      <w:r w:rsidRPr="006F5563">
        <w:rPr>
          <w:sz w:val="24"/>
        </w:rPr>
        <w:t xml:space="preserve">Attend class daily and don’t be tardy. </w:t>
      </w:r>
    </w:p>
    <w:p w14:paraId="0617DC7F" w14:textId="77777777" w:rsidR="00740F4B" w:rsidRPr="006F5563" w:rsidRDefault="00740F4B" w:rsidP="00740F4B">
      <w:pPr>
        <w:rPr>
          <w:sz w:val="24"/>
        </w:rPr>
      </w:pPr>
      <w:r w:rsidRPr="006F5563">
        <w:rPr>
          <w:sz w:val="24"/>
        </w:rPr>
        <w:t>REWRITE YOUR NOTES soon after the lecture; tape record lectures and replay to refresh your memory when you rewrite your notes.</w:t>
      </w:r>
    </w:p>
    <w:p w14:paraId="5C72A776" w14:textId="77777777" w:rsidR="00740F4B" w:rsidRPr="006F5563" w:rsidRDefault="00740F4B" w:rsidP="00740F4B">
      <w:pPr>
        <w:rPr>
          <w:sz w:val="24"/>
        </w:rPr>
      </w:pPr>
      <w:r w:rsidRPr="006F5563">
        <w:rPr>
          <w:sz w:val="24"/>
        </w:rPr>
        <w:t>Create flash cards with questions you make up from the lecture and lab with answers on the back.</w:t>
      </w:r>
    </w:p>
    <w:p w14:paraId="358F43F7" w14:textId="77777777" w:rsidR="00740F4B" w:rsidRPr="006F5563" w:rsidRDefault="00740F4B" w:rsidP="00CE4E9A">
      <w:pPr>
        <w:rPr>
          <w:sz w:val="24"/>
        </w:rPr>
      </w:pPr>
      <w:r w:rsidRPr="006F5563">
        <w:rPr>
          <w:sz w:val="24"/>
        </w:rPr>
        <w:t>Use mnemonic devises and other games to remember concepts; g</w:t>
      </w:r>
      <w:r>
        <w:rPr>
          <w:sz w:val="24"/>
        </w:rPr>
        <w:t xml:space="preserve">o to Google images, YouTube </w:t>
      </w:r>
      <w:r w:rsidR="00CE4E9A">
        <w:rPr>
          <w:sz w:val="24"/>
        </w:rPr>
        <w:t xml:space="preserve">or the </w:t>
      </w:r>
      <w:r w:rsidRPr="006F5563">
        <w:rPr>
          <w:sz w:val="24"/>
        </w:rPr>
        <w:t>Khan Academy for additional pictures and videos to clarify concepts.</w:t>
      </w:r>
    </w:p>
    <w:p w14:paraId="542F3C5C" w14:textId="77777777" w:rsidR="00740F4B" w:rsidRPr="006F5563" w:rsidRDefault="00740F4B" w:rsidP="00740F4B">
      <w:pPr>
        <w:rPr>
          <w:sz w:val="24"/>
        </w:rPr>
      </w:pPr>
      <w:r w:rsidRPr="006F5563">
        <w:rPr>
          <w:sz w:val="24"/>
        </w:rPr>
        <w:t xml:space="preserve">Make lists of confusing topics from your studying and ask questions. </w:t>
      </w:r>
    </w:p>
    <w:p w14:paraId="332B8943" w14:textId="77777777" w:rsidR="00740F4B" w:rsidRPr="006F5563" w:rsidRDefault="00740F4B" w:rsidP="00740F4B">
      <w:pPr>
        <w:rPr>
          <w:sz w:val="24"/>
        </w:rPr>
      </w:pPr>
      <w:r w:rsidRPr="006F5563">
        <w:rPr>
          <w:sz w:val="24"/>
        </w:rPr>
        <w:t>JOIN A STUDY GROUP and predict what questions the professor could ask on the test.</w:t>
      </w:r>
    </w:p>
    <w:p w14:paraId="283DA223" w14:textId="77777777" w:rsidR="00740F4B" w:rsidRDefault="00740F4B" w:rsidP="00740F4B">
      <w:pPr>
        <w:rPr>
          <w:sz w:val="24"/>
        </w:rPr>
      </w:pPr>
      <w:r w:rsidRPr="006F5563">
        <w:rPr>
          <w:sz w:val="24"/>
        </w:rPr>
        <w:t xml:space="preserve">Get the telephone number of one or more </w:t>
      </w:r>
      <w:r w:rsidR="00CE4E9A">
        <w:rPr>
          <w:sz w:val="24"/>
        </w:rPr>
        <w:t>classmates</w:t>
      </w:r>
      <w:r w:rsidRPr="006F5563">
        <w:rPr>
          <w:sz w:val="24"/>
        </w:rPr>
        <w:t xml:space="preserve"> in case you are absent from a class.</w:t>
      </w:r>
      <w:r>
        <w:rPr>
          <w:sz w:val="24"/>
        </w:rPr>
        <w:t xml:space="preserve">      </w:t>
      </w:r>
    </w:p>
    <w:p w14:paraId="5F81E78A" w14:textId="77777777" w:rsidR="00740F4B" w:rsidRPr="002B65BA" w:rsidRDefault="00740F4B" w:rsidP="00740F4B">
      <w:pPr>
        <w:rPr>
          <w:sz w:val="24"/>
        </w:rPr>
      </w:pPr>
      <w:r>
        <w:rPr>
          <w:sz w:val="24"/>
        </w:rPr>
        <w:t xml:space="preserve">Use the tutoring services </w:t>
      </w:r>
      <w:r w:rsidRPr="00D32AA4">
        <w:rPr>
          <w:sz w:val="24"/>
        </w:rPr>
        <w:t>available in bldg. 7-240 (extension 1633)</w:t>
      </w:r>
      <w:r>
        <w:rPr>
          <w:sz w:val="24"/>
        </w:rPr>
        <w:t xml:space="preserve">                          </w:t>
      </w:r>
    </w:p>
    <w:p w14:paraId="159C7646" w14:textId="54A84C42" w:rsidR="00740F4B" w:rsidRDefault="00740F4B" w:rsidP="00BC16E1">
      <w:pPr>
        <w:rPr>
          <w:b/>
          <w:sz w:val="24"/>
        </w:rPr>
      </w:pPr>
    </w:p>
    <w:p w14:paraId="04E3E345" w14:textId="77777777" w:rsidR="00046130" w:rsidRDefault="00046130" w:rsidP="00046130">
      <w:pPr>
        <w:rPr>
          <w:b/>
          <w:sz w:val="24"/>
        </w:rPr>
      </w:pPr>
      <w:r>
        <w:rPr>
          <w:b/>
          <w:sz w:val="24"/>
        </w:rPr>
        <w:t>LEARNING SUPPORT:</w:t>
      </w:r>
    </w:p>
    <w:p w14:paraId="35927E52" w14:textId="77777777" w:rsidR="00046130" w:rsidRDefault="00046130" w:rsidP="00046130">
      <w:pPr>
        <w:rPr>
          <w:bCs/>
          <w:sz w:val="24"/>
        </w:rPr>
      </w:pPr>
      <w:r>
        <w:rPr>
          <w:bCs/>
          <w:sz w:val="24"/>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Pr>
          <w:bCs/>
          <w:sz w:val="24"/>
        </w:rPr>
        <w:t>LibGuide</w:t>
      </w:r>
      <w:proofErr w:type="spellEnd"/>
      <w:r>
        <w:rPr>
          <w:bCs/>
          <w:sz w:val="24"/>
        </w:rPr>
        <w:t xml:space="preserve">.  For more information on how to access tutoring and library research assistance, please visit the college-wide Learning Support Services </w:t>
      </w:r>
      <w:proofErr w:type="spellStart"/>
      <w:r>
        <w:rPr>
          <w:bCs/>
          <w:sz w:val="24"/>
        </w:rPr>
        <w:t>LibGuide</w:t>
      </w:r>
      <w:proofErr w:type="spellEnd"/>
      <w:r>
        <w:rPr>
          <w:bCs/>
          <w:sz w:val="24"/>
        </w:rPr>
        <w:t xml:space="preserve"> at: </w:t>
      </w:r>
      <w:hyperlink r:id="rId10" w:tgtFrame="_blank" w:tooltip="Original URL: http://www.valenciacollege.edu/tutoring. Click or tap if you trust this link." w:history="1">
        <w:r>
          <w:rPr>
            <w:rStyle w:val="Hyperlink"/>
            <w:bCs/>
            <w:sz w:val="24"/>
          </w:rPr>
          <w:t>www.valenciacollege.edu/tutoring</w:t>
        </w:r>
      </w:hyperlink>
      <w:r>
        <w:rPr>
          <w:bCs/>
          <w:sz w:val="24"/>
        </w:rPr>
        <w:t> </w:t>
      </w:r>
    </w:p>
    <w:p w14:paraId="5004E8BA" w14:textId="77777777" w:rsidR="00046130" w:rsidRDefault="00046130" w:rsidP="00046130">
      <w:pPr>
        <w:rPr>
          <w:bCs/>
          <w:sz w:val="24"/>
        </w:rPr>
      </w:pPr>
      <w:r>
        <w:rPr>
          <w:bCs/>
          <w:sz w:val="24"/>
        </w:rPr>
        <w:t>Please note: </w:t>
      </w:r>
      <w:proofErr w:type="spellStart"/>
      <w:r>
        <w:rPr>
          <w:bCs/>
          <w:sz w:val="24"/>
        </w:rPr>
        <w:t>Brainfuse</w:t>
      </w:r>
      <w:proofErr w:type="spellEnd"/>
      <w:r>
        <w:rPr>
          <w:bCs/>
          <w:sz w:val="24"/>
        </w:rPr>
        <w:t xml:space="preserve"> is our new  24/7 online tutoring and learning hub, which is available to all of Valencia’s students.  This service is best used as a back-up to Valencia’s Distance Tutoring service, not as a replacement.  </w:t>
      </w:r>
      <w:proofErr w:type="spellStart"/>
      <w:r>
        <w:rPr>
          <w:bCs/>
          <w:sz w:val="24"/>
        </w:rPr>
        <w:t>Brainfuse</w:t>
      </w:r>
      <w:proofErr w:type="spellEnd"/>
      <w:r>
        <w:rPr>
          <w:bCs/>
          <w:sz w:val="24"/>
        </w:rPr>
        <w:t xml:space="preserve"> is accessible through Canvas or by visiting </w:t>
      </w:r>
      <w:hyperlink r:id="rId11" w:tgtFrame="_blank" w:tooltip="Original URL: http://www.valenciacollege.edu/tutoring. Click or tap if you trust this link." w:history="1">
        <w:r>
          <w:rPr>
            <w:rStyle w:val="Hyperlink"/>
            <w:bCs/>
            <w:sz w:val="24"/>
          </w:rPr>
          <w:t>www.valenciacollege.edu/tutoring</w:t>
        </w:r>
      </w:hyperlink>
      <w:r>
        <w:rPr>
          <w:bCs/>
          <w:sz w:val="24"/>
        </w:rPr>
        <w:t> </w:t>
      </w:r>
    </w:p>
    <w:p w14:paraId="57825458" w14:textId="77777777" w:rsidR="00046130" w:rsidRDefault="00046130" w:rsidP="00BC16E1">
      <w:pPr>
        <w:rPr>
          <w:b/>
          <w:sz w:val="24"/>
        </w:rPr>
      </w:pPr>
    </w:p>
    <w:p w14:paraId="2E720671" w14:textId="77777777" w:rsidR="00BC16E1" w:rsidRDefault="00BC16E1" w:rsidP="00BC16E1">
      <w:pPr>
        <w:rPr>
          <w:sz w:val="24"/>
        </w:rPr>
      </w:pPr>
      <w:r>
        <w:rPr>
          <w:b/>
          <w:sz w:val="24"/>
        </w:rPr>
        <w:t>EXAMINATIONS:</w:t>
      </w:r>
      <w:r>
        <w:rPr>
          <w:sz w:val="24"/>
        </w:rPr>
        <w:t xml:space="preserve">  </w:t>
      </w:r>
    </w:p>
    <w:p w14:paraId="58E89B36" w14:textId="72974BE7" w:rsidR="00BA7623" w:rsidRDefault="00BC16E1" w:rsidP="00BC16E1">
      <w:pPr>
        <w:rPr>
          <w:sz w:val="24"/>
        </w:rPr>
      </w:pPr>
      <w:bookmarkStart w:id="10" w:name="_Hlk45544623"/>
      <w:r>
        <w:rPr>
          <w:sz w:val="24"/>
        </w:rPr>
        <w:t xml:space="preserve">There will be five sectional examinations and a comprehensive final examination covering lecture material. </w:t>
      </w:r>
      <w:r w:rsidR="00BE3FE5">
        <w:rPr>
          <w:sz w:val="24"/>
        </w:rPr>
        <w:t>These</w:t>
      </w:r>
      <w:r>
        <w:rPr>
          <w:sz w:val="24"/>
        </w:rPr>
        <w:t xml:space="preserve"> examinations will focus on physiology.  One hour and fifteen minutes will be allowed for each</w:t>
      </w:r>
      <w:r w:rsidR="00BE3FE5">
        <w:rPr>
          <w:sz w:val="24"/>
        </w:rPr>
        <w:t xml:space="preserve"> </w:t>
      </w:r>
      <w:r>
        <w:rPr>
          <w:sz w:val="24"/>
        </w:rPr>
        <w:t>examination</w:t>
      </w:r>
      <w:r w:rsidR="00BE3FE5">
        <w:rPr>
          <w:sz w:val="24"/>
        </w:rPr>
        <w:t xml:space="preserve">.  </w:t>
      </w:r>
      <w:r w:rsidR="007B2DF4">
        <w:rPr>
          <w:sz w:val="24"/>
        </w:rPr>
        <w:t>Each examination</w:t>
      </w:r>
      <w:r w:rsidR="00BA7623">
        <w:rPr>
          <w:sz w:val="24"/>
        </w:rPr>
        <w:t xml:space="preserve"> </w:t>
      </w:r>
      <w:r w:rsidR="007B2DF4">
        <w:rPr>
          <w:sz w:val="24"/>
        </w:rPr>
        <w:t xml:space="preserve">will consist of forty-five multiple choice questions worth two points each, five </w:t>
      </w:r>
      <w:r w:rsidR="00BA7623">
        <w:rPr>
          <w:sz w:val="24"/>
        </w:rPr>
        <w:t>multiple choice</w:t>
      </w:r>
      <w:r w:rsidR="007B2DF4">
        <w:rPr>
          <w:sz w:val="24"/>
        </w:rPr>
        <w:t xml:space="preserve"> questions worth one point each and five True or False questions worth one point each.</w:t>
      </w:r>
      <w:r w:rsidR="00BA7623">
        <w:rPr>
          <w:sz w:val="24"/>
        </w:rPr>
        <w:t xml:space="preserve">  Each lecture examination will have five possible extra credit points defining one of the prefixes or suffixes found on what is termed the Latin List.</w:t>
      </w:r>
    </w:p>
    <w:p w14:paraId="0E955F39" w14:textId="5082B517" w:rsidR="00BC16E1" w:rsidRDefault="00BA7623" w:rsidP="00BC16E1">
      <w:pPr>
        <w:rPr>
          <w:sz w:val="24"/>
        </w:rPr>
      </w:pPr>
      <w:r>
        <w:rPr>
          <w:sz w:val="24"/>
        </w:rPr>
        <w:lastRenderedPageBreak/>
        <w:t>There will be two laboratory examinations.  Each</w:t>
      </w:r>
      <w:r w:rsidR="00BC16E1">
        <w:rPr>
          <w:sz w:val="24"/>
        </w:rPr>
        <w:t xml:space="preserve"> laboratory practical</w:t>
      </w:r>
      <w:r w:rsidR="004C3FDE">
        <w:rPr>
          <w:sz w:val="24"/>
        </w:rPr>
        <w:t xml:space="preserve"> examination</w:t>
      </w:r>
      <w:r w:rsidR="00BC16E1">
        <w:rPr>
          <w:sz w:val="24"/>
        </w:rPr>
        <w:t xml:space="preserve"> will consist of </w:t>
      </w:r>
      <w:r w:rsidR="004C3FDE">
        <w:rPr>
          <w:sz w:val="24"/>
        </w:rPr>
        <w:t>histology slides (photos)</w:t>
      </w:r>
      <w:r w:rsidR="00BC16E1">
        <w:rPr>
          <w:sz w:val="24"/>
        </w:rPr>
        <w:t xml:space="preserve"> or the laboratory models we have studied or the specimens that have been dissected.  </w:t>
      </w:r>
      <w:r>
        <w:rPr>
          <w:sz w:val="24"/>
        </w:rPr>
        <w:t xml:space="preserve">There will be fifty slides with one picture on each slide.  </w:t>
      </w:r>
      <w:r w:rsidR="00BC16E1">
        <w:rPr>
          <w:sz w:val="24"/>
        </w:rPr>
        <w:t xml:space="preserve">In each case, a list of words to choose from will be provided.  </w:t>
      </w:r>
      <w:r>
        <w:rPr>
          <w:sz w:val="24"/>
        </w:rPr>
        <w:t xml:space="preserve">Each question will be worth two points.  Each laboratory practical will have </w:t>
      </w:r>
      <w:r w:rsidR="008F4E00">
        <w:rPr>
          <w:sz w:val="24"/>
        </w:rPr>
        <w:t xml:space="preserve">one to three extra credit </w:t>
      </w:r>
      <w:r>
        <w:rPr>
          <w:sz w:val="24"/>
        </w:rPr>
        <w:t xml:space="preserve">questions relating anatomy to physiology </w:t>
      </w:r>
      <w:r w:rsidR="008F4E00">
        <w:rPr>
          <w:sz w:val="24"/>
        </w:rPr>
        <w:t>worth four to</w:t>
      </w:r>
      <w:r>
        <w:rPr>
          <w:sz w:val="24"/>
        </w:rPr>
        <w:t xml:space="preserve"> </w:t>
      </w:r>
      <w:r w:rsidR="008F4E00">
        <w:rPr>
          <w:sz w:val="24"/>
        </w:rPr>
        <w:t>eight</w:t>
      </w:r>
      <w:r>
        <w:rPr>
          <w:sz w:val="24"/>
        </w:rPr>
        <w:t xml:space="preserve"> possible extra credit points</w:t>
      </w:r>
    </w:p>
    <w:p w14:paraId="1372C17C" w14:textId="77777777" w:rsidR="00BC16E1" w:rsidRDefault="00BC16E1" w:rsidP="00BC16E1">
      <w:pPr>
        <w:rPr>
          <w:sz w:val="24"/>
        </w:rPr>
      </w:pPr>
      <w:r>
        <w:rPr>
          <w:sz w:val="24"/>
        </w:rPr>
        <w:t xml:space="preserve">The lowest score of either any lecture examination or one laboratory practical examination will be dropped.  </w:t>
      </w:r>
    </w:p>
    <w:p w14:paraId="3475793B" w14:textId="229905DC" w:rsidR="00740F4B" w:rsidRDefault="00740F4B" w:rsidP="00740F4B">
      <w:pPr>
        <w:rPr>
          <w:b/>
          <w:sz w:val="24"/>
        </w:rPr>
      </w:pPr>
      <w:r>
        <w:rPr>
          <w:sz w:val="24"/>
        </w:rPr>
        <w:t xml:space="preserve">Make-up Policy:  </w:t>
      </w:r>
      <w:r w:rsidR="006C18A3">
        <w:rPr>
          <w:sz w:val="24"/>
        </w:rPr>
        <w:t>E</w:t>
      </w:r>
      <w:r>
        <w:rPr>
          <w:sz w:val="24"/>
        </w:rPr>
        <w:t xml:space="preserve">xaminations may be made up in case of documented emergencies on a case-by-case basis at the instructor’s discretion.  </w:t>
      </w:r>
    </w:p>
    <w:bookmarkEnd w:id="10"/>
    <w:p w14:paraId="2186343C" w14:textId="77777777" w:rsidR="006C18A3" w:rsidRDefault="006C18A3" w:rsidP="00390449">
      <w:pPr>
        <w:rPr>
          <w:b/>
          <w:sz w:val="24"/>
        </w:rPr>
      </w:pPr>
    </w:p>
    <w:p w14:paraId="5945FA54" w14:textId="6382871C" w:rsidR="00390449" w:rsidRDefault="00390449" w:rsidP="00390449">
      <w:pPr>
        <w:rPr>
          <w:sz w:val="24"/>
        </w:rPr>
      </w:pPr>
      <w:r>
        <w:rPr>
          <w:b/>
          <w:sz w:val="24"/>
        </w:rPr>
        <w:t>HOMEWORK ASSIGNMENTS IN WILEY PLUS:</w:t>
      </w:r>
      <w:r>
        <w:rPr>
          <w:sz w:val="24"/>
        </w:rPr>
        <w:t xml:space="preserve">   </w:t>
      </w:r>
    </w:p>
    <w:p w14:paraId="6CA14C8B" w14:textId="19883610" w:rsidR="00390449" w:rsidRDefault="00896ADF" w:rsidP="00390449">
      <w:pPr>
        <w:rPr>
          <w:sz w:val="24"/>
        </w:rPr>
      </w:pPr>
      <w:r>
        <w:rPr>
          <w:sz w:val="24"/>
        </w:rPr>
        <w:t>Ten</w:t>
      </w:r>
      <w:r w:rsidR="00390449">
        <w:rPr>
          <w:sz w:val="24"/>
        </w:rPr>
        <w:t xml:space="preserve"> homework exercises are assigned</w:t>
      </w:r>
      <w:r w:rsidR="009A4CC6">
        <w:rPr>
          <w:sz w:val="24"/>
        </w:rPr>
        <w:t xml:space="preserve"> in </w:t>
      </w:r>
      <w:proofErr w:type="spellStart"/>
      <w:r w:rsidR="009A4CC6">
        <w:rPr>
          <w:sz w:val="24"/>
        </w:rPr>
        <w:t>WileyPlus</w:t>
      </w:r>
      <w:proofErr w:type="spellEnd"/>
      <w:r w:rsidR="00390449">
        <w:rPr>
          <w:sz w:val="24"/>
        </w:rPr>
        <w:t xml:space="preserve"> for credit. </w:t>
      </w:r>
    </w:p>
    <w:p w14:paraId="120EAB40" w14:textId="02F07649" w:rsidR="008005CA" w:rsidRDefault="008005CA" w:rsidP="008005CA">
      <w:pPr>
        <w:rPr>
          <w:sz w:val="24"/>
        </w:rPr>
      </w:pPr>
      <w:r>
        <w:rPr>
          <w:sz w:val="24"/>
        </w:rPr>
        <w:t xml:space="preserve">Homework is due </w:t>
      </w:r>
      <w:bookmarkStart w:id="11" w:name="_Hlk45546571"/>
      <w:r>
        <w:rPr>
          <w:sz w:val="24"/>
        </w:rPr>
        <w:t xml:space="preserve">before the examination </w:t>
      </w:r>
      <w:bookmarkStart w:id="12" w:name="_Hlk45546429"/>
      <w:r>
        <w:rPr>
          <w:sz w:val="24"/>
        </w:rPr>
        <w:t>it will cover</w:t>
      </w:r>
      <w:bookmarkEnd w:id="12"/>
      <w:r>
        <w:rPr>
          <w:sz w:val="24"/>
        </w:rPr>
        <w:t xml:space="preserve">. </w:t>
      </w:r>
    </w:p>
    <w:p w14:paraId="5DF67A47" w14:textId="53BDD2A1" w:rsidR="00031C59" w:rsidRDefault="00031C59" w:rsidP="008005CA">
      <w:pPr>
        <w:rPr>
          <w:sz w:val="24"/>
        </w:rPr>
      </w:pPr>
    </w:p>
    <w:p w14:paraId="3AA3FA4F" w14:textId="77777777" w:rsidR="00031C59" w:rsidRDefault="00031C59" w:rsidP="00031C59">
      <w:pPr>
        <w:rPr>
          <w:sz w:val="24"/>
        </w:rPr>
      </w:pPr>
      <w:r>
        <w:rPr>
          <w:b/>
          <w:sz w:val="24"/>
        </w:rPr>
        <w:t>HOMEWORK ASSIGNMENTS IN ALLEN AND HARPER LABORATORY MANUAL:</w:t>
      </w:r>
    </w:p>
    <w:p w14:paraId="3FC687A2" w14:textId="77777777" w:rsidR="00031C59" w:rsidRDefault="00031C59" w:rsidP="00031C59">
      <w:pPr>
        <w:rPr>
          <w:sz w:val="24"/>
        </w:rPr>
      </w:pPr>
      <w:r>
        <w:rPr>
          <w:sz w:val="24"/>
        </w:rPr>
        <w:t>Ten homework exercises are assigned for credit.</w:t>
      </w:r>
    </w:p>
    <w:p w14:paraId="34465D5B" w14:textId="7D629ADF" w:rsidR="00031C59" w:rsidRDefault="00031C59" w:rsidP="008005CA">
      <w:pPr>
        <w:rPr>
          <w:sz w:val="24"/>
        </w:rPr>
      </w:pPr>
      <w:r>
        <w:rPr>
          <w:sz w:val="24"/>
        </w:rPr>
        <w:t xml:space="preserve">Homework is due in the laboratory sessions.  </w:t>
      </w:r>
    </w:p>
    <w:p w14:paraId="528D66D9" w14:textId="51F87A09" w:rsidR="00896ADF" w:rsidRDefault="00896ADF" w:rsidP="008005CA">
      <w:pPr>
        <w:rPr>
          <w:sz w:val="24"/>
        </w:rPr>
      </w:pPr>
    </w:p>
    <w:bookmarkEnd w:id="11"/>
    <w:p w14:paraId="18C68A99" w14:textId="77777777" w:rsidR="003664A6" w:rsidRDefault="003664A6" w:rsidP="003664A6">
      <w:pPr>
        <w:rPr>
          <w:sz w:val="24"/>
        </w:rPr>
      </w:pPr>
      <w:r>
        <w:rPr>
          <w:b/>
          <w:sz w:val="24"/>
        </w:rPr>
        <w:t>CREDIT ASSIGNMENTS IN WILEY ACCESS:</w:t>
      </w:r>
    </w:p>
    <w:p w14:paraId="13BFD45F" w14:textId="77777777" w:rsidR="003664A6" w:rsidRDefault="003664A6" w:rsidP="003664A6">
      <w:pPr>
        <w:rPr>
          <w:sz w:val="24"/>
        </w:rPr>
      </w:pPr>
      <w:r>
        <w:rPr>
          <w:sz w:val="24"/>
        </w:rPr>
        <w:t>Fifteen exercises are assigned for credit.</w:t>
      </w:r>
    </w:p>
    <w:p w14:paraId="4142EA3F" w14:textId="77777777" w:rsidR="003664A6" w:rsidRDefault="003664A6" w:rsidP="003664A6">
      <w:pPr>
        <w:rPr>
          <w:sz w:val="24"/>
        </w:rPr>
      </w:pPr>
      <w:r>
        <w:rPr>
          <w:sz w:val="24"/>
        </w:rPr>
        <w:t xml:space="preserve">The assignments are due before the examination it will cover. </w:t>
      </w:r>
    </w:p>
    <w:p w14:paraId="3B6CB9B6" w14:textId="77777777" w:rsidR="00046130" w:rsidRDefault="00046130" w:rsidP="00390449">
      <w:pPr>
        <w:rPr>
          <w:b/>
          <w:sz w:val="24"/>
        </w:rPr>
      </w:pPr>
    </w:p>
    <w:p w14:paraId="301091E5" w14:textId="30EAD150" w:rsidR="00390449" w:rsidRDefault="00390449" w:rsidP="00390449">
      <w:pPr>
        <w:rPr>
          <w:sz w:val="24"/>
        </w:rPr>
      </w:pPr>
      <w:r>
        <w:rPr>
          <w:b/>
          <w:sz w:val="24"/>
        </w:rPr>
        <w:t>QUIZZES:</w:t>
      </w:r>
      <w:r>
        <w:rPr>
          <w:sz w:val="24"/>
        </w:rPr>
        <w:t xml:space="preserve">  </w:t>
      </w:r>
    </w:p>
    <w:p w14:paraId="06B9BC63" w14:textId="0A0C8EFD" w:rsidR="00390449" w:rsidRDefault="00390449" w:rsidP="00390449">
      <w:pPr>
        <w:rPr>
          <w:sz w:val="24"/>
        </w:rPr>
      </w:pPr>
      <w:r>
        <w:rPr>
          <w:sz w:val="24"/>
        </w:rPr>
        <w:t xml:space="preserve">Fifteen quizzes will be given in </w:t>
      </w:r>
      <w:r w:rsidR="00D71F2D">
        <w:rPr>
          <w:sz w:val="24"/>
        </w:rPr>
        <w:t>Canvas</w:t>
      </w:r>
      <w:r>
        <w:rPr>
          <w:sz w:val="24"/>
        </w:rPr>
        <w:t xml:space="preserve">.  The quizzes may cover information from lectures, or information learned in laboratory.  Quizzes are due </w:t>
      </w:r>
      <w:r w:rsidR="008005CA">
        <w:rPr>
          <w:sz w:val="24"/>
        </w:rPr>
        <w:t xml:space="preserve">before the examination it will cover. </w:t>
      </w:r>
    </w:p>
    <w:p w14:paraId="1E7CCC4D" w14:textId="77777777" w:rsidR="006D0273" w:rsidRDefault="006D0273" w:rsidP="00BC16E1">
      <w:pPr>
        <w:rPr>
          <w:b/>
          <w:sz w:val="24"/>
        </w:rPr>
      </w:pPr>
    </w:p>
    <w:p w14:paraId="34B67180" w14:textId="77777777" w:rsidR="00BC16E1" w:rsidRDefault="00BC16E1" w:rsidP="00BC16E1">
      <w:pPr>
        <w:rPr>
          <w:sz w:val="24"/>
        </w:rPr>
      </w:pPr>
      <w:r>
        <w:rPr>
          <w:b/>
          <w:sz w:val="24"/>
        </w:rPr>
        <w:t>EXTRA CREDIT:</w:t>
      </w:r>
      <w:r>
        <w:rPr>
          <w:sz w:val="24"/>
        </w:rPr>
        <w:t xml:space="preserve">  </w:t>
      </w:r>
    </w:p>
    <w:p w14:paraId="562D18EF" w14:textId="12098418" w:rsidR="00BC16E1" w:rsidRDefault="00BC16E1" w:rsidP="00BC16E1">
      <w:pPr>
        <w:rPr>
          <w:sz w:val="24"/>
        </w:rPr>
      </w:pPr>
      <w:bookmarkStart w:id="13" w:name="_Hlk45546634"/>
      <w:r>
        <w:rPr>
          <w:sz w:val="24"/>
        </w:rPr>
        <w:t xml:space="preserve">Extra credit opportunities throughout the semester include: </w:t>
      </w:r>
      <w:bookmarkStart w:id="14" w:name="_Hlk45544443"/>
      <w:r>
        <w:rPr>
          <w:sz w:val="24"/>
        </w:rPr>
        <w:t>each laboratory practical will have question</w:t>
      </w:r>
      <w:r w:rsidR="00D71F2D">
        <w:rPr>
          <w:sz w:val="24"/>
        </w:rPr>
        <w:t>s</w:t>
      </w:r>
      <w:r w:rsidR="002D3783">
        <w:rPr>
          <w:sz w:val="24"/>
        </w:rPr>
        <w:t xml:space="preserve"> </w:t>
      </w:r>
      <w:r>
        <w:rPr>
          <w:sz w:val="24"/>
        </w:rPr>
        <w:t xml:space="preserve">relating anatomy to physiology with each </w:t>
      </w:r>
      <w:r w:rsidR="00D71F2D">
        <w:rPr>
          <w:sz w:val="24"/>
        </w:rPr>
        <w:t>examination having a total of</w:t>
      </w:r>
      <w:r>
        <w:rPr>
          <w:sz w:val="24"/>
        </w:rPr>
        <w:t xml:space="preserve"> </w:t>
      </w:r>
      <w:r w:rsidR="008F4E00">
        <w:rPr>
          <w:sz w:val="24"/>
        </w:rPr>
        <w:t>four to eight</w:t>
      </w:r>
      <w:r w:rsidR="002D3783">
        <w:rPr>
          <w:sz w:val="24"/>
        </w:rPr>
        <w:t xml:space="preserve"> </w:t>
      </w:r>
      <w:r w:rsidR="00D71F2D">
        <w:rPr>
          <w:sz w:val="24"/>
        </w:rPr>
        <w:t xml:space="preserve">possible extra credit </w:t>
      </w:r>
      <w:r w:rsidR="002D3783">
        <w:rPr>
          <w:sz w:val="24"/>
        </w:rPr>
        <w:t>points</w:t>
      </w:r>
      <w:bookmarkStart w:id="15" w:name="_Hlk45544140"/>
      <w:bookmarkEnd w:id="14"/>
      <w:r w:rsidR="00D71F2D">
        <w:rPr>
          <w:sz w:val="24"/>
        </w:rPr>
        <w:t>:  each lecture examination will have five possible extra credit points defining one of the prefixes or suffixes found on what is termed the Latin List.</w:t>
      </w:r>
      <w:bookmarkEnd w:id="15"/>
    </w:p>
    <w:p w14:paraId="1B227612" w14:textId="77777777" w:rsidR="00BC16E1" w:rsidRPr="007578F8" w:rsidRDefault="00740F4B" w:rsidP="00BC16E1">
      <w:pPr>
        <w:rPr>
          <w:sz w:val="24"/>
          <w:szCs w:val="24"/>
        </w:rPr>
      </w:pPr>
      <w:r w:rsidRPr="003A6873">
        <w:rPr>
          <w:sz w:val="24"/>
          <w:szCs w:val="24"/>
        </w:rPr>
        <w:t>No exceptions or other accommodations will be given to earn extra points.</w:t>
      </w:r>
    </w:p>
    <w:bookmarkEnd w:id="13"/>
    <w:p w14:paraId="0879B956" w14:textId="67096513" w:rsidR="00E914C0" w:rsidRPr="007A2658" w:rsidRDefault="00A801C7" w:rsidP="004C3FDE">
      <w:pPr>
        <w:rPr>
          <w:sz w:val="24"/>
        </w:rPr>
      </w:pPr>
      <w:r>
        <w:rPr>
          <w:sz w:val="24"/>
        </w:rPr>
        <w:t>.</w:t>
      </w:r>
    </w:p>
    <w:p w14:paraId="6C13260E" w14:textId="3FC5206D" w:rsidR="004C3FDE" w:rsidRDefault="004C3FDE" w:rsidP="004C3FDE">
      <w:pPr>
        <w:rPr>
          <w:sz w:val="24"/>
        </w:rPr>
      </w:pPr>
      <w:r>
        <w:rPr>
          <w:b/>
          <w:sz w:val="24"/>
        </w:rPr>
        <w:t>GRADING:</w:t>
      </w:r>
      <w:r>
        <w:rPr>
          <w:sz w:val="24"/>
        </w:rPr>
        <w:t xml:space="preserve">  </w:t>
      </w:r>
    </w:p>
    <w:p w14:paraId="35A7D528" w14:textId="77777777" w:rsidR="004C3FDE" w:rsidRDefault="004C3FDE" w:rsidP="004C3FDE">
      <w:pPr>
        <w:rPr>
          <w:sz w:val="24"/>
        </w:rPr>
      </w:pPr>
      <w:bookmarkStart w:id="16" w:name="_Hlk68880210"/>
      <w:r>
        <w:rPr>
          <w:sz w:val="24"/>
        </w:rPr>
        <w:t>Your grade will be determined as follows:</w:t>
      </w:r>
    </w:p>
    <w:bookmarkEnd w:id="16"/>
    <w:p w14:paraId="0E8110A8" w14:textId="2BCCC742" w:rsidR="00A96C9A" w:rsidRDefault="00031C59" w:rsidP="00A96C9A">
      <w:pPr>
        <w:rPr>
          <w:sz w:val="24"/>
        </w:rPr>
      </w:pPr>
      <w:r>
        <w:rPr>
          <w:sz w:val="24"/>
        </w:rPr>
        <w:t>58</w:t>
      </w:r>
      <w:r w:rsidR="00A96C9A">
        <w:rPr>
          <w:sz w:val="24"/>
        </w:rPr>
        <w:t xml:space="preserve">% of grade from lecture </w:t>
      </w:r>
    </w:p>
    <w:p w14:paraId="0868C438" w14:textId="28359FDC" w:rsidR="00A96C9A" w:rsidRDefault="00A96C9A" w:rsidP="00A96C9A">
      <w:pPr>
        <w:rPr>
          <w:sz w:val="24"/>
        </w:rPr>
      </w:pPr>
      <w:r>
        <w:rPr>
          <w:sz w:val="24"/>
        </w:rPr>
        <w:tab/>
        <w:t xml:space="preserve">6 Lecture Examinations </w:t>
      </w:r>
      <w:r>
        <w:rPr>
          <w:sz w:val="24"/>
        </w:rPr>
        <w:tab/>
        <w:t xml:space="preserve">   (100 points each) (lowest dropped)</w:t>
      </w:r>
      <w:r>
        <w:rPr>
          <w:sz w:val="24"/>
        </w:rPr>
        <w:tab/>
      </w:r>
      <w:r>
        <w:rPr>
          <w:sz w:val="24"/>
        </w:rPr>
        <w:tab/>
        <w:t>500 points (5</w:t>
      </w:r>
      <w:r w:rsidR="00031C59">
        <w:rPr>
          <w:sz w:val="24"/>
        </w:rPr>
        <w:t>0</w:t>
      </w:r>
      <w:r>
        <w:rPr>
          <w:sz w:val="24"/>
        </w:rPr>
        <w:t>%)</w:t>
      </w:r>
      <w:bookmarkStart w:id="17" w:name="_Hlk69653280"/>
    </w:p>
    <w:bookmarkEnd w:id="17"/>
    <w:p w14:paraId="363C3AE3" w14:textId="2C428F25" w:rsidR="00A96C9A" w:rsidRDefault="00A96C9A" w:rsidP="00A96C9A">
      <w:pPr>
        <w:rPr>
          <w:sz w:val="24"/>
        </w:rPr>
      </w:pPr>
      <w:r>
        <w:rPr>
          <w:sz w:val="24"/>
        </w:rPr>
        <w:tab/>
        <w:t>5 Quizzes Physiology</w:t>
      </w:r>
      <w:r>
        <w:rPr>
          <w:sz w:val="24"/>
        </w:rPr>
        <w:tab/>
      </w:r>
      <w:r>
        <w:rPr>
          <w:sz w:val="24"/>
        </w:rPr>
        <w:tab/>
        <w:t xml:space="preserve">     (10 points each)</w:t>
      </w:r>
      <w:r>
        <w:rPr>
          <w:sz w:val="24"/>
        </w:rPr>
        <w:tab/>
      </w:r>
      <w:r>
        <w:rPr>
          <w:sz w:val="24"/>
        </w:rPr>
        <w:tab/>
      </w:r>
      <w:r>
        <w:rPr>
          <w:sz w:val="24"/>
        </w:rPr>
        <w:tab/>
        <w:t xml:space="preserve"> </w:t>
      </w:r>
      <w:r>
        <w:rPr>
          <w:sz w:val="24"/>
        </w:rPr>
        <w:tab/>
        <w:t xml:space="preserve">  50 points (5%)</w:t>
      </w:r>
    </w:p>
    <w:p w14:paraId="3FABE630" w14:textId="107A3837" w:rsidR="00A96C9A" w:rsidRDefault="00A96C9A" w:rsidP="00A96C9A">
      <w:pPr>
        <w:rPr>
          <w:sz w:val="24"/>
        </w:rPr>
      </w:pPr>
      <w:r>
        <w:rPr>
          <w:sz w:val="24"/>
        </w:rPr>
        <w:t xml:space="preserve">          15 Wiley Plus activities                  (2 points each)</w:t>
      </w:r>
      <w:r>
        <w:rPr>
          <w:sz w:val="24"/>
        </w:rPr>
        <w:tab/>
      </w:r>
      <w:r>
        <w:rPr>
          <w:sz w:val="24"/>
        </w:rPr>
        <w:tab/>
      </w:r>
      <w:r>
        <w:rPr>
          <w:sz w:val="24"/>
        </w:rPr>
        <w:tab/>
      </w:r>
      <w:r>
        <w:rPr>
          <w:sz w:val="24"/>
        </w:rPr>
        <w:tab/>
        <w:t xml:space="preserve">  30 points (3%)</w:t>
      </w:r>
    </w:p>
    <w:p w14:paraId="6D4DF8E0" w14:textId="38DCA043" w:rsidR="00A96C9A" w:rsidRDefault="00A96C9A" w:rsidP="00A96C9A">
      <w:pPr>
        <w:rPr>
          <w:sz w:val="24"/>
        </w:rPr>
      </w:pPr>
      <w:r>
        <w:rPr>
          <w:sz w:val="24"/>
        </w:rPr>
        <w:tab/>
      </w:r>
    </w:p>
    <w:p w14:paraId="635191C0" w14:textId="2F3A5199" w:rsidR="00A96C9A" w:rsidRDefault="00031C59" w:rsidP="00A96C9A">
      <w:pPr>
        <w:rPr>
          <w:sz w:val="24"/>
        </w:rPr>
      </w:pPr>
      <w:r>
        <w:rPr>
          <w:sz w:val="24"/>
        </w:rPr>
        <w:t>42</w:t>
      </w:r>
      <w:r w:rsidR="00A96C9A">
        <w:rPr>
          <w:sz w:val="24"/>
        </w:rPr>
        <w:t xml:space="preserve">% of grade from laboratory </w:t>
      </w:r>
    </w:p>
    <w:p w14:paraId="4B514DA3" w14:textId="010FFC35" w:rsidR="00A96C9A" w:rsidRDefault="00A96C9A" w:rsidP="00A96C9A">
      <w:pPr>
        <w:rPr>
          <w:sz w:val="24"/>
        </w:rPr>
      </w:pPr>
      <w:r>
        <w:rPr>
          <w:sz w:val="24"/>
        </w:rPr>
        <w:tab/>
        <w:t>2 Lab Practical Examinations     (100 points each)</w:t>
      </w:r>
      <w:r>
        <w:rPr>
          <w:sz w:val="24"/>
        </w:rPr>
        <w:tab/>
      </w:r>
      <w:r>
        <w:rPr>
          <w:sz w:val="24"/>
        </w:rPr>
        <w:tab/>
      </w:r>
      <w:r>
        <w:rPr>
          <w:sz w:val="24"/>
        </w:rPr>
        <w:tab/>
      </w:r>
      <w:r>
        <w:rPr>
          <w:sz w:val="24"/>
        </w:rPr>
        <w:tab/>
        <w:t xml:space="preserve"> </w:t>
      </w:r>
      <w:r w:rsidRPr="008E2408">
        <w:rPr>
          <w:sz w:val="24"/>
        </w:rPr>
        <w:t>200 points (2</w:t>
      </w:r>
      <w:r w:rsidR="00031C59">
        <w:rPr>
          <w:sz w:val="24"/>
        </w:rPr>
        <w:t>0</w:t>
      </w:r>
      <w:r w:rsidRPr="008E2408">
        <w:rPr>
          <w:sz w:val="24"/>
        </w:rPr>
        <w:t>%)</w:t>
      </w:r>
    </w:p>
    <w:p w14:paraId="091C4CB8" w14:textId="5D4B1E39" w:rsidR="00A96C9A" w:rsidRDefault="00A96C9A" w:rsidP="00A96C9A">
      <w:pPr>
        <w:rPr>
          <w:sz w:val="24"/>
        </w:rPr>
      </w:pPr>
      <w:r>
        <w:rPr>
          <w:sz w:val="24"/>
        </w:rPr>
        <w:t xml:space="preserve">          10 Quizzes Anatomy</w:t>
      </w:r>
      <w:r>
        <w:rPr>
          <w:sz w:val="24"/>
        </w:rPr>
        <w:tab/>
        <w:t xml:space="preserve">       </w:t>
      </w:r>
      <w:r>
        <w:rPr>
          <w:sz w:val="24"/>
        </w:rPr>
        <w:tab/>
        <w:t xml:space="preserve">     (10 points each)</w:t>
      </w:r>
      <w:r>
        <w:rPr>
          <w:sz w:val="24"/>
        </w:rPr>
        <w:tab/>
      </w:r>
      <w:r>
        <w:rPr>
          <w:sz w:val="24"/>
        </w:rPr>
        <w:tab/>
      </w:r>
      <w:r>
        <w:rPr>
          <w:sz w:val="24"/>
        </w:rPr>
        <w:tab/>
      </w:r>
      <w:r>
        <w:rPr>
          <w:sz w:val="24"/>
        </w:rPr>
        <w:tab/>
        <w:t xml:space="preserve"> 100 points (10%)</w:t>
      </w:r>
    </w:p>
    <w:p w14:paraId="1DB7F4E7" w14:textId="25D3478D" w:rsidR="00A96C9A" w:rsidRDefault="00A96C9A" w:rsidP="00A96C9A">
      <w:pPr>
        <w:rPr>
          <w:sz w:val="24"/>
          <w:u w:val="single"/>
        </w:rPr>
      </w:pPr>
      <w:r>
        <w:rPr>
          <w:sz w:val="24"/>
        </w:rPr>
        <w:t xml:space="preserve">            2 Laboratory Exercise                 (10 points each)</w:t>
      </w:r>
      <w:r>
        <w:rPr>
          <w:sz w:val="24"/>
        </w:rPr>
        <w:tab/>
      </w:r>
      <w:r>
        <w:rPr>
          <w:sz w:val="24"/>
        </w:rPr>
        <w:tab/>
      </w:r>
      <w:r>
        <w:rPr>
          <w:sz w:val="24"/>
        </w:rPr>
        <w:tab/>
      </w:r>
      <w:r>
        <w:rPr>
          <w:sz w:val="24"/>
        </w:rPr>
        <w:tab/>
        <w:t xml:space="preserve">   </w:t>
      </w:r>
      <w:r w:rsidRPr="00896024">
        <w:rPr>
          <w:sz w:val="24"/>
        </w:rPr>
        <w:t>20 points (</w:t>
      </w:r>
      <w:r>
        <w:rPr>
          <w:sz w:val="24"/>
        </w:rPr>
        <w:t>2</w:t>
      </w:r>
      <w:r w:rsidRPr="00896024">
        <w:rPr>
          <w:sz w:val="24"/>
        </w:rPr>
        <w:t>%)</w:t>
      </w:r>
    </w:p>
    <w:p w14:paraId="353B1564" w14:textId="356CBF2B" w:rsidR="00A96C9A" w:rsidRDefault="00A96C9A" w:rsidP="00A96C9A">
      <w:pPr>
        <w:rPr>
          <w:sz w:val="24"/>
          <w:u w:val="single"/>
        </w:rPr>
      </w:pPr>
      <w:r>
        <w:rPr>
          <w:sz w:val="24"/>
        </w:rPr>
        <w:t xml:space="preserve">          10 Homework</w:t>
      </w:r>
      <w:r>
        <w:rPr>
          <w:sz w:val="24"/>
        </w:rPr>
        <w:tab/>
      </w:r>
      <w:r>
        <w:rPr>
          <w:sz w:val="24"/>
        </w:rPr>
        <w:tab/>
      </w:r>
      <w:r>
        <w:rPr>
          <w:sz w:val="24"/>
        </w:rPr>
        <w:tab/>
        <w:t xml:space="preserve">      (5 points each)</w:t>
      </w:r>
      <w:r>
        <w:rPr>
          <w:sz w:val="24"/>
        </w:rPr>
        <w:tab/>
      </w:r>
      <w:r>
        <w:rPr>
          <w:sz w:val="24"/>
        </w:rPr>
        <w:tab/>
      </w:r>
      <w:r>
        <w:rPr>
          <w:sz w:val="24"/>
        </w:rPr>
        <w:tab/>
      </w:r>
      <w:r>
        <w:rPr>
          <w:sz w:val="24"/>
        </w:rPr>
        <w:tab/>
      </w:r>
      <w:r w:rsidRPr="00031C59">
        <w:rPr>
          <w:sz w:val="24"/>
        </w:rPr>
        <w:t xml:space="preserve">   50 points (5%)</w:t>
      </w:r>
    </w:p>
    <w:p w14:paraId="021E8604" w14:textId="77777777" w:rsidR="00031C59" w:rsidRDefault="00031C59" w:rsidP="00031C59">
      <w:pPr>
        <w:jc w:val="both"/>
        <w:rPr>
          <w:sz w:val="24"/>
        </w:rPr>
      </w:pPr>
      <w:r>
        <w:rPr>
          <w:sz w:val="24"/>
        </w:rPr>
        <w:t xml:space="preserve">          10 Homework Allen and Harper    (5 points each)</w:t>
      </w:r>
      <w:r>
        <w:rPr>
          <w:sz w:val="24"/>
        </w:rPr>
        <w:tab/>
      </w:r>
      <w:r>
        <w:rPr>
          <w:sz w:val="24"/>
        </w:rPr>
        <w:tab/>
      </w:r>
      <w:r>
        <w:rPr>
          <w:sz w:val="24"/>
        </w:rPr>
        <w:tab/>
      </w:r>
      <w:r>
        <w:rPr>
          <w:sz w:val="24"/>
        </w:rPr>
        <w:tab/>
        <w:t xml:space="preserve">   </w:t>
      </w:r>
      <w:r w:rsidRPr="00811FCB">
        <w:rPr>
          <w:sz w:val="24"/>
          <w:u w:val="single"/>
        </w:rPr>
        <w:t>50 points</w:t>
      </w:r>
      <w:r>
        <w:rPr>
          <w:sz w:val="24"/>
          <w:u w:val="single"/>
        </w:rPr>
        <w:t xml:space="preserve"> </w:t>
      </w:r>
      <w:r w:rsidRPr="00811FCB">
        <w:rPr>
          <w:sz w:val="24"/>
        </w:rPr>
        <w:t>(5%)</w:t>
      </w:r>
    </w:p>
    <w:p w14:paraId="36B05E24" w14:textId="6B024714" w:rsidR="00A96C9A" w:rsidRPr="00433ACB" w:rsidRDefault="00031C59" w:rsidP="005271AE">
      <w:pPr>
        <w:ind w:left="6480" w:firstLine="720"/>
        <w:rPr>
          <w:sz w:val="24"/>
          <w:u w:val="single"/>
        </w:rPr>
      </w:pPr>
      <w:r>
        <w:rPr>
          <w:sz w:val="24"/>
        </w:rPr>
        <w:t xml:space="preserve">           1000 points</w:t>
      </w:r>
      <w:r w:rsidR="00A96C9A">
        <w:rPr>
          <w:sz w:val="24"/>
        </w:rPr>
        <w:tab/>
        <w:t xml:space="preserve">                                                                                                            </w:t>
      </w:r>
    </w:p>
    <w:p w14:paraId="7FF4E25A" w14:textId="77777777" w:rsidR="004C3FDE" w:rsidRDefault="004C3FDE" w:rsidP="004C3FDE">
      <w:pPr>
        <w:rPr>
          <w:sz w:val="24"/>
        </w:rPr>
      </w:pPr>
      <w:r>
        <w:rPr>
          <w:sz w:val="24"/>
        </w:rPr>
        <w:t>Grading Scale:</w:t>
      </w:r>
    </w:p>
    <w:p w14:paraId="738C45E7" w14:textId="02FD0FA6" w:rsidR="00842EB8" w:rsidRPr="007A2658" w:rsidRDefault="004C3FDE" w:rsidP="001B7021">
      <w:pPr>
        <w:rPr>
          <w:sz w:val="24"/>
        </w:rPr>
      </w:pPr>
      <w:r>
        <w:rPr>
          <w:sz w:val="24"/>
        </w:rPr>
        <w:tab/>
        <w:t>A – 89-100%:</w:t>
      </w:r>
      <w:r>
        <w:rPr>
          <w:sz w:val="24"/>
        </w:rPr>
        <w:tab/>
        <w:t xml:space="preserve"> B – 77-88%:</w:t>
      </w:r>
      <w:r>
        <w:rPr>
          <w:sz w:val="24"/>
        </w:rPr>
        <w:tab/>
        <w:t>C – 65-76%:</w:t>
      </w:r>
      <w:r>
        <w:rPr>
          <w:sz w:val="24"/>
        </w:rPr>
        <w:tab/>
        <w:t>D – 53-64%:</w:t>
      </w:r>
      <w:r>
        <w:rPr>
          <w:sz w:val="24"/>
        </w:rPr>
        <w:tab/>
        <w:t>F - 0-52%</w:t>
      </w:r>
    </w:p>
    <w:p w14:paraId="4FE7E9CE" w14:textId="77777777" w:rsidR="00842EB8" w:rsidRDefault="00842EB8" w:rsidP="001B7021">
      <w:pPr>
        <w:rPr>
          <w:b/>
          <w:sz w:val="24"/>
          <w:szCs w:val="24"/>
        </w:rPr>
      </w:pPr>
    </w:p>
    <w:p w14:paraId="41C42F69" w14:textId="77777777" w:rsidR="00842EB8" w:rsidRDefault="00842EB8" w:rsidP="001B7021">
      <w:pPr>
        <w:rPr>
          <w:b/>
          <w:sz w:val="24"/>
          <w:szCs w:val="24"/>
        </w:rPr>
      </w:pPr>
    </w:p>
    <w:p w14:paraId="3E40A787" w14:textId="77777777" w:rsidR="005271AE" w:rsidRDefault="001B7021" w:rsidP="00D71F2D">
      <w:pPr>
        <w:rPr>
          <w:sz w:val="24"/>
          <w:szCs w:val="24"/>
        </w:rPr>
      </w:pPr>
      <w:r>
        <w:rPr>
          <w:b/>
          <w:sz w:val="24"/>
          <w:szCs w:val="24"/>
        </w:rPr>
        <w:t xml:space="preserve">DISCLAIMER:  </w:t>
      </w:r>
      <w:r>
        <w:rPr>
          <w:sz w:val="24"/>
          <w:szCs w:val="24"/>
        </w:rPr>
        <w:t>Changes to the syllabus and schedule may be made at any time during the term.  In the event that adjustments need to be made to the total point value, the percentages will remain the same.</w:t>
      </w:r>
    </w:p>
    <w:p w14:paraId="58332AE4" w14:textId="286BF108" w:rsidR="00F52187" w:rsidRDefault="00626A09" w:rsidP="00D71F2D">
      <w:pPr>
        <w:rPr>
          <w:b/>
          <w:sz w:val="32"/>
          <w:szCs w:val="32"/>
        </w:rPr>
      </w:pPr>
      <w:r w:rsidRPr="00847B2B">
        <w:rPr>
          <w:b/>
          <w:bCs/>
          <w:sz w:val="28"/>
          <w:szCs w:val="28"/>
        </w:rPr>
        <w:lastRenderedPageBreak/>
        <w:t xml:space="preserve">Dr. Roy Coleman </w:t>
      </w:r>
      <w:r>
        <w:rPr>
          <w:b/>
          <w:bCs/>
          <w:sz w:val="28"/>
          <w:szCs w:val="28"/>
        </w:rPr>
        <w:t xml:space="preserve">       </w:t>
      </w:r>
      <w:r w:rsidRPr="00847B2B">
        <w:rPr>
          <w:b/>
          <w:bCs/>
          <w:sz w:val="28"/>
          <w:szCs w:val="28"/>
        </w:rPr>
        <w:t>ANATOMY AND PHYSIOLOGY II</w:t>
      </w:r>
      <w:r>
        <w:rPr>
          <w:b/>
          <w:bCs/>
          <w:sz w:val="28"/>
          <w:szCs w:val="28"/>
        </w:rPr>
        <w:t xml:space="preserve">          </w:t>
      </w:r>
      <w:r w:rsidRPr="00847B2B">
        <w:rPr>
          <w:b/>
          <w:bCs/>
          <w:sz w:val="28"/>
          <w:szCs w:val="28"/>
        </w:rPr>
        <w:t>BSC 2094C</w:t>
      </w:r>
      <w:r>
        <w:rPr>
          <w:b/>
          <w:bCs/>
          <w:sz w:val="28"/>
          <w:szCs w:val="28"/>
        </w:rPr>
        <w:t xml:space="preserve">  </w:t>
      </w:r>
      <w:r w:rsidRPr="00847B2B">
        <w:rPr>
          <w:b/>
          <w:sz w:val="28"/>
          <w:szCs w:val="28"/>
        </w:rPr>
        <w:t xml:space="preserve">CRN </w:t>
      </w:r>
      <w:r w:rsidR="001F7BC7">
        <w:rPr>
          <w:b/>
          <w:sz w:val="32"/>
          <w:szCs w:val="32"/>
        </w:rPr>
        <w:t>33155</w:t>
      </w:r>
    </w:p>
    <w:tbl>
      <w:tblPr>
        <w:tblW w:w="11613" w:type="dxa"/>
        <w:tblInd w:w="-252" w:type="dxa"/>
        <w:tblLook w:val="04A0" w:firstRow="1" w:lastRow="0" w:firstColumn="1" w:lastColumn="0" w:noHBand="0" w:noVBand="1"/>
      </w:tblPr>
      <w:tblGrid>
        <w:gridCol w:w="1080"/>
        <w:gridCol w:w="1080"/>
        <w:gridCol w:w="2700"/>
        <w:gridCol w:w="3242"/>
        <w:gridCol w:w="3511"/>
      </w:tblGrid>
      <w:tr w:rsidR="00F65181" w:rsidRPr="00F65181" w14:paraId="6999F705" w14:textId="77777777" w:rsidTr="00F65181">
        <w:trPr>
          <w:trHeight w:val="31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863CB"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Week of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9D9461A"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Chapter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0F6327BE"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Lecture Title_</w:t>
            </w:r>
          </w:p>
        </w:tc>
        <w:tc>
          <w:tcPr>
            <w:tcW w:w="3242" w:type="dxa"/>
            <w:tcBorders>
              <w:top w:val="single" w:sz="4" w:space="0" w:color="auto"/>
              <w:left w:val="nil"/>
              <w:bottom w:val="single" w:sz="4" w:space="0" w:color="auto"/>
              <w:right w:val="single" w:sz="4" w:space="0" w:color="auto"/>
            </w:tcBorders>
            <w:shd w:val="clear" w:color="auto" w:fill="auto"/>
            <w:noWrap/>
            <w:vAlign w:val="bottom"/>
            <w:hideMark/>
          </w:tcPr>
          <w:p w14:paraId="69F864C2" w14:textId="77777777" w:rsidR="00F65181" w:rsidRPr="00F65181" w:rsidRDefault="00F65181" w:rsidP="00F65181">
            <w:pPr>
              <w:overflowPunct/>
              <w:autoSpaceDE/>
              <w:autoSpaceDN/>
              <w:adjustRightInd/>
              <w:jc w:val="center"/>
              <w:rPr>
                <w:b/>
                <w:bCs/>
                <w:color w:val="000000"/>
                <w:sz w:val="22"/>
                <w:szCs w:val="22"/>
              </w:rPr>
            </w:pPr>
            <w:proofErr w:type="spellStart"/>
            <w:r w:rsidRPr="00F65181">
              <w:rPr>
                <w:b/>
                <w:bCs/>
                <w:color w:val="000000"/>
                <w:sz w:val="22"/>
                <w:szCs w:val="22"/>
              </w:rPr>
              <w:t>Laboratory_Exercise</w:t>
            </w:r>
            <w:proofErr w:type="spellEnd"/>
            <w:r w:rsidRPr="00F65181">
              <w:rPr>
                <w:b/>
                <w:bCs/>
                <w:color w:val="000000"/>
                <w:sz w:val="22"/>
                <w:szCs w:val="22"/>
              </w:rPr>
              <w:t xml:space="preserve">  </w:t>
            </w:r>
          </w:p>
        </w:tc>
        <w:tc>
          <w:tcPr>
            <w:tcW w:w="3511" w:type="dxa"/>
            <w:tcBorders>
              <w:top w:val="single" w:sz="4" w:space="0" w:color="auto"/>
              <w:left w:val="nil"/>
              <w:bottom w:val="single" w:sz="4" w:space="0" w:color="auto"/>
              <w:right w:val="single" w:sz="4" w:space="0" w:color="auto"/>
            </w:tcBorders>
            <w:shd w:val="clear" w:color="auto" w:fill="auto"/>
            <w:noWrap/>
            <w:vAlign w:val="bottom"/>
            <w:hideMark/>
          </w:tcPr>
          <w:p w14:paraId="793E6447"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 xml:space="preserve"> Due This Week    </w:t>
            </w:r>
          </w:p>
        </w:tc>
      </w:tr>
      <w:tr w:rsidR="00F65181" w:rsidRPr="00F65181" w14:paraId="719533F3"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2A66524"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8-May</w:t>
            </w:r>
          </w:p>
        </w:tc>
        <w:tc>
          <w:tcPr>
            <w:tcW w:w="1080" w:type="dxa"/>
            <w:tcBorders>
              <w:top w:val="nil"/>
              <w:left w:val="nil"/>
              <w:bottom w:val="single" w:sz="4" w:space="0" w:color="auto"/>
              <w:right w:val="single" w:sz="4" w:space="0" w:color="auto"/>
            </w:tcBorders>
            <w:shd w:val="clear" w:color="auto" w:fill="auto"/>
            <w:noWrap/>
            <w:vAlign w:val="center"/>
            <w:hideMark/>
          </w:tcPr>
          <w:p w14:paraId="5482E64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19</w:t>
            </w:r>
          </w:p>
        </w:tc>
        <w:tc>
          <w:tcPr>
            <w:tcW w:w="2700" w:type="dxa"/>
            <w:tcBorders>
              <w:top w:val="nil"/>
              <w:left w:val="nil"/>
              <w:bottom w:val="single" w:sz="4" w:space="0" w:color="auto"/>
              <w:right w:val="single" w:sz="4" w:space="0" w:color="auto"/>
            </w:tcBorders>
            <w:shd w:val="clear" w:color="auto" w:fill="auto"/>
            <w:noWrap/>
            <w:vAlign w:val="center"/>
            <w:hideMark/>
          </w:tcPr>
          <w:p w14:paraId="3CC80CBA"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Introduction, Blood</w:t>
            </w:r>
          </w:p>
        </w:tc>
        <w:tc>
          <w:tcPr>
            <w:tcW w:w="3242" w:type="dxa"/>
            <w:tcBorders>
              <w:top w:val="nil"/>
              <w:left w:val="nil"/>
              <w:bottom w:val="single" w:sz="4" w:space="0" w:color="auto"/>
              <w:right w:val="single" w:sz="4" w:space="0" w:color="auto"/>
            </w:tcBorders>
            <w:shd w:val="clear" w:color="auto" w:fill="auto"/>
            <w:noWrap/>
            <w:vAlign w:val="bottom"/>
            <w:hideMark/>
          </w:tcPr>
          <w:p w14:paraId="619D0F7D"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 xml:space="preserve">1  Blood  </w:t>
            </w:r>
          </w:p>
        </w:tc>
        <w:tc>
          <w:tcPr>
            <w:tcW w:w="3511" w:type="dxa"/>
            <w:tcBorders>
              <w:top w:val="nil"/>
              <w:left w:val="nil"/>
              <w:bottom w:val="single" w:sz="4" w:space="0" w:color="auto"/>
              <w:right w:val="single" w:sz="4" w:space="0" w:color="auto"/>
            </w:tcBorders>
            <w:shd w:val="clear" w:color="auto" w:fill="auto"/>
            <w:noWrap/>
            <w:vAlign w:val="bottom"/>
            <w:hideMark/>
          </w:tcPr>
          <w:p w14:paraId="61681908"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r>
      <w:tr w:rsidR="00F65181" w:rsidRPr="00F65181" w14:paraId="065FA0AD"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3F6EEA3"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2D9259"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19</w:t>
            </w:r>
          </w:p>
        </w:tc>
        <w:tc>
          <w:tcPr>
            <w:tcW w:w="2700" w:type="dxa"/>
            <w:tcBorders>
              <w:top w:val="nil"/>
              <w:left w:val="nil"/>
              <w:bottom w:val="single" w:sz="4" w:space="0" w:color="auto"/>
              <w:right w:val="single" w:sz="4" w:space="0" w:color="auto"/>
            </w:tcBorders>
            <w:shd w:val="clear" w:color="auto" w:fill="auto"/>
            <w:noWrap/>
            <w:vAlign w:val="center"/>
            <w:hideMark/>
          </w:tcPr>
          <w:p w14:paraId="76541D78"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Blood</w:t>
            </w:r>
          </w:p>
        </w:tc>
        <w:tc>
          <w:tcPr>
            <w:tcW w:w="3242" w:type="dxa"/>
            <w:tcBorders>
              <w:top w:val="nil"/>
              <w:left w:val="nil"/>
              <w:bottom w:val="single" w:sz="4" w:space="0" w:color="auto"/>
              <w:right w:val="single" w:sz="4" w:space="0" w:color="auto"/>
            </w:tcBorders>
            <w:shd w:val="clear" w:color="auto" w:fill="auto"/>
            <w:noWrap/>
            <w:vAlign w:val="bottom"/>
            <w:hideMark/>
          </w:tcPr>
          <w:p w14:paraId="13FB8D31" w14:textId="77777777" w:rsidR="00F65181" w:rsidRPr="00F65181" w:rsidRDefault="00F65181" w:rsidP="00F65181">
            <w:pPr>
              <w:overflowPunct/>
              <w:autoSpaceDE/>
              <w:autoSpaceDN/>
              <w:adjustRightInd/>
              <w:jc w:val="center"/>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center"/>
            <w:hideMark/>
          </w:tcPr>
          <w:p w14:paraId="3464495F"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xml:space="preserve">Q-Syllabus, Introduction   </w:t>
            </w:r>
          </w:p>
        </w:tc>
      </w:tr>
      <w:tr w:rsidR="00F65181" w:rsidRPr="00F65181" w14:paraId="09E59F01"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DA3B43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15-May</w:t>
            </w:r>
          </w:p>
        </w:tc>
        <w:tc>
          <w:tcPr>
            <w:tcW w:w="1080" w:type="dxa"/>
            <w:tcBorders>
              <w:top w:val="nil"/>
              <w:left w:val="nil"/>
              <w:bottom w:val="single" w:sz="4" w:space="0" w:color="auto"/>
              <w:right w:val="single" w:sz="4" w:space="0" w:color="auto"/>
            </w:tcBorders>
            <w:shd w:val="clear" w:color="auto" w:fill="auto"/>
            <w:noWrap/>
            <w:vAlign w:val="center"/>
            <w:hideMark/>
          </w:tcPr>
          <w:p w14:paraId="2C4456C7"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20</w:t>
            </w:r>
          </w:p>
        </w:tc>
        <w:tc>
          <w:tcPr>
            <w:tcW w:w="2700" w:type="dxa"/>
            <w:tcBorders>
              <w:top w:val="nil"/>
              <w:left w:val="nil"/>
              <w:bottom w:val="single" w:sz="4" w:space="0" w:color="auto"/>
              <w:right w:val="single" w:sz="4" w:space="0" w:color="auto"/>
            </w:tcBorders>
            <w:shd w:val="clear" w:color="auto" w:fill="auto"/>
            <w:noWrap/>
            <w:vAlign w:val="center"/>
            <w:hideMark/>
          </w:tcPr>
          <w:p w14:paraId="54C1D2C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Heart</w:t>
            </w:r>
          </w:p>
        </w:tc>
        <w:tc>
          <w:tcPr>
            <w:tcW w:w="3242" w:type="dxa"/>
            <w:tcBorders>
              <w:top w:val="nil"/>
              <w:left w:val="nil"/>
              <w:bottom w:val="single" w:sz="4" w:space="0" w:color="auto"/>
              <w:right w:val="single" w:sz="4" w:space="0" w:color="auto"/>
            </w:tcBorders>
            <w:shd w:val="clear" w:color="auto" w:fill="auto"/>
            <w:noWrap/>
            <w:vAlign w:val="bottom"/>
            <w:hideMark/>
          </w:tcPr>
          <w:p w14:paraId="2ABF1460"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 xml:space="preserve">2  Heart Anatomy </w:t>
            </w:r>
          </w:p>
        </w:tc>
        <w:tc>
          <w:tcPr>
            <w:tcW w:w="3511" w:type="dxa"/>
            <w:tcBorders>
              <w:top w:val="nil"/>
              <w:left w:val="nil"/>
              <w:bottom w:val="single" w:sz="4" w:space="0" w:color="auto"/>
              <w:right w:val="single" w:sz="4" w:space="0" w:color="auto"/>
            </w:tcBorders>
            <w:shd w:val="clear" w:color="auto" w:fill="auto"/>
            <w:noWrap/>
            <w:vAlign w:val="bottom"/>
            <w:hideMark/>
          </w:tcPr>
          <w:p w14:paraId="7F7D6DAE"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AH-HW1</w:t>
            </w:r>
          </w:p>
        </w:tc>
      </w:tr>
      <w:tr w:rsidR="00F65181" w:rsidRPr="00F65181" w14:paraId="3AE6A2F3"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911A754"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4D23AC"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20</w:t>
            </w:r>
          </w:p>
        </w:tc>
        <w:tc>
          <w:tcPr>
            <w:tcW w:w="2700" w:type="dxa"/>
            <w:tcBorders>
              <w:top w:val="nil"/>
              <w:left w:val="nil"/>
              <w:bottom w:val="single" w:sz="4" w:space="0" w:color="auto"/>
              <w:right w:val="single" w:sz="4" w:space="0" w:color="auto"/>
            </w:tcBorders>
            <w:shd w:val="clear" w:color="auto" w:fill="auto"/>
            <w:noWrap/>
            <w:vAlign w:val="center"/>
            <w:hideMark/>
          </w:tcPr>
          <w:p w14:paraId="3B5E556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Heart</w:t>
            </w:r>
          </w:p>
        </w:tc>
        <w:tc>
          <w:tcPr>
            <w:tcW w:w="3242" w:type="dxa"/>
            <w:tcBorders>
              <w:top w:val="nil"/>
              <w:left w:val="nil"/>
              <w:bottom w:val="single" w:sz="4" w:space="0" w:color="auto"/>
              <w:right w:val="single" w:sz="4" w:space="0" w:color="auto"/>
            </w:tcBorders>
            <w:shd w:val="clear" w:color="auto" w:fill="auto"/>
            <w:noWrap/>
            <w:vAlign w:val="bottom"/>
            <w:hideMark/>
          </w:tcPr>
          <w:p w14:paraId="2CFE2030" w14:textId="77777777" w:rsidR="00F65181" w:rsidRPr="00F65181" w:rsidRDefault="00F65181" w:rsidP="00F65181">
            <w:pPr>
              <w:overflowPunct/>
              <w:autoSpaceDE/>
              <w:autoSpaceDN/>
              <w:adjustRightInd/>
              <w:jc w:val="center"/>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bottom"/>
            <w:hideMark/>
          </w:tcPr>
          <w:p w14:paraId="2C25A2E3"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xml:space="preserve"> WP1, Blood Cells Worksheet</w:t>
            </w:r>
          </w:p>
        </w:tc>
      </w:tr>
      <w:tr w:rsidR="00F65181" w:rsidRPr="00F65181" w14:paraId="44867BD8"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D061EDE"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22-May</w:t>
            </w:r>
          </w:p>
        </w:tc>
        <w:tc>
          <w:tcPr>
            <w:tcW w:w="1080" w:type="dxa"/>
            <w:tcBorders>
              <w:top w:val="nil"/>
              <w:left w:val="nil"/>
              <w:bottom w:val="single" w:sz="4" w:space="0" w:color="auto"/>
              <w:right w:val="single" w:sz="4" w:space="0" w:color="auto"/>
            </w:tcBorders>
            <w:shd w:val="clear" w:color="auto" w:fill="auto"/>
            <w:noWrap/>
            <w:vAlign w:val="center"/>
            <w:hideMark/>
          </w:tcPr>
          <w:p w14:paraId="2EDAF547"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21</w:t>
            </w:r>
          </w:p>
        </w:tc>
        <w:tc>
          <w:tcPr>
            <w:tcW w:w="2700" w:type="dxa"/>
            <w:tcBorders>
              <w:top w:val="nil"/>
              <w:left w:val="nil"/>
              <w:bottom w:val="single" w:sz="4" w:space="0" w:color="auto"/>
              <w:right w:val="single" w:sz="4" w:space="0" w:color="auto"/>
            </w:tcBorders>
            <w:shd w:val="clear" w:color="auto" w:fill="auto"/>
            <w:noWrap/>
            <w:vAlign w:val="center"/>
            <w:hideMark/>
          </w:tcPr>
          <w:p w14:paraId="21007B56"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Blood Vessels</w:t>
            </w:r>
          </w:p>
        </w:tc>
        <w:tc>
          <w:tcPr>
            <w:tcW w:w="3242" w:type="dxa"/>
            <w:tcBorders>
              <w:top w:val="nil"/>
              <w:left w:val="nil"/>
              <w:bottom w:val="single" w:sz="4" w:space="0" w:color="auto"/>
              <w:right w:val="single" w:sz="4" w:space="0" w:color="auto"/>
            </w:tcBorders>
            <w:shd w:val="clear" w:color="auto" w:fill="auto"/>
            <w:noWrap/>
            <w:vAlign w:val="bottom"/>
            <w:hideMark/>
          </w:tcPr>
          <w:p w14:paraId="2A886437"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 xml:space="preserve">3  Heart Physiology 4 Bl </w:t>
            </w:r>
            <w:proofErr w:type="spellStart"/>
            <w:r w:rsidRPr="00F65181">
              <w:rPr>
                <w:color w:val="000000"/>
                <w:sz w:val="24"/>
                <w:szCs w:val="24"/>
              </w:rPr>
              <w:t>Vess</w:t>
            </w:r>
            <w:proofErr w:type="spellEnd"/>
          </w:p>
        </w:tc>
        <w:tc>
          <w:tcPr>
            <w:tcW w:w="3511" w:type="dxa"/>
            <w:tcBorders>
              <w:top w:val="nil"/>
              <w:left w:val="nil"/>
              <w:bottom w:val="single" w:sz="4" w:space="0" w:color="auto"/>
              <w:right w:val="single" w:sz="4" w:space="0" w:color="auto"/>
            </w:tcBorders>
            <w:shd w:val="clear" w:color="auto" w:fill="auto"/>
            <w:noWrap/>
            <w:vAlign w:val="bottom"/>
            <w:hideMark/>
          </w:tcPr>
          <w:p w14:paraId="4D7960E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AH-HW2</w:t>
            </w:r>
          </w:p>
        </w:tc>
      </w:tr>
      <w:tr w:rsidR="00F65181" w:rsidRPr="00F65181" w14:paraId="6FD3D543"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649DAB8"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58A91A"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21</w:t>
            </w:r>
          </w:p>
        </w:tc>
        <w:tc>
          <w:tcPr>
            <w:tcW w:w="2700" w:type="dxa"/>
            <w:tcBorders>
              <w:top w:val="nil"/>
              <w:left w:val="nil"/>
              <w:bottom w:val="single" w:sz="4" w:space="0" w:color="auto"/>
              <w:right w:val="single" w:sz="4" w:space="0" w:color="auto"/>
            </w:tcBorders>
            <w:shd w:val="clear" w:color="auto" w:fill="auto"/>
            <w:noWrap/>
            <w:vAlign w:val="center"/>
            <w:hideMark/>
          </w:tcPr>
          <w:p w14:paraId="065BFF6C"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Blood Vessels</w:t>
            </w:r>
          </w:p>
        </w:tc>
        <w:tc>
          <w:tcPr>
            <w:tcW w:w="3242" w:type="dxa"/>
            <w:tcBorders>
              <w:top w:val="nil"/>
              <w:left w:val="nil"/>
              <w:bottom w:val="single" w:sz="4" w:space="0" w:color="auto"/>
              <w:right w:val="single" w:sz="4" w:space="0" w:color="auto"/>
            </w:tcBorders>
            <w:shd w:val="clear" w:color="auto" w:fill="auto"/>
            <w:noWrap/>
            <w:vAlign w:val="bottom"/>
            <w:hideMark/>
          </w:tcPr>
          <w:p w14:paraId="126295D3" w14:textId="77777777" w:rsidR="00F65181" w:rsidRPr="00F65181" w:rsidRDefault="00F65181" w:rsidP="00F65181">
            <w:pPr>
              <w:overflowPunct/>
              <w:autoSpaceDE/>
              <w:autoSpaceDN/>
              <w:adjustRightInd/>
              <w:jc w:val="center"/>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bottom"/>
            <w:hideMark/>
          </w:tcPr>
          <w:p w14:paraId="6B1A6CFB"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r>
      <w:tr w:rsidR="00F65181" w:rsidRPr="00F65181" w14:paraId="7E4B1591"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CA963C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29-May</w:t>
            </w:r>
          </w:p>
        </w:tc>
        <w:tc>
          <w:tcPr>
            <w:tcW w:w="1080" w:type="dxa"/>
            <w:tcBorders>
              <w:top w:val="nil"/>
              <w:left w:val="nil"/>
              <w:bottom w:val="single" w:sz="4" w:space="0" w:color="auto"/>
              <w:right w:val="single" w:sz="4" w:space="0" w:color="auto"/>
            </w:tcBorders>
            <w:shd w:val="clear" w:color="auto" w:fill="auto"/>
            <w:noWrap/>
            <w:vAlign w:val="bottom"/>
            <w:hideMark/>
          </w:tcPr>
          <w:p w14:paraId="796492B1"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5C7741"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242" w:type="dxa"/>
            <w:tcBorders>
              <w:top w:val="nil"/>
              <w:left w:val="nil"/>
              <w:bottom w:val="single" w:sz="4" w:space="0" w:color="auto"/>
              <w:right w:val="single" w:sz="4" w:space="0" w:color="auto"/>
            </w:tcBorders>
            <w:shd w:val="clear" w:color="000000" w:fill="76933C"/>
            <w:noWrap/>
            <w:vAlign w:val="center"/>
            <w:hideMark/>
          </w:tcPr>
          <w:p w14:paraId="5057C244"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 xml:space="preserve">NO CLASS </w:t>
            </w:r>
          </w:p>
        </w:tc>
        <w:tc>
          <w:tcPr>
            <w:tcW w:w="3511" w:type="dxa"/>
            <w:tcBorders>
              <w:top w:val="nil"/>
              <w:left w:val="nil"/>
              <w:bottom w:val="single" w:sz="4" w:space="0" w:color="auto"/>
              <w:right w:val="single" w:sz="4" w:space="0" w:color="auto"/>
            </w:tcBorders>
            <w:shd w:val="clear" w:color="auto" w:fill="auto"/>
            <w:noWrap/>
            <w:vAlign w:val="bottom"/>
            <w:hideMark/>
          </w:tcPr>
          <w:p w14:paraId="51C499BF"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EXAM #1 (CH 19-21)</w:t>
            </w:r>
          </w:p>
        </w:tc>
      </w:tr>
      <w:tr w:rsidR="00F65181" w:rsidRPr="00F65181" w14:paraId="36CA1B0C"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1874C12"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31-May</w:t>
            </w:r>
          </w:p>
        </w:tc>
        <w:tc>
          <w:tcPr>
            <w:tcW w:w="1080" w:type="dxa"/>
            <w:tcBorders>
              <w:top w:val="nil"/>
              <w:left w:val="nil"/>
              <w:bottom w:val="single" w:sz="4" w:space="0" w:color="auto"/>
              <w:right w:val="single" w:sz="4" w:space="0" w:color="auto"/>
            </w:tcBorders>
            <w:shd w:val="clear" w:color="auto" w:fill="auto"/>
            <w:noWrap/>
            <w:vAlign w:val="bottom"/>
            <w:hideMark/>
          </w:tcPr>
          <w:p w14:paraId="5E7E13B2"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25C6869B"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4C26B436"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Review</w:t>
            </w:r>
          </w:p>
        </w:tc>
        <w:tc>
          <w:tcPr>
            <w:tcW w:w="3511" w:type="dxa"/>
            <w:tcBorders>
              <w:top w:val="nil"/>
              <w:left w:val="nil"/>
              <w:bottom w:val="single" w:sz="4" w:space="0" w:color="auto"/>
              <w:right w:val="single" w:sz="4" w:space="0" w:color="auto"/>
            </w:tcBorders>
            <w:shd w:val="clear" w:color="auto" w:fill="auto"/>
            <w:noWrap/>
            <w:vAlign w:val="center"/>
            <w:hideMark/>
          </w:tcPr>
          <w:p w14:paraId="03DC5589"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HW1, HW2, HW3</w:t>
            </w:r>
          </w:p>
        </w:tc>
      </w:tr>
      <w:tr w:rsidR="00F65181" w:rsidRPr="00F65181" w14:paraId="18A95E41"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27C70A2"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F99F16"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5558FD96"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242" w:type="dxa"/>
            <w:tcBorders>
              <w:top w:val="nil"/>
              <w:left w:val="nil"/>
              <w:bottom w:val="single" w:sz="4" w:space="0" w:color="auto"/>
              <w:right w:val="single" w:sz="4" w:space="0" w:color="auto"/>
            </w:tcBorders>
            <w:shd w:val="clear" w:color="auto" w:fill="auto"/>
            <w:noWrap/>
            <w:vAlign w:val="bottom"/>
            <w:hideMark/>
          </w:tcPr>
          <w:p w14:paraId="5205584E" w14:textId="77777777" w:rsidR="00F65181" w:rsidRPr="00F65181" w:rsidRDefault="00F65181" w:rsidP="00F65181">
            <w:pPr>
              <w:overflowPunct/>
              <w:autoSpaceDE/>
              <w:autoSpaceDN/>
              <w:adjustRightInd/>
              <w:jc w:val="center"/>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center"/>
            <w:hideMark/>
          </w:tcPr>
          <w:p w14:paraId="321988FF"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Q-Blood -</w:t>
            </w:r>
            <w:proofErr w:type="spellStart"/>
            <w:r w:rsidRPr="00F65181">
              <w:rPr>
                <w:color w:val="000000"/>
                <w:sz w:val="22"/>
                <w:szCs w:val="22"/>
              </w:rPr>
              <w:t>BloodPlasma-CVPhys</w:t>
            </w:r>
            <w:proofErr w:type="spellEnd"/>
            <w:r w:rsidRPr="00F65181">
              <w:rPr>
                <w:color w:val="000000"/>
                <w:sz w:val="22"/>
                <w:szCs w:val="22"/>
              </w:rPr>
              <w:t xml:space="preserve">    </w:t>
            </w:r>
          </w:p>
        </w:tc>
      </w:tr>
      <w:tr w:rsidR="00F65181" w:rsidRPr="00F65181" w14:paraId="4F463619"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4919F42"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9770EE"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39D43F04"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1E824D27" w14:textId="77777777" w:rsidR="00F65181" w:rsidRPr="00F65181" w:rsidRDefault="00F65181" w:rsidP="00F65181">
            <w:pPr>
              <w:overflowPunct/>
              <w:autoSpaceDE/>
              <w:autoSpaceDN/>
              <w:adjustRightInd/>
              <w:jc w:val="center"/>
              <w:rPr>
                <w:rFonts w:ascii="Calibri" w:hAnsi="Calibri" w:cs="Calibri"/>
                <w:color w:val="000000"/>
                <w:sz w:val="22"/>
                <w:szCs w:val="22"/>
              </w:rPr>
            </w:pPr>
            <w:r w:rsidRPr="00F65181">
              <w:rPr>
                <w:rFonts w:ascii="Calibri" w:hAnsi="Calibri" w:cs="Calibri"/>
                <w:color w:val="000000"/>
                <w:sz w:val="22"/>
                <w:szCs w:val="22"/>
              </w:rPr>
              <w:t> </w:t>
            </w:r>
          </w:p>
        </w:tc>
        <w:tc>
          <w:tcPr>
            <w:tcW w:w="3511" w:type="dxa"/>
            <w:tcBorders>
              <w:top w:val="nil"/>
              <w:left w:val="nil"/>
              <w:bottom w:val="single" w:sz="4" w:space="0" w:color="auto"/>
              <w:right w:val="single" w:sz="4" w:space="0" w:color="auto"/>
            </w:tcBorders>
            <w:shd w:val="clear" w:color="auto" w:fill="auto"/>
            <w:noWrap/>
            <w:vAlign w:val="center"/>
            <w:hideMark/>
          </w:tcPr>
          <w:p w14:paraId="07D69CB3"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WP2, WP3, WP4, WP5</w:t>
            </w:r>
          </w:p>
        </w:tc>
      </w:tr>
      <w:tr w:rsidR="00F65181" w:rsidRPr="00F65181" w14:paraId="0F9FCE69"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3964A54"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5-Jun</w:t>
            </w:r>
          </w:p>
        </w:tc>
        <w:tc>
          <w:tcPr>
            <w:tcW w:w="1080" w:type="dxa"/>
            <w:tcBorders>
              <w:top w:val="nil"/>
              <w:left w:val="nil"/>
              <w:bottom w:val="single" w:sz="4" w:space="0" w:color="auto"/>
              <w:right w:val="single" w:sz="4" w:space="0" w:color="auto"/>
            </w:tcBorders>
            <w:shd w:val="clear" w:color="auto" w:fill="auto"/>
            <w:noWrap/>
            <w:vAlign w:val="center"/>
            <w:hideMark/>
          </w:tcPr>
          <w:p w14:paraId="47AE4BE9"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22</w:t>
            </w:r>
          </w:p>
        </w:tc>
        <w:tc>
          <w:tcPr>
            <w:tcW w:w="2700" w:type="dxa"/>
            <w:tcBorders>
              <w:top w:val="nil"/>
              <w:left w:val="nil"/>
              <w:bottom w:val="single" w:sz="4" w:space="0" w:color="auto"/>
              <w:right w:val="single" w:sz="4" w:space="0" w:color="auto"/>
            </w:tcBorders>
            <w:shd w:val="clear" w:color="auto" w:fill="auto"/>
            <w:noWrap/>
            <w:vAlign w:val="center"/>
            <w:hideMark/>
          </w:tcPr>
          <w:p w14:paraId="04A309DB"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Immune System</w:t>
            </w:r>
          </w:p>
        </w:tc>
        <w:tc>
          <w:tcPr>
            <w:tcW w:w="3242" w:type="dxa"/>
            <w:tcBorders>
              <w:top w:val="nil"/>
              <w:left w:val="nil"/>
              <w:bottom w:val="single" w:sz="4" w:space="0" w:color="auto"/>
              <w:right w:val="single" w:sz="4" w:space="0" w:color="auto"/>
            </w:tcBorders>
            <w:shd w:val="clear" w:color="auto" w:fill="auto"/>
            <w:noWrap/>
            <w:vAlign w:val="bottom"/>
            <w:hideMark/>
          </w:tcPr>
          <w:p w14:paraId="7DBDD2B9"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 xml:space="preserve">5  Lymph </w:t>
            </w:r>
          </w:p>
        </w:tc>
        <w:tc>
          <w:tcPr>
            <w:tcW w:w="3511" w:type="dxa"/>
            <w:tcBorders>
              <w:top w:val="nil"/>
              <w:left w:val="nil"/>
              <w:bottom w:val="single" w:sz="4" w:space="0" w:color="auto"/>
              <w:right w:val="single" w:sz="4" w:space="0" w:color="auto"/>
            </w:tcBorders>
            <w:shd w:val="clear" w:color="auto" w:fill="auto"/>
            <w:noWrap/>
            <w:vAlign w:val="bottom"/>
            <w:hideMark/>
          </w:tcPr>
          <w:p w14:paraId="7649FDF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AH-HW3, AH-HW4</w:t>
            </w:r>
          </w:p>
        </w:tc>
      </w:tr>
      <w:tr w:rsidR="00F65181" w:rsidRPr="00F65181" w14:paraId="60DFCE10"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0BE4D1E"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A1298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22,23</w:t>
            </w:r>
          </w:p>
        </w:tc>
        <w:tc>
          <w:tcPr>
            <w:tcW w:w="2700" w:type="dxa"/>
            <w:tcBorders>
              <w:top w:val="nil"/>
              <w:left w:val="nil"/>
              <w:bottom w:val="single" w:sz="4" w:space="0" w:color="auto"/>
              <w:right w:val="single" w:sz="4" w:space="0" w:color="auto"/>
            </w:tcBorders>
            <w:shd w:val="clear" w:color="auto" w:fill="auto"/>
            <w:noWrap/>
            <w:vAlign w:val="center"/>
            <w:hideMark/>
          </w:tcPr>
          <w:p w14:paraId="04C1F6C9"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Immune and Resp System</w:t>
            </w:r>
          </w:p>
        </w:tc>
        <w:tc>
          <w:tcPr>
            <w:tcW w:w="3242" w:type="dxa"/>
            <w:tcBorders>
              <w:top w:val="nil"/>
              <w:left w:val="nil"/>
              <w:bottom w:val="single" w:sz="4" w:space="0" w:color="auto"/>
              <w:right w:val="single" w:sz="4" w:space="0" w:color="auto"/>
            </w:tcBorders>
            <w:shd w:val="clear" w:color="auto" w:fill="auto"/>
            <w:noWrap/>
            <w:vAlign w:val="bottom"/>
            <w:hideMark/>
          </w:tcPr>
          <w:p w14:paraId="20252F7C"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3511" w:type="dxa"/>
            <w:tcBorders>
              <w:top w:val="nil"/>
              <w:left w:val="nil"/>
              <w:bottom w:val="single" w:sz="4" w:space="0" w:color="auto"/>
              <w:right w:val="single" w:sz="4" w:space="0" w:color="auto"/>
            </w:tcBorders>
            <w:shd w:val="clear" w:color="auto" w:fill="auto"/>
            <w:noWrap/>
            <w:vAlign w:val="bottom"/>
            <w:hideMark/>
          </w:tcPr>
          <w:p w14:paraId="4D9B7B8E"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r>
      <w:tr w:rsidR="00F65181" w:rsidRPr="00F65181" w14:paraId="56672C92"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F12B4F"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12-Jun</w:t>
            </w:r>
          </w:p>
        </w:tc>
        <w:tc>
          <w:tcPr>
            <w:tcW w:w="1080" w:type="dxa"/>
            <w:tcBorders>
              <w:top w:val="nil"/>
              <w:left w:val="nil"/>
              <w:bottom w:val="single" w:sz="4" w:space="0" w:color="auto"/>
              <w:right w:val="single" w:sz="4" w:space="0" w:color="auto"/>
            </w:tcBorders>
            <w:shd w:val="clear" w:color="auto" w:fill="auto"/>
            <w:noWrap/>
            <w:vAlign w:val="center"/>
            <w:hideMark/>
          </w:tcPr>
          <w:p w14:paraId="331733F7"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23</w:t>
            </w:r>
          </w:p>
        </w:tc>
        <w:tc>
          <w:tcPr>
            <w:tcW w:w="2700" w:type="dxa"/>
            <w:tcBorders>
              <w:top w:val="nil"/>
              <w:left w:val="nil"/>
              <w:bottom w:val="single" w:sz="4" w:space="0" w:color="auto"/>
              <w:right w:val="single" w:sz="4" w:space="0" w:color="auto"/>
            </w:tcBorders>
            <w:shd w:val="clear" w:color="auto" w:fill="auto"/>
            <w:noWrap/>
            <w:vAlign w:val="center"/>
            <w:hideMark/>
          </w:tcPr>
          <w:p w14:paraId="1C316266"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Resp System</w:t>
            </w:r>
          </w:p>
        </w:tc>
        <w:tc>
          <w:tcPr>
            <w:tcW w:w="3242" w:type="dxa"/>
            <w:tcBorders>
              <w:top w:val="nil"/>
              <w:left w:val="nil"/>
              <w:bottom w:val="single" w:sz="4" w:space="0" w:color="auto"/>
              <w:right w:val="single" w:sz="4" w:space="0" w:color="auto"/>
            </w:tcBorders>
            <w:shd w:val="clear" w:color="auto" w:fill="auto"/>
            <w:noWrap/>
            <w:vAlign w:val="bottom"/>
            <w:hideMark/>
          </w:tcPr>
          <w:p w14:paraId="2D98AA76"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6  Respiratory Anatomy</w:t>
            </w:r>
          </w:p>
        </w:tc>
        <w:tc>
          <w:tcPr>
            <w:tcW w:w="3511" w:type="dxa"/>
            <w:tcBorders>
              <w:top w:val="nil"/>
              <w:left w:val="nil"/>
              <w:bottom w:val="single" w:sz="4" w:space="0" w:color="auto"/>
              <w:right w:val="single" w:sz="4" w:space="0" w:color="auto"/>
            </w:tcBorders>
            <w:shd w:val="clear" w:color="auto" w:fill="auto"/>
            <w:noWrap/>
            <w:vAlign w:val="bottom"/>
            <w:hideMark/>
          </w:tcPr>
          <w:p w14:paraId="54D04EAD"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AH-HW5</w:t>
            </w:r>
          </w:p>
        </w:tc>
      </w:tr>
      <w:tr w:rsidR="00F65181" w:rsidRPr="00F65181" w14:paraId="77D2F62D"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25C23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97B3E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23</w:t>
            </w:r>
          </w:p>
        </w:tc>
        <w:tc>
          <w:tcPr>
            <w:tcW w:w="2700" w:type="dxa"/>
            <w:tcBorders>
              <w:top w:val="nil"/>
              <w:left w:val="nil"/>
              <w:bottom w:val="single" w:sz="4" w:space="0" w:color="auto"/>
              <w:right w:val="single" w:sz="4" w:space="0" w:color="auto"/>
            </w:tcBorders>
            <w:shd w:val="clear" w:color="auto" w:fill="auto"/>
            <w:noWrap/>
            <w:vAlign w:val="center"/>
            <w:hideMark/>
          </w:tcPr>
          <w:p w14:paraId="34DCB606"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Resp System</w:t>
            </w:r>
          </w:p>
        </w:tc>
        <w:tc>
          <w:tcPr>
            <w:tcW w:w="3242" w:type="dxa"/>
            <w:tcBorders>
              <w:top w:val="nil"/>
              <w:left w:val="nil"/>
              <w:bottom w:val="single" w:sz="4" w:space="0" w:color="auto"/>
              <w:right w:val="single" w:sz="4" w:space="0" w:color="auto"/>
            </w:tcBorders>
            <w:shd w:val="clear" w:color="auto" w:fill="auto"/>
            <w:noWrap/>
            <w:vAlign w:val="bottom"/>
            <w:hideMark/>
          </w:tcPr>
          <w:p w14:paraId="123FE49E" w14:textId="77777777" w:rsidR="00F65181" w:rsidRPr="00F65181" w:rsidRDefault="00F65181" w:rsidP="00F65181">
            <w:pPr>
              <w:overflowPunct/>
              <w:autoSpaceDE/>
              <w:autoSpaceDN/>
              <w:adjustRightInd/>
              <w:jc w:val="center"/>
              <w:rPr>
                <w:rFonts w:ascii="Calibri" w:hAnsi="Calibri" w:cs="Calibri"/>
                <w:color w:val="000000"/>
                <w:sz w:val="22"/>
                <w:szCs w:val="22"/>
              </w:rPr>
            </w:pPr>
            <w:r w:rsidRPr="00F65181">
              <w:rPr>
                <w:rFonts w:ascii="Calibri" w:hAnsi="Calibri" w:cs="Calibri"/>
                <w:color w:val="000000"/>
                <w:sz w:val="22"/>
                <w:szCs w:val="22"/>
              </w:rPr>
              <w:t> </w:t>
            </w:r>
          </w:p>
        </w:tc>
        <w:tc>
          <w:tcPr>
            <w:tcW w:w="3511" w:type="dxa"/>
            <w:tcBorders>
              <w:top w:val="nil"/>
              <w:left w:val="nil"/>
              <w:bottom w:val="single" w:sz="4" w:space="0" w:color="auto"/>
              <w:right w:val="single" w:sz="4" w:space="0" w:color="auto"/>
            </w:tcBorders>
            <w:shd w:val="clear" w:color="auto" w:fill="auto"/>
            <w:noWrap/>
            <w:vAlign w:val="bottom"/>
            <w:hideMark/>
          </w:tcPr>
          <w:p w14:paraId="38322C1C"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r>
      <w:tr w:rsidR="00F65181" w:rsidRPr="00F65181" w14:paraId="7981EC0D"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33B0B8A"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19-Jun</w:t>
            </w:r>
          </w:p>
        </w:tc>
        <w:tc>
          <w:tcPr>
            <w:tcW w:w="1080" w:type="dxa"/>
            <w:tcBorders>
              <w:top w:val="nil"/>
              <w:left w:val="nil"/>
              <w:bottom w:val="single" w:sz="4" w:space="0" w:color="auto"/>
              <w:right w:val="single" w:sz="4" w:space="0" w:color="auto"/>
            </w:tcBorders>
            <w:shd w:val="clear" w:color="auto" w:fill="auto"/>
            <w:noWrap/>
            <w:vAlign w:val="center"/>
            <w:hideMark/>
          </w:tcPr>
          <w:p w14:paraId="3B369C4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23</w:t>
            </w:r>
          </w:p>
        </w:tc>
        <w:tc>
          <w:tcPr>
            <w:tcW w:w="2700" w:type="dxa"/>
            <w:tcBorders>
              <w:top w:val="nil"/>
              <w:left w:val="nil"/>
              <w:bottom w:val="single" w:sz="4" w:space="0" w:color="auto"/>
              <w:right w:val="single" w:sz="4" w:space="0" w:color="auto"/>
            </w:tcBorders>
            <w:shd w:val="clear" w:color="auto" w:fill="auto"/>
            <w:noWrap/>
            <w:vAlign w:val="center"/>
            <w:hideMark/>
          </w:tcPr>
          <w:p w14:paraId="39152B7A"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Resp System</w:t>
            </w:r>
          </w:p>
        </w:tc>
        <w:tc>
          <w:tcPr>
            <w:tcW w:w="3242" w:type="dxa"/>
            <w:tcBorders>
              <w:top w:val="nil"/>
              <w:left w:val="nil"/>
              <w:bottom w:val="single" w:sz="4" w:space="0" w:color="auto"/>
              <w:right w:val="single" w:sz="4" w:space="0" w:color="auto"/>
            </w:tcBorders>
            <w:shd w:val="clear" w:color="auto" w:fill="auto"/>
            <w:noWrap/>
            <w:vAlign w:val="bottom"/>
            <w:hideMark/>
          </w:tcPr>
          <w:p w14:paraId="7C31B432"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7  Resp Physiology</w:t>
            </w:r>
          </w:p>
        </w:tc>
        <w:tc>
          <w:tcPr>
            <w:tcW w:w="3511" w:type="dxa"/>
            <w:tcBorders>
              <w:top w:val="nil"/>
              <w:left w:val="nil"/>
              <w:bottom w:val="single" w:sz="4" w:space="0" w:color="auto"/>
              <w:right w:val="single" w:sz="4" w:space="0" w:color="auto"/>
            </w:tcBorders>
            <w:shd w:val="clear" w:color="auto" w:fill="auto"/>
            <w:noWrap/>
            <w:vAlign w:val="bottom"/>
            <w:hideMark/>
          </w:tcPr>
          <w:p w14:paraId="19DAC9F1"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Lab Practical I</w:t>
            </w:r>
          </w:p>
        </w:tc>
      </w:tr>
      <w:tr w:rsidR="00F65181" w:rsidRPr="00F65181" w14:paraId="26DE4C57"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849B632"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DF5F3A"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54FD5A"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242" w:type="dxa"/>
            <w:tcBorders>
              <w:top w:val="nil"/>
              <w:left w:val="nil"/>
              <w:bottom w:val="single" w:sz="4" w:space="0" w:color="auto"/>
              <w:right w:val="single" w:sz="4" w:space="0" w:color="auto"/>
            </w:tcBorders>
            <w:shd w:val="clear" w:color="auto" w:fill="auto"/>
            <w:noWrap/>
            <w:vAlign w:val="bottom"/>
            <w:hideMark/>
          </w:tcPr>
          <w:p w14:paraId="198831E6"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center"/>
            <w:hideMark/>
          </w:tcPr>
          <w:p w14:paraId="18EF13FB"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xml:space="preserve">Q- </w:t>
            </w:r>
            <w:proofErr w:type="spellStart"/>
            <w:r w:rsidRPr="00F65181">
              <w:rPr>
                <w:color w:val="000000"/>
                <w:sz w:val="22"/>
                <w:szCs w:val="22"/>
              </w:rPr>
              <w:t>HtAnat</w:t>
            </w:r>
            <w:proofErr w:type="spellEnd"/>
            <w:r w:rsidRPr="00F65181">
              <w:rPr>
                <w:color w:val="000000"/>
                <w:sz w:val="22"/>
                <w:szCs w:val="22"/>
              </w:rPr>
              <w:t xml:space="preserve"> -Artery -Vein</w:t>
            </w:r>
          </w:p>
        </w:tc>
      </w:tr>
      <w:tr w:rsidR="00F65181" w:rsidRPr="00F65181" w14:paraId="4DEBF261"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237C60"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672F64"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91D1DE"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242" w:type="dxa"/>
            <w:tcBorders>
              <w:top w:val="nil"/>
              <w:left w:val="nil"/>
              <w:bottom w:val="single" w:sz="4" w:space="0" w:color="auto"/>
              <w:right w:val="single" w:sz="4" w:space="0" w:color="auto"/>
            </w:tcBorders>
            <w:shd w:val="clear" w:color="auto" w:fill="auto"/>
            <w:noWrap/>
            <w:vAlign w:val="bottom"/>
            <w:hideMark/>
          </w:tcPr>
          <w:p w14:paraId="0B2CF084" w14:textId="77777777" w:rsidR="00F65181" w:rsidRPr="00F65181" w:rsidRDefault="00F65181" w:rsidP="00F65181">
            <w:pPr>
              <w:overflowPunct/>
              <w:autoSpaceDE/>
              <w:autoSpaceDN/>
              <w:adjustRightInd/>
              <w:jc w:val="center"/>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center"/>
            <w:hideMark/>
          </w:tcPr>
          <w:p w14:paraId="5613BAA3"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Q-</w:t>
            </w:r>
            <w:proofErr w:type="spellStart"/>
            <w:r w:rsidRPr="00F65181">
              <w:rPr>
                <w:color w:val="000000"/>
                <w:sz w:val="22"/>
                <w:szCs w:val="22"/>
              </w:rPr>
              <w:t>RespAnat</w:t>
            </w:r>
            <w:proofErr w:type="spellEnd"/>
            <w:r w:rsidRPr="00F65181">
              <w:rPr>
                <w:color w:val="000000"/>
                <w:sz w:val="22"/>
                <w:szCs w:val="22"/>
              </w:rPr>
              <w:t xml:space="preserve"> -Lymph   </w:t>
            </w:r>
          </w:p>
        </w:tc>
      </w:tr>
      <w:tr w:rsidR="00F65181" w:rsidRPr="00F65181" w14:paraId="477508EA"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FBE540B"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AB1DE8"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A74D7D"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242" w:type="dxa"/>
            <w:tcBorders>
              <w:top w:val="nil"/>
              <w:left w:val="nil"/>
              <w:bottom w:val="single" w:sz="4" w:space="0" w:color="auto"/>
              <w:right w:val="single" w:sz="4" w:space="0" w:color="auto"/>
            </w:tcBorders>
            <w:shd w:val="clear" w:color="auto" w:fill="auto"/>
            <w:noWrap/>
            <w:vAlign w:val="bottom"/>
            <w:hideMark/>
          </w:tcPr>
          <w:p w14:paraId="5B545FCB"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bottom"/>
            <w:hideMark/>
          </w:tcPr>
          <w:p w14:paraId="4EEBCF1A"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EXAM #2 (CH 22-23)</w:t>
            </w:r>
          </w:p>
        </w:tc>
      </w:tr>
      <w:tr w:rsidR="00F65181" w:rsidRPr="00F65181" w14:paraId="6CCE0039"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FE3C522"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0E982C"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1AF09C57"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1BAA6C9B"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center"/>
            <w:hideMark/>
          </w:tcPr>
          <w:p w14:paraId="74153638"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xml:space="preserve">AH-HW6, HW4, HW5   </w:t>
            </w:r>
          </w:p>
        </w:tc>
      </w:tr>
      <w:tr w:rsidR="00F65181" w:rsidRPr="00F65181" w14:paraId="2FDC9A80"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5EB6A8B"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631643"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2B59D1EC"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242" w:type="dxa"/>
            <w:tcBorders>
              <w:top w:val="nil"/>
              <w:left w:val="nil"/>
              <w:bottom w:val="single" w:sz="4" w:space="0" w:color="auto"/>
              <w:right w:val="single" w:sz="4" w:space="0" w:color="auto"/>
            </w:tcBorders>
            <w:shd w:val="clear" w:color="auto" w:fill="auto"/>
            <w:noWrap/>
            <w:vAlign w:val="bottom"/>
            <w:hideMark/>
          </w:tcPr>
          <w:p w14:paraId="2FD70C73"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3511" w:type="dxa"/>
            <w:tcBorders>
              <w:top w:val="nil"/>
              <w:left w:val="nil"/>
              <w:bottom w:val="single" w:sz="4" w:space="0" w:color="auto"/>
              <w:right w:val="single" w:sz="4" w:space="0" w:color="auto"/>
            </w:tcBorders>
            <w:shd w:val="clear" w:color="auto" w:fill="auto"/>
            <w:noWrap/>
            <w:vAlign w:val="center"/>
            <w:hideMark/>
          </w:tcPr>
          <w:p w14:paraId="680556B7"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Q-</w:t>
            </w:r>
            <w:proofErr w:type="spellStart"/>
            <w:r w:rsidRPr="00F65181">
              <w:rPr>
                <w:color w:val="000000"/>
                <w:sz w:val="22"/>
                <w:szCs w:val="22"/>
              </w:rPr>
              <w:t>Imm</w:t>
            </w:r>
            <w:proofErr w:type="spellEnd"/>
            <w:r w:rsidRPr="00F65181">
              <w:rPr>
                <w:color w:val="000000"/>
                <w:sz w:val="22"/>
                <w:szCs w:val="22"/>
              </w:rPr>
              <w:t xml:space="preserve"> -</w:t>
            </w:r>
            <w:proofErr w:type="spellStart"/>
            <w:r w:rsidRPr="00F65181">
              <w:rPr>
                <w:color w:val="000000"/>
                <w:sz w:val="22"/>
                <w:szCs w:val="22"/>
              </w:rPr>
              <w:t>RespPhys</w:t>
            </w:r>
            <w:proofErr w:type="spellEnd"/>
          </w:p>
        </w:tc>
      </w:tr>
      <w:tr w:rsidR="00F65181" w:rsidRPr="00F65181" w14:paraId="6A76C21F"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D1FE92E"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C416AE5"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AE9D38"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242" w:type="dxa"/>
            <w:tcBorders>
              <w:top w:val="nil"/>
              <w:left w:val="nil"/>
              <w:bottom w:val="single" w:sz="4" w:space="0" w:color="auto"/>
              <w:right w:val="single" w:sz="4" w:space="0" w:color="auto"/>
            </w:tcBorders>
            <w:shd w:val="clear" w:color="auto" w:fill="auto"/>
            <w:noWrap/>
            <w:vAlign w:val="bottom"/>
            <w:hideMark/>
          </w:tcPr>
          <w:p w14:paraId="79D258DD"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3511" w:type="dxa"/>
            <w:tcBorders>
              <w:top w:val="nil"/>
              <w:left w:val="nil"/>
              <w:bottom w:val="single" w:sz="4" w:space="0" w:color="auto"/>
              <w:right w:val="single" w:sz="4" w:space="0" w:color="auto"/>
            </w:tcBorders>
            <w:shd w:val="clear" w:color="auto" w:fill="auto"/>
            <w:noWrap/>
            <w:vAlign w:val="center"/>
            <w:hideMark/>
          </w:tcPr>
          <w:p w14:paraId="15A8093A"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WP6, WP7, WP8, WP9, WP10</w:t>
            </w:r>
          </w:p>
        </w:tc>
      </w:tr>
      <w:tr w:rsidR="00F65181" w:rsidRPr="00F65181" w14:paraId="537D8994"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902071C"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26-Jun</w:t>
            </w:r>
          </w:p>
        </w:tc>
        <w:tc>
          <w:tcPr>
            <w:tcW w:w="1080" w:type="dxa"/>
            <w:tcBorders>
              <w:top w:val="nil"/>
              <w:left w:val="nil"/>
              <w:bottom w:val="single" w:sz="4" w:space="0" w:color="auto"/>
              <w:right w:val="single" w:sz="4" w:space="0" w:color="auto"/>
            </w:tcBorders>
            <w:shd w:val="clear" w:color="auto" w:fill="auto"/>
            <w:noWrap/>
            <w:vAlign w:val="center"/>
            <w:hideMark/>
          </w:tcPr>
          <w:p w14:paraId="0DD7B3F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24</w:t>
            </w:r>
          </w:p>
        </w:tc>
        <w:tc>
          <w:tcPr>
            <w:tcW w:w="2700" w:type="dxa"/>
            <w:tcBorders>
              <w:top w:val="nil"/>
              <w:left w:val="nil"/>
              <w:bottom w:val="single" w:sz="4" w:space="0" w:color="auto"/>
              <w:right w:val="single" w:sz="4" w:space="0" w:color="auto"/>
            </w:tcBorders>
            <w:shd w:val="clear" w:color="auto" w:fill="auto"/>
            <w:noWrap/>
            <w:vAlign w:val="center"/>
            <w:hideMark/>
          </w:tcPr>
          <w:p w14:paraId="271EADD8"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Digestive System</w:t>
            </w:r>
          </w:p>
        </w:tc>
        <w:tc>
          <w:tcPr>
            <w:tcW w:w="3242" w:type="dxa"/>
            <w:tcBorders>
              <w:top w:val="nil"/>
              <w:left w:val="nil"/>
              <w:bottom w:val="single" w:sz="4" w:space="0" w:color="auto"/>
              <w:right w:val="single" w:sz="4" w:space="0" w:color="auto"/>
            </w:tcBorders>
            <w:shd w:val="clear" w:color="auto" w:fill="auto"/>
            <w:noWrap/>
            <w:vAlign w:val="bottom"/>
            <w:hideMark/>
          </w:tcPr>
          <w:p w14:paraId="5EFFFF06"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8  Digestive Anatomy</w:t>
            </w:r>
          </w:p>
        </w:tc>
        <w:tc>
          <w:tcPr>
            <w:tcW w:w="3511" w:type="dxa"/>
            <w:tcBorders>
              <w:top w:val="nil"/>
              <w:left w:val="nil"/>
              <w:bottom w:val="single" w:sz="4" w:space="0" w:color="auto"/>
              <w:right w:val="single" w:sz="4" w:space="0" w:color="auto"/>
            </w:tcBorders>
            <w:shd w:val="clear" w:color="auto" w:fill="auto"/>
            <w:noWrap/>
            <w:vAlign w:val="bottom"/>
            <w:hideMark/>
          </w:tcPr>
          <w:p w14:paraId="1DE774EE"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r>
      <w:tr w:rsidR="00F65181" w:rsidRPr="00F65181" w14:paraId="189C4871"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213D8AC"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6BF329"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25</w:t>
            </w:r>
          </w:p>
        </w:tc>
        <w:tc>
          <w:tcPr>
            <w:tcW w:w="2700" w:type="dxa"/>
            <w:tcBorders>
              <w:top w:val="nil"/>
              <w:left w:val="nil"/>
              <w:bottom w:val="single" w:sz="4" w:space="0" w:color="auto"/>
              <w:right w:val="single" w:sz="4" w:space="0" w:color="auto"/>
            </w:tcBorders>
            <w:shd w:val="clear" w:color="auto" w:fill="auto"/>
            <w:noWrap/>
            <w:vAlign w:val="center"/>
            <w:hideMark/>
          </w:tcPr>
          <w:p w14:paraId="2E5C39F9"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Digestive/Met/Nut</w:t>
            </w:r>
          </w:p>
        </w:tc>
        <w:tc>
          <w:tcPr>
            <w:tcW w:w="3242" w:type="dxa"/>
            <w:tcBorders>
              <w:top w:val="nil"/>
              <w:left w:val="nil"/>
              <w:bottom w:val="single" w:sz="4" w:space="0" w:color="auto"/>
              <w:right w:val="single" w:sz="4" w:space="0" w:color="auto"/>
            </w:tcBorders>
            <w:shd w:val="clear" w:color="auto" w:fill="auto"/>
            <w:noWrap/>
            <w:vAlign w:val="bottom"/>
            <w:hideMark/>
          </w:tcPr>
          <w:p w14:paraId="2328C346"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3511" w:type="dxa"/>
            <w:tcBorders>
              <w:top w:val="nil"/>
              <w:left w:val="nil"/>
              <w:bottom w:val="single" w:sz="4" w:space="0" w:color="auto"/>
              <w:right w:val="single" w:sz="4" w:space="0" w:color="auto"/>
            </w:tcBorders>
            <w:shd w:val="clear" w:color="auto" w:fill="auto"/>
            <w:noWrap/>
            <w:vAlign w:val="center"/>
            <w:hideMark/>
          </w:tcPr>
          <w:p w14:paraId="6DD828A6"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r>
      <w:tr w:rsidR="00F65181" w:rsidRPr="00F65181" w14:paraId="0D41DDBE"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E93CC53"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3-Jul</w:t>
            </w:r>
          </w:p>
        </w:tc>
        <w:tc>
          <w:tcPr>
            <w:tcW w:w="1080" w:type="dxa"/>
            <w:tcBorders>
              <w:top w:val="nil"/>
              <w:left w:val="nil"/>
              <w:bottom w:val="single" w:sz="4" w:space="0" w:color="auto"/>
              <w:right w:val="single" w:sz="4" w:space="0" w:color="auto"/>
            </w:tcBorders>
            <w:shd w:val="clear" w:color="auto" w:fill="auto"/>
            <w:noWrap/>
            <w:vAlign w:val="center"/>
            <w:hideMark/>
          </w:tcPr>
          <w:p w14:paraId="47126B9C"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26</w:t>
            </w:r>
          </w:p>
        </w:tc>
        <w:tc>
          <w:tcPr>
            <w:tcW w:w="2700" w:type="dxa"/>
            <w:tcBorders>
              <w:top w:val="nil"/>
              <w:left w:val="nil"/>
              <w:bottom w:val="single" w:sz="4" w:space="0" w:color="auto"/>
              <w:right w:val="single" w:sz="4" w:space="0" w:color="auto"/>
            </w:tcBorders>
            <w:shd w:val="clear" w:color="auto" w:fill="auto"/>
            <w:noWrap/>
            <w:vAlign w:val="center"/>
            <w:hideMark/>
          </w:tcPr>
          <w:p w14:paraId="28B7293F"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Renal System</w:t>
            </w:r>
          </w:p>
        </w:tc>
        <w:tc>
          <w:tcPr>
            <w:tcW w:w="3242" w:type="dxa"/>
            <w:tcBorders>
              <w:top w:val="nil"/>
              <w:left w:val="nil"/>
              <w:bottom w:val="single" w:sz="4" w:space="0" w:color="auto"/>
              <w:right w:val="single" w:sz="4" w:space="0" w:color="auto"/>
            </w:tcBorders>
            <w:shd w:val="clear" w:color="auto" w:fill="auto"/>
            <w:noWrap/>
            <w:vAlign w:val="bottom"/>
            <w:hideMark/>
          </w:tcPr>
          <w:p w14:paraId="15B62D1B"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 xml:space="preserve">9 Renal Anatomy </w:t>
            </w:r>
          </w:p>
        </w:tc>
        <w:tc>
          <w:tcPr>
            <w:tcW w:w="3511" w:type="dxa"/>
            <w:tcBorders>
              <w:top w:val="nil"/>
              <w:left w:val="nil"/>
              <w:bottom w:val="single" w:sz="4" w:space="0" w:color="auto"/>
              <w:right w:val="single" w:sz="4" w:space="0" w:color="auto"/>
            </w:tcBorders>
            <w:shd w:val="clear" w:color="auto" w:fill="auto"/>
            <w:noWrap/>
            <w:vAlign w:val="bottom"/>
            <w:hideMark/>
          </w:tcPr>
          <w:p w14:paraId="08ED28C6"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AH-HW7</w:t>
            </w:r>
          </w:p>
        </w:tc>
      </w:tr>
      <w:tr w:rsidR="00F65181" w:rsidRPr="00F65181" w14:paraId="16DA4D7B"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2E48323"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387A9A3"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83967A"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242" w:type="dxa"/>
            <w:tcBorders>
              <w:top w:val="nil"/>
              <w:left w:val="nil"/>
              <w:bottom w:val="single" w:sz="4" w:space="0" w:color="auto"/>
              <w:right w:val="single" w:sz="4" w:space="0" w:color="auto"/>
            </w:tcBorders>
            <w:shd w:val="clear" w:color="auto" w:fill="auto"/>
            <w:noWrap/>
            <w:vAlign w:val="bottom"/>
            <w:hideMark/>
          </w:tcPr>
          <w:p w14:paraId="01308C02" w14:textId="77777777" w:rsidR="00F65181" w:rsidRPr="00F65181" w:rsidRDefault="00F65181" w:rsidP="00F65181">
            <w:pPr>
              <w:overflowPunct/>
              <w:autoSpaceDE/>
              <w:autoSpaceDN/>
              <w:adjustRightInd/>
              <w:jc w:val="center"/>
              <w:rPr>
                <w:rFonts w:ascii="Calibri" w:hAnsi="Calibri" w:cs="Calibri"/>
                <w:color w:val="000000"/>
                <w:sz w:val="22"/>
                <w:szCs w:val="22"/>
              </w:rPr>
            </w:pPr>
            <w:r w:rsidRPr="00F65181">
              <w:rPr>
                <w:rFonts w:ascii="Calibri" w:hAnsi="Calibri" w:cs="Calibri"/>
                <w:color w:val="000000"/>
                <w:sz w:val="22"/>
                <w:szCs w:val="22"/>
              </w:rPr>
              <w:t> </w:t>
            </w:r>
          </w:p>
        </w:tc>
        <w:tc>
          <w:tcPr>
            <w:tcW w:w="3511" w:type="dxa"/>
            <w:tcBorders>
              <w:top w:val="nil"/>
              <w:left w:val="nil"/>
              <w:bottom w:val="single" w:sz="4" w:space="0" w:color="auto"/>
              <w:right w:val="single" w:sz="4" w:space="0" w:color="auto"/>
            </w:tcBorders>
            <w:shd w:val="clear" w:color="auto" w:fill="auto"/>
            <w:noWrap/>
            <w:vAlign w:val="bottom"/>
            <w:hideMark/>
          </w:tcPr>
          <w:p w14:paraId="3E77D95B"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r>
      <w:tr w:rsidR="00F65181" w:rsidRPr="00F65181" w14:paraId="05839B48"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FDB2952"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10-Jul</w:t>
            </w:r>
          </w:p>
        </w:tc>
        <w:tc>
          <w:tcPr>
            <w:tcW w:w="1080" w:type="dxa"/>
            <w:tcBorders>
              <w:top w:val="nil"/>
              <w:left w:val="nil"/>
              <w:bottom w:val="single" w:sz="4" w:space="0" w:color="auto"/>
              <w:right w:val="single" w:sz="4" w:space="0" w:color="auto"/>
            </w:tcBorders>
            <w:shd w:val="clear" w:color="auto" w:fill="auto"/>
            <w:noWrap/>
            <w:vAlign w:val="center"/>
            <w:hideMark/>
          </w:tcPr>
          <w:p w14:paraId="25CD0D2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27</w:t>
            </w:r>
          </w:p>
        </w:tc>
        <w:tc>
          <w:tcPr>
            <w:tcW w:w="2700" w:type="dxa"/>
            <w:tcBorders>
              <w:top w:val="nil"/>
              <w:left w:val="nil"/>
              <w:bottom w:val="single" w:sz="4" w:space="0" w:color="auto"/>
              <w:right w:val="single" w:sz="4" w:space="0" w:color="auto"/>
            </w:tcBorders>
            <w:shd w:val="clear" w:color="auto" w:fill="auto"/>
            <w:noWrap/>
            <w:vAlign w:val="center"/>
            <w:hideMark/>
          </w:tcPr>
          <w:p w14:paraId="467D5267"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xml:space="preserve">Electrolytes/A/B </w:t>
            </w:r>
          </w:p>
        </w:tc>
        <w:tc>
          <w:tcPr>
            <w:tcW w:w="3242" w:type="dxa"/>
            <w:tcBorders>
              <w:top w:val="nil"/>
              <w:left w:val="nil"/>
              <w:bottom w:val="single" w:sz="4" w:space="0" w:color="auto"/>
              <w:right w:val="single" w:sz="4" w:space="0" w:color="auto"/>
            </w:tcBorders>
            <w:shd w:val="clear" w:color="auto" w:fill="auto"/>
            <w:noWrap/>
            <w:vAlign w:val="bottom"/>
            <w:hideMark/>
          </w:tcPr>
          <w:p w14:paraId="50CF01B9"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10 Renal Physiology</w:t>
            </w:r>
          </w:p>
        </w:tc>
        <w:tc>
          <w:tcPr>
            <w:tcW w:w="3511" w:type="dxa"/>
            <w:tcBorders>
              <w:top w:val="nil"/>
              <w:left w:val="nil"/>
              <w:bottom w:val="single" w:sz="4" w:space="0" w:color="auto"/>
              <w:right w:val="single" w:sz="4" w:space="0" w:color="auto"/>
            </w:tcBorders>
            <w:shd w:val="clear" w:color="auto" w:fill="auto"/>
            <w:noWrap/>
            <w:vAlign w:val="bottom"/>
            <w:hideMark/>
          </w:tcPr>
          <w:p w14:paraId="3081FAE9"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EXAM #3 (CH 24-25)</w:t>
            </w:r>
          </w:p>
        </w:tc>
      </w:tr>
      <w:tr w:rsidR="00F65181" w:rsidRPr="00F65181" w14:paraId="638D843D"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4E8DC72"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145DB93D"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9818FF"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242" w:type="dxa"/>
            <w:tcBorders>
              <w:top w:val="nil"/>
              <w:left w:val="nil"/>
              <w:bottom w:val="single" w:sz="4" w:space="0" w:color="auto"/>
              <w:right w:val="single" w:sz="4" w:space="0" w:color="auto"/>
            </w:tcBorders>
            <w:shd w:val="clear" w:color="auto" w:fill="auto"/>
            <w:noWrap/>
            <w:vAlign w:val="bottom"/>
            <w:hideMark/>
          </w:tcPr>
          <w:p w14:paraId="6803E58C" w14:textId="77777777" w:rsidR="00F65181" w:rsidRPr="00F65181" w:rsidRDefault="00F65181" w:rsidP="00F65181">
            <w:pPr>
              <w:overflowPunct/>
              <w:autoSpaceDE/>
              <w:autoSpaceDN/>
              <w:adjustRightInd/>
              <w:jc w:val="center"/>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center"/>
            <w:hideMark/>
          </w:tcPr>
          <w:p w14:paraId="788A0FD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xml:space="preserve">  HW6,   HW7, WP11</w:t>
            </w:r>
          </w:p>
        </w:tc>
      </w:tr>
      <w:tr w:rsidR="00F65181" w:rsidRPr="00F65181" w14:paraId="372F559E"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71704BB"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17-Jul</w:t>
            </w:r>
          </w:p>
        </w:tc>
        <w:tc>
          <w:tcPr>
            <w:tcW w:w="1080" w:type="dxa"/>
            <w:tcBorders>
              <w:top w:val="nil"/>
              <w:left w:val="nil"/>
              <w:bottom w:val="single" w:sz="4" w:space="0" w:color="auto"/>
              <w:right w:val="single" w:sz="4" w:space="0" w:color="auto"/>
            </w:tcBorders>
            <w:shd w:val="clear" w:color="auto" w:fill="auto"/>
            <w:noWrap/>
            <w:vAlign w:val="center"/>
            <w:hideMark/>
          </w:tcPr>
          <w:p w14:paraId="591D5B57"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28</w:t>
            </w:r>
          </w:p>
        </w:tc>
        <w:tc>
          <w:tcPr>
            <w:tcW w:w="2700" w:type="dxa"/>
            <w:tcBorders>
              <w:top w:val="nil"/>
              <w:left w:val="nil"/>
              <w:bottom w:val="single" w:sz="4" w:space="0" w:color="auto"/>
              <w:right w:val="single" w:sz="4" w:space="0" w:color="auto"/>
            </w:tcBorders>
            <w:shd w:val="clear" w:color="auto" w:fill="auto"/>
            <w:noWrap/>
            <w:vAlign w:val="center"/>
            <w:hideMark/>
          </w:tcPr>
          <w:p w14:paraId="5645F78A"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Repro System</w:t>
            </w:r>
          </w:p>
        </w:tc>
        <w:tc>
          <w:tcPr>
            <w:tcW w:w="3242" w:type="dxa"/>
            <w:tcBorders>
              <w:top w:val="nil"/>
              <w:left w:val="nil"/>
              <w:bottom w:val="single" w:sz="4" w:space="0" w:color="auto"/>
              <w:right w:val="single" w:sz="4" w:space="0" w:color="auto"/>
            </w:tcBorders>
            <w:shd w:val="clear" w:color="auto" w:fill="auto"/>
            <w:noWrap/>
            <w:vAlign w:val="bottom"/>
            <w:hideMark/>
          </w:tcPr>
          <w:p w14:paraId="5536484A"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11 Repro Anatomy</w:t>
            </w:r>
          </w:p>
        </w:tc>
        <w:tc>
          <w:tcPr>
            <w:tcW w:w="3511" w:type="dxa"/>
            <w:tcBorders>
              <w:top w:val="nil"/>
              <w:left w:val="nil"/>
              <w:bottom w:val="single" w:sz="4" w:space="0" w:color="auto"/>
              <w:right w:val="single" w:sz="4" w:space="0" w:color="auto"/>
            </w:tcBorders>
            <w:shd w:val="clear" w:color="auto" w:fill="auto"/>
            <w:noWrap/>
            <w:vAlign w:val="bottom"/>
            <w:hideMark/>
          </w:tcPr>
          <w:p w14:paraId="1E8032F3"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AH-HW8</w:t>
            </w:r>
          </w:p>
        </w:tc>
      </w:tr>
      <w:tr w:rsidR="00F65181" w:rsidRPr="00F65181" w14:paraId="7F01B6BD"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DF450DC"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EE62F"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6C615FE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6EA82D87"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bottom"/>
            <w:hideMark/>
          </w:tcPr>
          <w:p w14:paraId="44E7785F"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Urinalysis Worksheet</w:t>
            </w:r>
          </w:p>
        </w:tc>
      </w:tr>
      <w:tr w:rsidR="00F65181" w:rsidRPr="00F65181" w14:paraId="270FFF05"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FCC75E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24-Jul</w:t>
            </w:r>
          </w:p>
        </w:tc>
        <w:tc>
          <w:tcPr>
            <w:tcW w:w="1080" w:type="dxa"/>
            <w:tcBorders>
              <w:top w:val="nil"/>
              <w:left w:val="nil"/>
              <w:bottom w:val="single" w:sz="4" w:space="0" w:color="auto"/>
              <w:right w:val="single" w:sz="4" w:space="0" w:color="auto"/>
            </w:tcBorders>
            <w:shd w:val="clear" w:color="auto" w:fill="auto"/>
            <w:noWrap/>
            <w:vAlign w:val="center"/>
            <w:hideMark/>
          </w:tcPr>
          <w:p w14:paraId="61D3377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28</w:t>
            </w:r>
          </w:p>
        </w:tc>
        <w:tc>
          <w:tcPr>
            <w:tcW w:w="2700" w:type="dxa"/>
            <w:tcBorders>
              <w:top w:val="nil"/>
              <w:left w:val="nil"/>
              <w:bottom w:val="single" w:sz="4" w:space="0" w:color="auto"/>
              <w:right w:val="single" w:sz="4" w:space="0" w:color="auto"/>
            </w:tcBorders>
            <w:shd w:val="clear" w:color="auto" w:fill="auto"/>
            <w:noWrap/>
            <w:vAlign w:val="center"/>
            <w:hideMark/>
          </w:tcPr>
          <w:p w14:paraId="7F02C9E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Repro System</w:t>
            </w:r>
          </w:p>
        </w:tc>
        <w:tc>
          <w:tcPr>
            <w:tcW w:w="3242" w:type="dxa"/>
            <w:tcBorders>
              <w:top w:val="nil"/>
              <w:left w:val="nil"/>
              <w:bottom w:val="single" w:sz="4" w:space="0" w:color="auto"/>
              <w:right w:val="single" w:sz="4" w:space="0" w:color="auto"/>
            </w:tcBorders>
            <w:shd w:val="clear" w:color="auto" w:fill="auto"/>
            <w:noWrap/>
            <w:vAlign w:val="bottom"/>
            <w:hideMark/>
          </w:tcPr>
          <w:p w14:paraId="2907C928"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11 Repro Anatomy</w:t>
            </w:r>
          </w:p>
        </w:tc>
        <w:tc>
          <w:tcPr>
            <w:tcW w:w="3511" w:type="dxa"/>
            <w:tcBorders>
              <w:top w:val="nil"/>
              <w:left w:val="nil"/>
              <w:bottom w:val="single" w:sz="4" w:space="0" w:color="auto"/>
              <w:right w:val="single" w:sz="4" w:space="0" w:color="auto"/>
            </w:tcBorders>
            <w:shd w:val="clear" w:color="auto" w:fill="auto"/>
            <w:noWrap/>
            <w:vAlign w:val="bottom"/>
            <w:hideMark/>
          </w:tcPr>
          <w:p w14:paraId="2ABCC64B"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 xml:space="preserve">EXAM #4 (CH 26-27)  </w:t>
            </w:r>
          </w:p>
        </w:tc>
      </w:tr>
      <w:tr w:rsidR="00F65181" w:rsidRPr="00F65181" w14:paraId="3B629AE2"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BB71924"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4C480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28-29</w:t>
            </w:r>
          </w:p>
        </w:tc>
        <w:tc>
          <w:tcPr>
            <w:tcW w:w="2700" w:type="dxa"/>
            <w:tcBorders>
              <w:top w:val="nil"/>
              <w:left w:val="nil"/>
              <w:bottom w:val="single" w:sz="4" w:space="0" w:color="auto"/>
              <w:right w:val="single" w:sz="4" w:space="0" w:color="auto"/>
            </w:tcBorders>
            <w:shd w:val="clear" w:color="auto" w:fill="auto"/>
            <w:noWrap/>
            <w:vAlign w:val="center"/>
            <w:hideMark/>
          </w:tcPr>
          <w:p w14:paraId="4B73249B"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Repro System</w:t>
            </w:r>
          </w:p>
        </w:tc>
        <w:tc>
          <w:tcPr>
            <w:tcW w:w="3242" w:type="dxa"/>
            <w:tcBorders>
              <w:top w:val="nil"/>
              <w:left w:val="nil"/>
              <w:bottom w:val="single" w:sz="4" w:space="0" w:color="auto"/>
              <w:right w:val="single" w:sz="4" w:space="0" w:color="auto"/>
            </w:tcBorders>
            <w:shd w:val="clear" w:color="auto" w:fill="auto"/>
            <w:noWrap/>
            <w:vAlign w:val="bottom"/>
            <w:hideMark/>
          </w:tcPr>
          <w:p w14:paraId="1B502AC6"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12 Dissection</w:t>
            </w:r>
          </w:p>
        </w:tc>
        <w:tc>
          <w:tcPr>
            <w:tcW w:w="3511" w:type="dxa"/>
            <w:tcBorders>
              <w:top w:val="nil"/>
              <w:left w:val="nil"/>
              <w:bottom w:val="single" w:sz="4" w:space="0" w:color="auto"/>
              <w:right w:val="single" w:sz="4" w:space="0" w:color="auto"/>
            </w:tcBorders>
            <w:shd w:val="clear" w:color="auto" w:fill="auto"/>
            <w:noWrap/>
            <w:vAlign w:val="center"/>
            <w:hideMark/>
          </w:tcPr>
          <w:p w14:paraId="6D85A6F3"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HW8, HW9  Q-</w:t>
            </w:r>
            <w:proofErr w:type="spellStart"/>
            <w:r w:rsidRPr="00F65181">
              <w:rPr>
                <w:color w:val="000000"/>
                <w:sz w:val="22"/>
                <w:szCs w:val="22"/>
              </w:rPr>
              <w:t>RenPhys</w:t>
            </w:r>
            <w:proofErr w:type="spellEnd"/>
            <w:r w:rsidRPr="00F65181">
              <w:rPr>
                <w:color w:val="000000"/>
                <w:sz w:val="22"/>
                <w:szCs w:val="22"/>
              </w:rPr>
              <w:t xml:space="preserve">    </w:t>
            </w:r>
          </w:p>
        </w:tc>
      </w:tr>
      <w:tr w:rsidR="00F65181" w:rsidRPr="00F65181" w14:paraId="213D7F53"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0DCAB70"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A9D1A3"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DC2DE9"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6EDA195C"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center"/>
            <w:hideMark/>
          </w:tcPr>
          <w:p w14:paraId="400BD6D5"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WP12, WP13, WP14</w:t>
            </w:r>
          </w:p>
        </w:tc>
      </w:tr>
      <w:tr w:rsidR="00F65181" w:rsidRPr="00F65181" w14:paraId="315350D5"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F4A53BD"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31-Jul</w:t>
            </w:r>
          </w:p>
        </w:tc>
        <w:tc>
          <w:tcPr>
            <w:tcW w:w="1080" w:type="dxa"/>
            <w:tcBorders>
              <w:top w:val="nil"/>
              <w:left w:val="nil"/>
              <w:bottom w:val="single" w:sz="4" w:space="0" w:color="auto"/>
              <w:right w:val="single" w:sz="4" w:space="0" w:color="auto"/>
            </w:tcBorders>
            <w:shd w:val="clear" w:color="auto" w:fill="auto"/>
            <w:noWrap/>
            <w:vAlign w:val="center"/>
            <w:hideMark/>
          </w:tcPr>
          <w:p w14:paraId="717B6987"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268C4127"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6DAC383A"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center"/>
            <w:hideMark/>
          </w:tcPr>
          <w:p w14:paraId="02F5F8B8"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Lab Practical II</w:t>
            </w:r>
          </w:p>
        </w:tc>
      </w:tr>
      <w:tr w:rsidR="00F65181" w:rsidRPr="00F65181" w14:paraId="7A7F08BB"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450D8BD"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97C7F2"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35DE370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28F0DBA9" w14:textId="77777777" w:rsidR="00F65181" w:rsidRPr="00F65181" w:rsidRDefault="00F65181" w:rsidP="00F65181">
            <w:pPr>
              <w:overflowPunct/>
              <w:autoSpaceDE/>
              <w:autoSpaceDN/>
              <w:adjustRightInd/>
              <w:jc w:val="center"/>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bottom"/>
            <w:hideMark/>
          </w:tcPr>
          <w:p w14:paraId="3B27A202"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AH-HW9, AH-HW10</w:t>
            </w:r>
          </w:p>
        </w:tc>
      </w:tr>
      <w:tr w:rsidR="00F65181" w:rsidRPr="00F65181" w14:paraId="0A0E48DC"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67EDE4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2121E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1E1D8C7B"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6EA31922" w14:textId="77777777" w:rsidR="00F65181" w:rsidRPr="00F65181" w:rsidRDefault="00F65181" w:rsidP="00F65181">
            <w:pPr>
              <w:overflowPunct/>
              <w:autoSpaceDE/>
              <w:autoSpaceDN/>
              <w:adjustRightInd/>
              <w:jc w:val="center"/>
              <w:rPr>
                <w:color w:val="000000"/>
                <w:sz w:val="24"/>
                <w:szCs w:val="24"/>
              </w:rPr>
            </w:pPr>
            <w:r w:rsidRPr="00F65181">
              <w:rPr>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center"/>
            <w:hideMark/>
          </w:tcPr>
          <w:p w14:paraId="02080E03"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Q-</w:t>
            </w:r>
            <w:proofErr w:type="spellStart"/>
            <w:r w:rsidRPr="00F65181">
              <w:rPr>
                <w:color w:val="000000"/>
                <w:sz w:val="22"/>
                <w:szCs w:val="22"/>
              </w:rPr>
              <w:t>DigAnat</w:t>
            </w:r>
            <w:proofErr w:type="spellEnd"/>
            <w:r w:rsidRPr="00F65181">
              <w:rPr>
                <w:color w:val="000000"/>
                <w:sz w:val="22"/>
                <w:szCs w:val="22"/>
              </w:rPr>
              <w:t xml:space="preserve"> Q-</w:t>
            </w:r>
            <w:proofErr w:type="spellStart"/>
            <w:r w:rsidRPr="00F65181">
              <w:rPr>
                <w:color w:val="000000"/>
                <w:sz w:val="22"/>
                <w:szCs w:val="22"/>
              </w:rPr>
              <w:t>RenalAnat</w:t>
            </w:r>
            <w:proofErr w:type="spellEnd"/>
            <w:r w:rsidRPr="00F65181">
              <w:rPr>
                <w:color w:val="000000"/>
                <w:sz w:val="22"/>
                <w:szCs w:val="22"/>
              </w:rPr>
              <w:t xml:space="preserve">, </w:t>
            </w:r>
          </w:p>
        </w:tc>
      </w:tr>
      <w:tr w:rsidR="00F65181" w:rsidRPr="00F65181" w14:paraId="35E428D7"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10DC324"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0414C8"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7F9E2FF8"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72A32BD6" w14:textId="77777777" w:rsidR="00F65181" w:rsidRPr="00F65181" w:rsidRDefault="00F65181" w:rsidP="00F65181">
            <w:pPr>
              <w:overflowPunct/>
              <w:autoSpaceDE/>
              <w:autoSpaceDN/>
              <w:adjustRightInd/>
              <w:rPr>
                <w:rFonts w:ascii="Calibri" w:hAnsi="Calibri" w:cs="Calibri"/>
                <w:color w:val="000000"/>
                <w:sz w:val="24"/>
                <w:szCs w:val="24"/>
              </w:rPr>
            </w:pPr>
            <w:r w:rsidRPr="00F65181">
              <w:rPr>
                <w:rFonts w:ascii="Calibri" w:hAnsi="Calibri" w:cs="Calibri"/>
                <w:color w:val="000000"/>
                <w:sz w:val="24"/>
                <w:szCs w:val="24"/>
              </w:rPr>
              <w:t> </w:t>
            </w:r>
          </w:p>
        </w:tc>
        <w:tc>
          <w:tcPr>
            <w:tcW w:w="3511" w:type="dxa"/>
            <w:tcBorders>
              <w:top w:val="nil"/>
              <w:left w:val="nil"/>
              <w:bottom w:val="single" w:sz="4" w:space="0" w:color="auto"/>
              <w:right w:val="single" w:sz="4" w:space="0" w:color="auto"/>
            </w:tcBorders>
            <w:shd w:val="clear" w:color="auto" w:fill="auto"/>
            <w:noWrap/>
            <w:vAlign w:val="center"/>
            <w:hideMark/>
          </w:tcPr>
          <w:p w14:paraId="78D59C90"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Q-</w:t>
            </w:r>
            <w:proofErr w:type="spellStart"/>
            <w:r w:rsidRPr="00F65181">
              <w:rPr>
                <w:color w:val="000000"/>
                <w:sz w:val="22"/>
                <w:szCs w:val="22"/>
              </w:rPr>
              <w:t>ReproM</w:t>
            </w:r>
            <w:proofErr w:type="spellEnd"/>
            <w:r w:rsidRPr="00F65181">
              <w:rPr>
                <w:color w:val="000000"/>
                <w:sz w:val="22"/>
                <w:szCs w:val="22"/>
              </w:rPr>
              <w:t xml:space="preserve"> Q-</w:t>
            </w:r>
            <w:proofErr w:type="spellStart"/>
            <w:r w:rsidRPr="00F65181">
              <w:rPr>
                <w:color w:val="000000"/>
                <w:sz w:val="22"/>
                <w:szCs w:val="22"/>
              </w:rPr>
              <w:t>ReproF</w:t>
            </w:r>
            <w:proofErr w:type="spellEnd"/>
          </w:p>
        </w:tc>
      </w:tr>
      <w:tr w:rsidR="00F65181" w:rsidRPr="00F65181" w14:paraId="72E5A74E"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CFF8292"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140D2F0"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6EE907FE"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7CE48E0F" w14:textId="77777777" w:rsidR="00F65181" w:rsidRPr="00F65181" w:rsidRDefault="00F65181" w:rsidP="00F65181">
            <w:pPr>
              <w:overflowPunct/>
              <w:autoSpaceDE/>
              <w:autoSpaceDN/>
              <w:adjustRightInd/>
              <w:jc w:val="center"/>
              <w:rPr>
                <w:rFonts w:ascii="Calibri" w:hAnsi="Calibri" w:cs="Calibri"/>
                <w:color w:val="000000"/>
                <w:sz w:val="22"/>
                <w:szCs w:val="22"/>
              </w:rPr>
            </w:pPr>
            <w:r w:rsidRPr="00F65181">
              <w:rPr>
                <w:rFonts w:ascii="Calibri" w:hAnsi="Calibri" w:cs="Calibri"/>
                <w:color w:val="000000"/>
                <w:sz w:val="22"/>
                <w:szCs w:val="22"/>
              </w:rPr>
              <w:t> </w:t>
            </w:r>
          </w:p>
        </w:tc>
        <w:tc>
          <w:tcPr>
            <w:tcW w:w="3511" w:type="dxa"/>
            <w:tcBorders>
              <w:top w:val="nil"/>
              <w:left w:val="nil"/>
              <w:bottom w:val="single" w:sz="4" w:space="0" w:color="auto"/>
              <w:right w:val="single" w:sz="4" w:space="0" w:color="auto"/>
            </w:tcBorders>
            <w:shd w:val="clear" w:color="auto" w:fill="auto"/>
            <w:noWrap/>
            <w:vAlign w:val="bottom"/>
            <w:hideMark/>
          </w:tcPr>
          <w:p w14:paraId="672AE024"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EXAM #5 (CH 28)</w:t>
            </w:r>
          </w:p>
        </w:tc>
      </w:tr>
      <w:tr w:rsidR="00F65181" w:rsidRPr="00F65181" w14:paraId="215DF77A"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F50608E"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952649"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EAC4B7"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6E89869B" w14:textId="77777777" w:rsidR="00F65181" w:rsidRPr="00F65181" w:rsidRDefault="00F65181" w:rsidP="00F65181">
            <w:pPr>
              <w:overflowPunct/>
              <w:autoSpaceDE/>
              <w:autoSpaceDN/>
              <w:adjustRightInd/>
              <w:jc w:val="center"/>
              <w:rPr>
                <w:rFonts w:ascii="Calibri" w:hAnsi="Calibri" w:cs="Calibri"/>
                <w:color w:val="000000"/>
                <w:sz w:val="22"/>
                <w:szCs w:val="22"/>
              </w:rPr>
            </w:pPr>
            <w:r w:rsidRPr="00F65181">
              <w:rPr>
                <w:rFonts w:ascii="Calibri" w:hAnsi="Calibri" w:cs="Calibri"/>
                <w:color w:val="000000"/>
                <w:sz w:val="22"/>
                <w:szCs w:val="22"/>
              </w:rPr>
              <w:t> </w:t>
            </w:r>
          </w:p>
        </w:tc>
        <w:tc>
          <w:tcPr>
            <w:tcW w:w="3511" w:type="dxa"/>
            <w:tcBorders>
              <w:top w:val="nil"/>
              <w:left w:val="nil"/>
              <w:bottom w:val="single" w:sz="4" w:space="0" w:color="auto"/>
              <w:right w:val="single" w:sz="4" w:space="0" w:color="auto"/>
            </w:tcBorders>
            <w:shd w:val="clear" w:color="auto" w:fill="auto"/>
            <w:noWrap/>
            <w:vAlign w:val="center"/>
            <w:hideMark/>
          </w:tcPr>
          <w:p w14:paraId="2CFDD841" w14:textId="77777777" w:rsidR="00F65181" w:rsidRPr="00F65181" w:rsidRDefault="00F65181" w:rsidP="00F65181">
            <w:pPr>
              <w:overflowPunct/>
              <w:autoSpaceDE/>
              <w:autoSpaceDN/>
              <w:adjustRightInd/>
              <w:jc w:val="center"/>
              <w:rPr>
                <w:color w:val="000000"/>
                <w:sz w:val="22"/>
                <w:szCs w:val="22"/>
              </w:rPr>
            </w:pPr>
            <w:r w:rsidRPr="00F65181">
              <w:rPr>
                <w:color w:val="000000"/>
                <w:sz w:val="22"/>
                <w:szCs w:val="22"/>
              </w:rPr>
              <w:t>HW10, WP15</w:t>
            </w:r>
          </w:p>
        </w:tc>
      </w:tr>
      <w:tr w:rsidR="00F65181" w:rsidRPr="00F65181" w14:paraId="77E4994B" w14:textId="77777777" w:rsidTr="00F65181">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CEBD033" w14:textId="77777777" w:rsidR="00F65181" w:rsidRPr="00F65181" w:rsidRDefault="00F65181" w:rsidP="00F65181">
            <w:pPr>
              <w:overflowPunct/>
              <w:autoSpaceDE/>
              <w:autoSpaceDN/>
              <w:adjustRightInd/>
              <w:jc w:val="center"/>
              <w:rPr>
                <w:rFonts w:ascii="Calibri" w:hAnsi="Calibri" w:cs="Calibri"/>
                <w:color w:val="000000"/>
                <w:sz w:val="22"/>
                <w:szCs w:val="22"/>
              </w:rPr>
            </w:pPr>
            <w:r w:rsidRPr="00F65181">
              <w:rPr>
                <w:rFonts w:ascii="Calibri" w:hAnsi="Calibri" w:cs="Calibri"/>
                <w:color w:val="000000"/>
                <w:sz w:val="22"/>
                <w:szCs w:val="22"/>
              </w:rPr>
              <w:t>1-Aug</w:t>
            </w:r>
          </w:p>
        </w:tc>
        <w:tc>
          <w:tcPr>
            <w:tcW w:w="1080" w:type="dxa"/>
            <w:tcBorders>
              <w:top w:val="nil"/>
              <w:left w:val="nil"/>
              <w:bottom w:val="single" w:sz="4" w:space="0" w:color="auto"/>
              <w:right w:val="single" w:sz="4" w:space="0" w:color="auto"/>
            </w:tcBorders>
            <w:shd w:val="clear" w:color="auto" w:fill="auto"/>
            <w:noWrap/>
            <w:vAlign w:val="bottom"/>
            <w:hideMark/>
          </w:tcPr>
          <w:p w14:paraId="6D9EF5F0"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4DE7FC" w14:textId="77777777" w:rsidR="00F65181" w:rsidRPr="00F65181" w:rsidRDefault="00F65181" w:rsidP="00F65181">
            <w:pPr>
              <w:overflowPunct/>
              <w:autoSpaceDE/>
              <w:autoSpaceDN/>
              <w:adjustRightInd/>
              <w:rPr>
                <w:rFonts w:ascii="Calibri" w:hAnsi="Calibri" w:cs="Calibri"/>
                <w:color w:val="000000"/>
                <w:sz w:val="22"/>
                <w:szCs w:val="22"/>
              </w:rPr>
            </w:pPr>
            <w:r w:rsidRPr="00F65181">
              <w:rPr>
                <w:rFonts w:ascii="Calibri" w:hAnsi="Calibri" w:cs="Calibri"/>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75C96252" w14:textId="77777777" w:rsidR="00F65181" w:rsidRPr="00F65181" w:rsidRDefault="00F65181" w:rsidP="00F65181">
            <w:pPr>
              <w:overflowPunct/>
              <w:autoSpaceDE/>
              <w:autoSpaceDN/>
              <w:adjustRightInd/>
              <w:jc w:val="center"/>
              <w:rPr>
                <w:rFonts w:ascii="Calibri" w:hAnsi="Calibri" w:cs="Calibri"/>
                <w:color w:val="000000"/>
                <w:sz w:val="22"/>
                <w:szCs w:val="22"/>
              </w:rPr>
            </w:pPr>
            <w:r w:rsidRPr="00F65181">
              <w:rPr>
                <w:rFonts w:ascii="Calibri" w:hAnsi="Calibri" w:cs="Calibri"/>
                <w:color w:val="000000"/>
                <w:sz w:val="22"/>
                <w:szCs w:val="22"/>
              </w:rPr>
              <w:t> </w:t>
            </w:r>
          </w:p>
        </w:tc>
        <w:tc>
          <w:tcPr>
            <w:tcW w:w="3511" w:type="dxa"/>
            <w:tcBorders>
              <w:top w:val="nil"/>
              <w:left w:val="nil"/>
              <w:bottom w:val="single" w:sz="4" w:space="0" w:color="auto"/>
              <w:right w:val="single" w:sz="4" w:space="0" w:color="auto"/>
            </w:tcBorders>
            <w:shd w:val="clear" w:color="auto" w:fill="auto"/>
            <w:noWrap/>
            <w:vAlign w:val="bottom"/>
            <w:hideMark/>
          </w:tcPr>
          <w:p w14:paraId="49CDD155" w14:textId="77777777" w:rsidR="00F65181" w:rsidRPr="00F65181" w:rsidRDefault="00F65181" w:rsidP="00F65181">
            <w:pPr>
              <w:overflowPunct/>
              <w:autoSpaceDE/>
              <w:autoSpaceDN/>
              <w:adjustRightInd/>
              <w:jc w:val="center"/>
              <w:rPr>
                <w:b/>
                <w:bCs/>
                <w:color w:val="000000"/>
                <w:sz w:val="22"/>
                <w:szCs w:val="22"/>
              </w:rPr>
            </w:pPr>
            <w:r w:rsidRPr="00F65181">
              <w:rPr>
                <w:b/>
                <w:bCs/>
                <w:color w:val="000000"/>
                <w:sz w:val="22"/>
                <w:szCs w:val="22"/>
              </w:rPr>
              <w:t xml:space="preserve">FINAL EXAM   </w:t>
            </w:r>
          </w:p>
        </w:tc>
      </w:tr>
    </w:tbl>
    <w:p w14:paraId="2E198B21" w14:textId="5D27BAB9" w:rsidR="0028279F" w:rsidRPr="00CC48E2" w:rsidRDefault="0028279F" w:rsidP="00D71F2D">
      <w:pPr>
        <w:rPr>
          <w:b/>
          <w:sz w:val="28"/>
          <w:szCs w:val="28"/>
        </w:rPr>
      </w:pPr>
    </w:p>
    <w:sectPr w:rsidR="0028279F" w:rsidRPr="00CC48E2" w:rsidSect="000C2B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udent Engagement Hours: Mond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706"/>
    <w:multiLevelType w:val="hybridMultilevel"/>
    <w:tmpl w:val="43B87CBE"/>
    <w:lvl w:ilvl="0" w:tplc="86722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3601C"/>
    <w:multiLevelType w:val="multilevel"/>
    <w:tmpl w:val="D7E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74A24"/>
    <w:multiLevelType w:val="hybridMultilevel"/>
    <w:tmpl w:val="9B129F4C"/>
    <w:lvl w:ilvl="0" w:tplc="5512E98E">
      <w:start w:val="1"/>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9D0D13"/>
    <w:multiLevelType w:val="hybridMultilevel"/>
    <w:tmpl w:val="DE363FD6"/>
    <w:lvl w:ilvl="0" w:tplc="5512E98E">
      <w:start w:val="1"/>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0F28B9"/>
    <w:multiLevelType w:val="multilevel"/>
    <w:tmpl w:val="15D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898680">
    <w:abstractNumId w:val="0"/>
  </w:num>
  <w:num w:numId="2" w16cid:durableId="385835553">
    <w:abstractNumId w:val="2"/>
  </w:num>
  <w:num w:numId="3" w16cid:durableId="1654136415">
    <w:abstractNumId w:val="1"/>
  </w:num>
  <w:num w:numId="4" w16cid:durableId="691688291">
    <w:abstractNumId w:val="4"/>
  </w:num>
  <w:num w:numId="5" w16cid:durableId="817460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196"/>
    <w:rsid w:val="00010CBF"/>
    <w:rsid w:val="000164E4"/>
    <w:rsid w:val="0002580F"/>
    <w:rsid w:val="00026508"/>
    <w:rsid w:val="00031C59"/>
    <w:rsid w:val="000460D5"/>
    <w:rsid w:val="00046130"/>
    <w:rsid w:val="0005280D"/>
    <w:rsid w:val="000645AC"/>
    <w:rsid w:val="00065219"/>
    <w:rsid w:val="00081A3E"/>
    <w:rsid w:val="000A17BF"/>
    <w:rsid w:val="000C2B37"/>
    <w:rsid w:val="000C6854"/>
    <w:rsid w:val="000C6D23"/>
    <w:rsid w:val="000D6904"/>
    <w:rsid w:val="000E1779"/>
    <w:rsid w:val="000E74B5"/>
    <w:rsid w:val="000F4FDD"/>
    <w:rsid w:val="001122B5"/>
    <w:rsid w:val="00125F99"/>
    <w:rsid w:val="00130022"/>
    <w:rsid w:val="00147E7C"/>
    <w:rsid w:val="00154D4E"/>
    <w:rsid w:val="001654FE"/>
    <w:rsid w:val="00185313"/>
    <w:rsid w:val="001A035F"/>
    <w:rsid w:val="001B7021"/>
    <w:rsid w:val="001C023F"/>
    <w:rsid w:val="001D5216"/>
    <w:rsid w:val="001D7258"/>
    <w:rsid w:val="001F3660"/>
    <w:rsid w:val="001F5BD0"/>
    <w:rsid w:val="001F7BC7"/>
    <w:rsid w:val="00207BFE"/>
    <w:rsid w:val="00222B34"/>
    <w:rsid w:val="00235180"/>
    <w:rsid w:val="002369EA"/>
    <w:rsid w:val="0024710C"/>
    <w:rsid w:val="00264AD0"/>
    <w:rsid w:val="00265B9D"/>
    <w:rsid w:val="00281607"/>
    <w:rsid w:val="00281AB9"/>
    <w:rsid w:val="0028279F"/>
    <w:rsid w:val="002833BA"/>
    <w:rsid w:val="00283996"/>
    <w:rsid w:val="00287B33"/>
    <w:rsid w:val="002C2D01"/>
    <w:rsid w:val="002D3783"/>
    <w:rsid w:val="002E271F"/>
    <w:rsid w:val="002F1A2A"/>
    <w:rsid w:val="00300837"/>
    <w:rsid w:val="00315810"/>
    <w:rsid w:val="0032196C"/>
    <w:rsid w:val="00326ED5"/>
    <w:rsid w:val="00332D82"/>
    <w:rsid w:val="00336B88"/>
    <w:rsid w:val="00337858"/>
    <w:rsid w:val="00341DA1"/>
    <w:rsid w:val="00350633"/>
    <w:rsid w:val="00351160"/>
    <w:rsid w:val="003607BA"/>
    <w:rsid w:val="0036414E"/>
    <w:rsid w:val="003664A6"/>
    <w:rsid w:val="00375B14"/>
    <w:rsid w:val="00385772"/>
    <w:rsid w:val="00390449"/>
    <w:rsid w:val="00395D49"/>
    <w:rsid w:val="003A1C54"/>
    <w:rsid w:val="003A309B"/>
    <w:rsid w:val="003A3361"/>
    <w:rsid w:val="003A420C"/>
    <w:rsid w:val="003B13E5"/>
    <w:rsid w:val="003B15EE"/>
    <w:rsid w:val="003B1A43"/>
    <w:rsid w:val="003B2D28"/>
    <w:rsid w:val="003C59C5"/>
    <w:rsid w:val="003D109D"/>
    <w:rsid w:val="003D3EEA"/>
    <w:rsid w:val="003D4B37"/>
    <w:rsid w:val="003E0FD8"/>
    <w:rsid w:val="003E51C5"/>
    <w:rsid w:val="003E6F79"/>
    <w:rsid w:val="003F7390"/>
    <w:rsid w:val="00401E6F"/>
    <w:rsid w:val="00404639"/>
    <w:rsid w:val="00421A5D"/>
    <w:rsid w:val="004240C8"/>
    <w:rsid w:val="00434C84"/>
    <w:rsid w:val="0045188A"/>
    <w:rsid w:val="00454781"/>
    <w:rsid w:val="00461DD9"/>
    <w:rsid w:val="00472AE8"/>
    <w:rsid w:val="004753EB"/>
    <w:rsid w:val="0048222E"/>
    <w:rsid w:val="00486BC6"/>
    <w:rsid w:val="004877AA"/>
    <w:rsid w:val="00492CC0"/>
    <w:rsid w:val="004953B0"/>
    <w:rsid w:val="004A0DA8"/>
    <w:rsid w:val="004A5618"/>
    <w:rsid w:val="004B18D9"/>
    <w:rsid w:val="004B590B"/>
    <w:rsid w:val="004C0DA6"/>
    <w:rsid w:val="004C3FDE"/>
    <w:rsid w:val="004D5857"/>
    <w:rsid w:val="004D71A0"/>
    <w:rsid w:val="004E2EFB"/>
    <w:rsid w:val="004F0B48"/>
    <w:rsid w:val="004F1BD5"/>
    <w:rsid w:val="004F1C97"/>
    <w:rsid w:val="004F4EB0"/>
    <w:rsid w:val="00503163"/>
    <w:rsid w:val="005125FF"/>
    <w:rsid w:val="005169DD"/>
    <w:rsid w:val="005271AE"/>
    <w:rsid w:val="00534862"/>
    <w:rsid w:val="00534C16"/>
    <w:rsid w:val="0053538E"/>
    <w:rsid w:val="0054416B"/>
    <w:rsid w:val="00570C5A"/>
    <w:rsid w:val="005733A3"/>
    <w:rsid w:val="005812FC"/>
    <w:rsid w:val="005871E3"/>
    <w:rsid w:val="00594B97"/>
    <w:rsid w:val="005A03A1"/>
    <w:rsid w:val="005A5B95"/>
    <w:rsid w:val="005A7140"/>
    <w:rsid w:val="005B10B2"/>
    <w:rsid w:val="005C2B27"/>
    <w:rsid w:val="005C70E5"/>
    <w:rsid w:val="005D328A"/>
    <w:rsid w:val="005D4DAB"/>
    <w:rsid w:val="005D5EB4"/>
    <w:rsid w:val="005D6EEC"/>
    <w:rsid w:val="005E047C"/>
    <w:rsid w:val="005E4FB3"/>
    <w:rsid w:val="005E544F"/>
    <w:rsid w:val="005E5D4D"/>
    <w:rsid w:val="005F39F3"/>
    <w:rsid w:val="00604608"/>
    <w:rsid w:val="0062070A"/>
    <w:rsid w:val="006207B8"/>
    <w:rsid w:val="00624FB5"/>
    <w:rsid w:val="00626A09"/>
    <w:rsid w:val="00630B5C"/>
    <w:rsid w:val="00635526"/>
    <w:rsid w:val="006535C8"/>
    <w:rsid w:val="0065428F"/>
    <w:rsid w:val="006550C3"/>
    <w:rsid w:val="006560B5"/>
    <w:rsid w:val="00660D3F"/>
    <w:rsid w:val="0066597A"/>
    <w:rsid w:val="00671D7E"/>
    <w:rsid w:val="006803B4"/>
    <w:rsid w:val="00680A42"/>
    <w:rsid w:val="00684BC1"/>
    <w:rsid w:val="00687759"/>
    <w:rsid w:val="00687CEE"/>
    <w:rsid w:val="006A0BC4"/>
    <w:rsid w:val="006A3559"/>
    <w:rsid w:val="006B0E92"/>
    <w:rsid w:val="006B10AE"/>
    <w:rsid w:val="006B6004"/>
    <w:rsid w:val="006C18A3"/>
    <w:rsid w:val="006C278C"/>
    <w:rsid w:val="006C59D4"/>
    <w:rsid w:val="006D0273"/>
    <w:rsid w:val="006E188F"/>
    <w:rsid w:val="006E783E"/>
    <w:rsid w:val="00720103"/>
    <w:rsid w:val="00721225"/>
    <w:rsid w:val="00723A9B"/>
    <w:rsid w:val="00724496"/>
    <w:rsid w:val="00740F4B"/>
    <w:rsid w:val="007550F0"/>
    <w:rsid w:val="007578F8"/>
    <w:rsid w:val="007606F3"/>
    <w:rsid w:val="0077700E"/>
    <w:rsid w:val="00790000"/>
    <w:rsid w:val="00792BEE"/>
    <w:rsid w:val="007A2658"/>
    <w:rsid w:val="007B2DF4"/>
    <w:rsid w:val="007C08E4"/>
    <w:rsid w:val="007D4BE7"/>
    <w:rsid w:val="007D594E"/>
    <w:rsid w:val="007D6016"/>
    <w:rsid w:val="007F44A6"/>
    <w:rsid w:val="008005CA"/>
    <w:rsid w:val="00810A52"/>
    <w:rsid w:val="008164ED"/>
    <w:rsid w:val="00827147"/>
    <w:rsid w:val="008323F0"/>
    <w:rsid w:val="00842EB8"/>
    <w:rsid w:val="00847B2B"/>
    <w:rsid w:val="00850FA6"/>
    <w:rsid w:val="0085673C"/>
    <w:rsid w:val="00864A1F"/>
    <w:rsid w:val="008718AD"/>
    <w:rsid w:val="00874C9F"/>
    <w:rsid w:val="00896ADF"/>
    <w:rsid w:val="008C2D90"/>
    <w:rsid w:val="008D24C7"/>
    <w:rsid w:val="008D3273"/>
    <w:rsid w:val="008D6F38"/>
    <w:rsid w:val="008D7AAB"/>
    <w:rsid w:val="008E0369"/>
    <w:rsid w:val="008F4E00"/>
    <w:rsid w:val="008F624F"/>
    <w:rsid w:val="008F7366"/>
    <w:rsid w:val="00915626"/>
    <w:rsid w:val="00921063"/>
    <w:rsid w:val="00925F09"/>
    <w:rsid w:val="0098129D"/>
    <w:rsid w:val="00983ECF"/>
    <w:rsid w:val="00987733"/>
    <w:rsid w:val="00995F87"/>
    <w:rsid w:val="009A4CC6"/>
    <w:rsid w:val="009D17C7"/>
    <w:rsid w:val="009D1B64"/>
    <w:rsid w:val="009D2EB8"/>
    <w:rsid w:val="009D3434"/>
    <w:rsid w:val="009D35DC"/>
    <w:rsid w:val="009F0B49"/>
    <w:rsid w:val="00A05213"/>
    <w:rsid w:val="00A059E9"/>
    <w:rsid w:val="00A1122D"/>
    <w:rsid w:val="00A26645"/>
    <w:rsid w:val="00A27375"/>
    <w:rsid w:val="00A3381E"/>
    <w:rsid w:val="00A3753F"/>
    <w:rsid w:val="00A4105D"/>
    <w:rsid w:val="00A4673B"/>
    <w:rsid w:val="00A47741"/>
    <w:rsid w:val="00A63980"/>
    <w:rsid w:val="00A63B38"/>
    <w:rsid w:val="00A64734"/>
    <w:rsid w:val="00A6631F"/>
    <w:rsid w:val="00A70A8F"/>
    <w:rsid w:val="00A74DEE"/>
    <w:rsid w:val="00A77922"/>
    <w:rsid w:val="00A801C7"/>
    <w:rsid w:val="00A85371"/>
    <w:rsid w:val="00A90E70"/>
    <w:rsid w:val="00A95872"/>
    <w:rsid w:val="00A96C9A"/>
    <w:rsid w:val="00AA046B"/>
    <w:rsid w:val="00AA6891"/>
    <w:rsid w:val="00AB65FA"/>
    <w:rsid w:val="00AC6C06"/>
    <w:rsid w:val="00AD4E24"/>
    <w:rsid w:val="00AD7B27"/>
    <w:rsid w:val="00AE732A"/>
    <w:rsid w:val="00AF46AE"/>
    <w:rsid w:val="00AF7FA3"/>
    <w:rsid w:val="00B07591"/>
    <w:rsid w:val="00B160CA"/>
    <w:rsid w:val="00B21FC3"/>
    <w:rsid w:val="00B40119"/>
    <w:rsid w:val="00B54C25"/>
    <w:rsid w:val="00B70417"/>
    <w:rsid w:val="00B71513"/>
    <w:rsid w:val="00B81638"/>
    <w:rsid w:val="00B95FB7"/>
    <w:rsid w:val="00BA1A83"/>
    <w:rsid w:val="00BA5938"/>
    <w:rsid w:val="00BA6A96"/>
    <w:rsid w:val="00BA7623"/>
    <w:rsid w:val="00BB2366"/>
    <w:rsid w:val="00BB7B64"/>
    <w:rsid w:val="00BC16E1"/>
    <w:rsid w:val="00BC5049"/>
    <w:rsid w:val="00BC7E3D"/>
    <w:rsid w:val="00BD529C"/>
    <w:rsid w:val="00BE3207"/>
    <w:rsid w:val="00BE3FE5"/>
    <w:rsid w:val="00BF4B3B"/>
    <w:rsid w:val="00BF7EA3"/>
    <w:rsid w:val="00C024EE"/>
    <w:rsid w:val="00C26044"/>
    <w:rsid w:val="00C27BC8"/>
    <w:rsid w:val="00C452F2"/>
    <w:rsid w:val="00C455C2"/>
    <w:rsid w:val="00C543F7"/>
    <w:rsid w:val="00C60C97"/>
    <w:rsid w:val="00C61AE7"/>
    <w:rsid w:val="00C83A0D"/>
    <w:rsid w:val="00C8416A"/>
    <w:rsid w:val="00C96D1A"/>
    <w:rsid w:val="00CA1530"/>
    <w:rsid w:val="00CA1F5C"/>
    <w:rsid w:val="00CB1B4E"/>
    <w:rsid w:val="00CB579E"/>
    <w:rsid w:val="00CB7273"/>
    <w:rsid w:val="00CC2959"/>
    <w:rsid w:val="00CC48E2"/>
    <w:rsid w:val="00CC648F"/>
    <w:rsid w:val="00CE4E9A"/>
    <w:rsid w:val="00CF6AC5"/>
    <w:rsid w:val="00D1426A"/>
    <w:rsid w:val="00D14BF1"/>
    <w:rsid w:val="00D228E3"/>
    <w:rsid w:val="00D34540"/>
    <w:rsid w:val="00D4200D"/>
    <w:rsid w:val="00D45192"/>
    <w:rsid w:val="00D71F2D"/>
    <w:rsid w:val="00D773AA"/>
    <w:rsid w:val="00DA7600"/>
    <w:rsid w:val="00DD6802"/>
    <w:rsid w:val="00DE5F23"/>
    <w:rsid w:val="00DE7D3A"/>
    <w:rsid w:val="00DF7196"/>
    <w:rsid w:val="00E00538"/>
    <w:rsid w:val="00E01928"/>
    <w:rsid w:val="00E16627"/>
    <w:rsid w:val="00E1709C"/>
    <w:rsid w:val="00E26BFC"/>
    <w:rsid w:val="00E34E72"/>
    <w:rsid w:val="00E45A48"/>
    <w:rsid w:val="00E52847"/>
    <w:rsid w:val="00E60DB1"/>
    <w:rsid w:val="00E6186D"/>
    <w:rsid w:val="00E64E29"/>
    <w:rsid w:val="00E76848"/>
    <w:rsid w:val="00E85681"/>
    <w:rsid w:val="00E914C0"/>
    <w:rsid w:val="00E925A1"/>
    <w:rsid w:val="00E927E7"/>
    <w:rsid w:val="00E92DF3"/>
    <w:rsid w:val="00E96060"/>
    <w:rsid w:val="00E96A65"/>
    <w:rsid w:val="00E96E73"/>
    <w:rsid w:val="00EA5773"/>
    <w:rsid w:val="00EE5E5E"/>
    <w:rsid w:val="00EF1461"/>
    <w:rsid w:val="00F11BEF"/>
    <w:rsid w:val="00F13F54"/>
    <w:rsid w:val="00F32402"/>
    <w:rsid w:val="00F41F6F"/>
    <w:rsid w:val="00F5102E"/>
    <w:rsid w:val="00F52187"/>
    <w:rsid w:val="00F52D29"/>
    <w:rsid w:val="00F53FD7"/>
    <w:rsid w:val="00F65181"/>
    <w:rsid w:val="00F6587D"/>
    <w:rsid w:val="00F83420"/>
    <w:rsid w:val="00F8748D"/>
    <w:rsid w:val="00F9071C"/>
    <w:rsid w:val="00FC0D1A"/>
    <w:rsid w:val="00FC38CC"/>
    <w:rsid w:val="00FC517E"/>
    <w:rsid w:val="00FC69BB"/>
    <w:rsid w:val="00FD0C7F"/>
    <w:rsid w:val="00FD22D2"/>
    <w:rsid w:val="00FD249C"/>
    <w:rsid w:val="00FD44F4"/>
    <w:rsid w:val="00FE0BCA"/>
    <w:rsid w:val="00FE1771"/>
    <w:rsid w:val="00FF0E7A"/>
    <w:rsid w:val="00FF1D1E"/>
    <w:rsid w:val="00FF25E8"/>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2346"/>
  <w15:docId w15:val="{E27A2DEC-4FB3-4C11-B529-E99F5FEF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96"/>
    <w:pPr>
      <w:overflowPunct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7196"/>
    <w:rPr>
      <w:rFonts w:cs="Times New Roman"/>
      <w:color w:val="0000FF"/>
      <w:u w:val="single"/>
    </w:rPr>
  </w:style>
  <w:style w:type="paragraph" w:customStyle="1" w:styleId="Default">
    <w:name w:val="Default"/>
    <w:rsid w:val="00A74DEE"/>
    <w:pPr>
      <w:autoSpaceDE w:val="0"/>
      <w:autoSpaceDN w:val="0"/>
      <w:adjustRightInd w:val="0"/>
    </w:pPr>
    <w:rPr>
      <w:rFonts w:ascii="Times New Roman" w:hAnsi="Times New Roman"/>
      <w:color w:val="000000"/>
      <w:sz w:val="24"/>
      <w:szCs w:val="24"/>
    </w:rPr>
  </w:style>
  <w:style w:type="character" w:customStyle="1" w:styleId="cprereq">
    <w:name w:val="cprereq"/>
    <w:basedOn w:val="DefaultParagraphFont"/>
    <w:rsid w:val="00FF1D1E"/>
  </w:style>
  <w:style w:type="table" w:styleId="TableGrid">
    <w:name w:val="Table Grid"/>
    <w:basedOn w:val="TableNormal"/>
    <w:uiPriority w:val="59"/>
    <w:rsid w:val="0053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3FDE"/>
    <w:rPr>
      <w:rFonts w:asciiTheme="minorHAnsi" w:eastAsiaTheme="minorEastAsia" w:hAnsiTheme="minorHAnsi" w:cstheme="minorBidi"/>
      <w:sz w:val="22"/>
      <w:szCs w:val="22"/>
    </w:rPr>
  </w:style>
  <w:style w:type="paragraph" w:customStyle="1" w:styleId="Body">
    <w:name w:val="Body"/>
    <w:basedOn w:val="Normal"/>
    <w:rsid w:val="00740F4B"/>
    <w:pPr>
      <w:overflowPunct/>
      <w:autoSpaceDE/>
      <w:autoSpaceDN/>
      <w:adjustRightInd/>
      <w:spacing w:after="160" w:line="252" w:lineRule="auto"/>
    </w:pPr>
    <w:rPr>
      <w:rFonts w:ascii="Calibri" w:eastAsiaTheme="minorHAnsi" w:hAnsi="Calibri"/>
      <w:color w:val="000000"/>
      <w:sz w:val="22"/>
      <w:szCs w:val="22"/>
    </w:rPr>
  </w:style>
  <w:style w:type="paragraph" w:styleId="ListParagraph">
    <w:name w:val="List Paragraph"/>
    <w:basedOn w:val="Normal"/>
    <w:uiPriority w:val="34"/>
    <w:qFormat/>
    <w:rsid w:val="007578F8"/>
    <w:pPr>
      <w:ind w:left="720"/>
      <w:contextualSpacing/>
    </w:pPr>
  </w:style>
  <w:style w:type="paragraph" w:styleId="NormalWeb">
    <w:name w:val="Normal (Web)"/>
    <w:basedOn w:val="Normal"/>
    <w:uiPriority w:val="99"/>
    <w:unhideWhenUsed/>
    <w:rsid w:val="00E26BFC"/>
    <w:pPr>
      <w:overflowPunct/>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E26BFC"/>
    <w:rPr>
      <w:i/>
      <w:iCs/>
    </w:rPr>
  </w:style>
  <w:style w:type="character" w:styleId="UnresolvedMention">
    <w:name w:val="Unresolved Mention"/>
    <w:basedOn w:val="DefaultParagraphFont"/>
    <w:uiPriority w:val="99"/>
    <w:semiHidden/>
    <w:unhideWhenUsed/>
    <w:rsid w:val="005D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017">
      <w:bodyDiv w:val="1"/>
      <w:marLeft w:val="0"/>
      <w:marRight w:val="0"/>
      <w:marTop w:val="0"/>
      <w:marBottom w:val="0"/>
      <w:divBdr>
        <w:top w:val="none" w:sz="0" w:space="0" w:color="auto"/>
        <w:left w:val="none" w:sz="0" w:space="0" w:color="auto"/>
        <w:bottom w:val="none" w:sz="0" w:space="0" w:color="auto"/>
        <w:right w:val="none" w:sz="0" w:space="0" w:color="auto"/>
      </w:divBdr>
    </w:div>
    <w:div w:id="46076717">
      <w:bodyDiv w:val="1"/>
      <w:marLeft w:val="0"/>
      <w:marRight w:val="0"/>
      <w:marTop w:val="0"/>
      <w:marBottom w:val="0"/>
      <w:divBdr>
        <w:top w:val="none" w:sz="0" w:space="0" w:color="auto"/>
        <w:left w:val="none" w:sz="0" w:space="0" w:color="auto"/>
        <w:bottom w:val="none" w:sz="0" w:space="0" w:color="auto"/>
        <w:right w:val="none" w:sz="0" w:space="0" w:color="auto"/>
      </w:divBdr>
    </w:div>
    <w:div w:id="71972237">
      <w:bodyDiv w:val="1"/>
      <w:marLeft w:val="0"/>
      <w:marRight w:val="0"/>
      <w:marTop w:val="0"/>
      <w:marBottom w:val="0"/>
      <w:divBdr>
        <w:top w:val="none" w:sz="0" w:space="0" w:color="auto"/>
        <w:left w:val="none" w:sz="0" w:space="0" w:color="auto"/>
        <w:bottom w:val="none" w:sz="0" w:space="0" w:color="auto"/>
        <w:right w:val="none" w:sz="0" w:space="0" w:color="auto"/>
      </w:divBdr>
    </w:div>
    <w:div w:id="109860083">
      <w:bodyDiv w:val="1"/>
      <w:marLeft w:val="0"/>
      <w:marRight w:val="0"/>
      <w:marTop w:val="0"/>
      <w:marBottom w:val="0"/>
      <w:divBdr>
        <w:top w:val="none" w:sz="0" w:space="0" w:color="auto"/>
        <w:left w:val="none" w:sz="0" w:space="0" w:color="auto"/>
        <w:bottom w:val="none" w:sz="0" w:space="0" w:color="auto"/>
        <w:right w:val="none" w:sz="0" w:space="0" w:color="auto"/>
      </w:divBdr>
    </w:div>
    <w:div w:id="223684286">
      <w:bodyDiv w:val="1"/>
      <w:marLeft w:val="0"/>
      <w:marRight w:val="0"/>
      <w:marTop w:val="0"/>
      <w:marBottom w:val="0"/>
      <w:divBdr>
        <w:top w:val="none" w:sz="0" w:space="0" w:color="auto"/>
        <w:left w:val="none" w:sz="0" w:space="0" w:color="auto"/>
        <w:bottom w:val="none" w:sz="0" w:space="0" w:color="auto"/>
        <w:right w:val="none" w:sz="0" w:space="0" w:color="auto"/>
      </w:divBdr>
    </w:div>
    <w:div w:id="244800203">
      <w:bodyDiv w:val="1"/>
      <w:marLeft w:val="0"/>
      <w:marRight w:val="0"/>
      <w:marTop w:val="0"/>
      <w:marBottom w:val="0"/>
      <w:divBdr>
        <w:top w:val="none" w:sz="0" w:space="0" w:color="auto"/>
        <w:left w:val="none" w:sz="0" w:space="0" w:color="auto"/>
        <w:bottom w:val="none" w:sz="0" w:space="0" w:color="auto"/>
        <w:right w:val="none" w:sz="0" w:space="0" w:color="auto"/>
      </w:divBdr>
    </w:div>
    <w:div w:id="274799636">
      <w:bodyDiv w:val="1"/>
      <w:marLeft w:val="0"/>
      <w:marRight w:val="0"/>
      <w:marTop w:val="0"/>
      <w:marBottom w:val="0"/>
      <w:divBdr>
        <w:top w:val="none" w:sz="0" w:space="0" w:color="auto"/>
        <w:left w:val="none" w:sz="0" w:space="0" w:color="auto"/>
        <w:bottom w:val="none" w:sz="0" w:space="0" w:color="auto"/>
        <w:right w:val="none" w:sz="0" w:space="0" w:color="auto"/>
      </w:divBdr>
    </w:div>
    <w:div w:id="317074296">
      <w:bodyDiv w:val="1"/>
      <w:marLeft w:val="0"/>
      <w:marRight w:val="0"/>
      <w:marTop w:val="0"/>
      <w:marBottom w:val="0"/>
      <w:divBdr>
        <w:top w:val="none" w:sz="0" w:space="0" w:color="auto"/>
        <w:left w:val="none" w:sz="0" w:space="0" w:color="auto"/>
        <w:bottom w:val="none" w:sz="0" w:space="0" w:color="auto"/>
        <w:right w:val="none" w:sz="0" w:space="0" w:color="auto"/>
      </w:divBdr>
    </w:div>
    <w:div w:id="335036653">
      <w:bodyDiv w:val="1"/>
      <w:marLeft w:val="0"/>
      <w:marRight w:val="0"/>
      <w:marTop w:val="0"/>
      <w:marBottom w:val="0"/>
      <w:divBdr>
        <w:top w:val="none" w:sz="0" w:space="0" w:color="auto"/>
        <w:left w:val="none" w:sz="0" w:space="0" w:color="auto"/>
        <w:bottom w:val="none" w:sz="0" w:space="0" w:color="auto"/>
        <w:right w:val="none" w:sz="0" w:space="0" w:color="auto"/>
      </w:divBdr>
    </w:div>
    <w:div w:id="343290215">
      <w:bodyDiv w:val="1"/>
      <w:marLeft w:val="0"/>
      <w:marRight w:val="0"/>
      <w:marTop w:val="0"/>
      <w:marBottom w:val="0"/>
      <w:divBdr>
        <w:top w:val="none" w:sz="0" w:space="0" w:color="auto"/>
        <w:left w:val="none" w:sz="0" w:space="0" w:color="auto"/>
        <w:bottom w:val="none" w:sz="0" w:space="0" w:color="auto"/>
        <w:right w:val="none" w:sz="0" w:space="0" w:color="auto"/>
      </w:divBdr>
    </w:div>
    <w:div w:id="352920571">
      <w:bodyDiv w:val="1"/>
      <w:marLeft w:val="0"/>
      <w:marRight w:val="0"/>
      <w:marTop w:val="0"/>
      <w:marBottom w:val="0"/>
      <w:divBdr>
        <w:top w:val="none" w:sz="0" w:space="0" w:color="auto"/>
        <w:left w:val="none" w:sz="0" w:space="0" w:color="auto"/>
        <w:bottom w:val="none" w:sz="0" w:space="0" w:color="auto"/>
        <w:right w:val="none" w:sz="0" w:space="0" w:color="auto"/>
      </w:divBdr>
    </w:div>
    <w:div w:id="387996635">
      <w:bodyDiv w:val="1"/>
      <w:marLeft w:val="0"/>
      <w:marRight w:val="0"/>
      <w:marTop w:val="0"/>
      <w:marBottom w:val="0"/>
      <w:divBdr>
        <w:top w:val="none" w:sz="0" w:space="0" w:color="auto"/>
        <w:left w:val="none" w:sz="0" w:space="0" w:color="auto"/>
        <w:bottom w:val="none" w:sz="0" w:space="0" w:color="auto"/>
        <w:right w:val="none" w:sz="0" w:space="0" w:color="auto"/>
      </w:divBdr>
    </w:div>
    <w:div w:id="419181620">
      <w:bodyDiv w:val="1"/>
      <w:marLeft w:val="0"/>
      <w:marRight w:val="0"/>
      <w:marTop w:val="0"/>
      <w:marBottom w:val="0"/>
      <w:divBdr>
        <w:top w:val="none" w:sz="0" w:space="0" w:color="auto"/>
        <w:left w:val="none" w:sz="0" w:space="0" w:color="auto"/>
        <w:bottom w:val="none" w:sz="0" w:space="0" w:color="auto"/>
        <w:right w:val="none" w:sz="0" w:space="0" w:color="auto"/>
      </w:divBdr>
    </w:div>
    <w:div w:id="486241666">
      <w:bodyDiv w:val="1"/>
      <w:marLeft w:val="0"/>
      <w:marRight w:val="0"/>
      <w:marTop w:val="0"/>
      <w:marBottom w:val="0"/>
      <w:divBdr>
        <w:top w:val="none" w:sz="0" w:space="0" w:color="auto"/>
        <w:left w:val="none" w:sz="0" w:space="0" w:color="auto"/>
        <w:bottom w:val="none" w:sz="0" w:space="0" w:color="auto"/>
        <w:right w:val="none" w:sz="0" w:space="0" w:color="auto"/>
      </w:divBdr>
    </w:div>
    <w:div w:id="534344586">
      <w:bodyDiv w:val="1"/>
      <w:marLeft w:val="0"/>
      <w:marRight w:val="0"/>
      <w:marTop w:val="0"/>
      <w:marBottom w:val="0"/>
      <w:divBdr>
        <w:top w:val="none" w:sz="0" w:space="0" w:color="auto"/>
        <w:left w:val="none" w:sz="0" w:space="0" w:color="auto"/>
        <w:bottom w:val="none" w:sz="0" w:space="0" w:color="auto"/>
        <w:right w:val="none" w:sz="0" w:space="0" w:color="auto"/>
      </w:divBdr>
    </w:div>
    <w:div w:id="539706936">
      <w:bodyDiv w:val="1"/>
      <w:marLeft w:val="0"/>
      <w:marRight w:val="0"/>
      <w:marTop w:val="0"/>
      <w:marBottom w:val="0"/>
      <w:divBdr>
        <w:top w:val="none" w:sz="0" w:space="0" w:color="auto"/>
        <w:left w:val="none" w:sz="0" w:space="0" w:color="auto"/>
        <w:bottom w:val="none" w:sz="0" w:space="0" w:color="auto"/>
        <w:right w:val="none" w:sz="0" w:space="0" w:color="auto"/>
      </w:divBdr>
    </w:div>
    <w:div w:id="545335579">
      <w:bodyDiv w:val="1"/>
      <w:marLeft w:val="0"/>
      <w:marRight w:val="0"/>
      <w:marTop w:val="0"/>
      <w:marBottom w:val="0"/>
      <w:divBdr>
        <w:top w:val="none" w:sz="0" w:space="0" w:color="auto"/>
        <w:left w:val="none" w:sz="0" w:space="0" w:color="auto"/>
        <w:bottom w:val="none" w:sz="0" w:space="0" w:color="auto"/>
        <w:right w:val="none" w:sz="0" w:space="0" w:color="auto"/>
      </w:divBdr>
    </w:div>
    <w:div w:id="549346479">
      <w:bodyDiv w:val="1"/>
      <w:marLeft w:val="0"/>
      <w:marRight w:val="0"/>
      <w:marTop w:val="0"/>
      <w:marBottom w:val="0"/>
      <w:divBdr>
        <w:top w:val="none" w:sz="0" w:space="0" w:color="auto"/>
        <w:left w:val="none" w:sz="0" w:space="0" w:color="auto"/>
        <w:bottom w:val="none" w:sz="0" w:space="0" w:color="auto"/>
        <w:right w:val="none" w:sz="0" w:space="0" w:color="auto"/>
      </w:divBdr>
    </w:div>
    <w:div w:id="567541762">
      <w:bodyDiv w:val="1"/>
      <w:marLeft w:val="0"/>
      <w:marRight w:val="0"/>
      <w:marTop w:val="0"/>
      <w:marBottom w:val="0"/>
      <w:divBdr>
        <w:top w:val="none" w:sz="0" w:space="0" w:color="auto"/>
        <w:left w:val="none" w:sz="0" w:space="0" w:color="auto"/>
        <w:bottom w:val="none" w:sz="0" w:space="0" w:color="auto"/>
        <w:right w:val="none" w:sz="0" w:space="0" w:color="auto"/>
      </w:divBdr>
    </w:div>
    <w:div w:id="601451986">
      <w:bodyDiv w:val="1"/>
      <w:marLeft w:val="0"/>
      <w:marRight w:val="0"/>
      <w:marTop w:val="0"/>
      <w:marBottom w:val="0"/>
      <w:divBdr>
        <w:top w:val="none" w:sz="0" w:space="0" w:color="auto"/>
        <w:left w:val="none" w:sz="0" w:space="0" w:color="auto"/>
        <w:bottom w:val="none" w:sz="0" w:space="0" w:color="auto"/>
        <w:right w:val="none" w:sz="0" w:space="0" w:color="auto"/>
      </w:divBdr>
    </w:div>
    <w:div w:id="605965976">
      <w:bodyDiv w:val="1"/>
      <w:marLeft w:val="0"/>
      <w:marRight w:val="0"/>
      <w:marTop w:val="0"/>
      <w:marBottom w:val="0"/>
      <w:divBdr>
        <w:top w:val="none" w:sz="0" w:space="0" w:color="auto"/>
        <w:left w:val="none" w:sz="0" w:space="0" w:color="auto"/>
        <w:bottom w:val="none" w:sz="0" w:space="0" w:color="auto"/>
        <w:right w:val="none" w:sz="0" w:space="0" w:color="auto"/>
      </w:divBdr>
    </w:div>
    <w:div w:id="618533679">
      <w:bodyDiv w:val="1"/>
      <w:marLeft w:val="0"/>
      <w:marRight w:val="0"/>
      <w:marTop w:val="0"/>
      <w:marBottom w:val="0"/>
      <w:divBdr>
        <w:top w:val="none" w:sz="0" w:space="0" w:color="auto"/>
        <w:left w:val="none" w:sz="0" w:space="0" w:color="auto"/>
        <w:bottom w:val="none" w:sz="0" w:space="0" w:color="auto"/>
        <w:right w:val="none" w:sz="0" w:space="0" w:color="auto"/>
      </w:divBdr>
    </w:div>
    <w:div w:id="635571187">
      <w:bodyDiv w:val="1"/>
      <w:marLeft w:val="0"/>
      <w:marRight w:val="0"/>
      <w:marTop w:val="0"/>
      <w:marBottom w:val="0"/>
      <w:divBdr>
        <w:top w:val="none" w:sz="0" w:space="0" w:color="auto"/>
        <w:left w:val="none" w:sz="0" w:space="0" w:color="auto"/>
        <w:bottom w:val="none" w:sz="0" w:space="0" w:color="auto"/>
        <w:right w:val="none" w:sz="0" w:space="0" w:color="auto"/>
      </w:divBdr>
    </w:div>
    <w:div w:id="636881177">
      <w:bodyDiv w:val="1"/>
      <w:marLeft w:val="0"/>
      <w:marRight w:val="0"/>
      <w:marTop w:val="0"/>
      <w:marBottom w:val="0"/>
      <w:divBdr>
        <w:top w:val="none" w:sz="0" w:space="0" w:color="auto"/>
        <w:left w:val="none" w:sz="0" w:space="0" w:color="auto"/>
        <w:bottom w:val="none" w:sz="0" w:space="0" w:color="auto"/>
        <w:right w:val="none" w:sz="0" w:space="0" w:color="auto"/>
      </w:divBdr>
    </w:div>
    <w:div w:id="656347064">
      <w:bodyDiv w:val="1"/>
      <w:marLeft w:val="0"/>
      <w:marRight w:val="0"/>
      <w:marTop w:val="0"/>
      <w:marBottom w:val="0"/>
      <w:divBdr>
        <w:top w:val="none" w:sz="0" w:space="0" w:color="auto"/>
        <w:left w:val="none" w:sz="0" w:space="0" w:color="auto"/>
        <w:bottom w:val="none" w:sz="0" w:space="0" w:color="auto"/>
        <w:right w:val="none" w:sz="0" w:space="0" w:color="auto"/>
      </w:divBdr>
    </w:div>
    <w:div w:id="688725661">
      <w:bodyDiv w:val="1"/>
      <w:marLeft w:val="0"/>
      <w:marRight w:val="0"/>
      <w:marTop w:val="0"/>
      <w:marBottom w:val="0"/>
      <w:divBdr>
        <w:top w:val="none" w:sz="0" w:space="0" w:color="auto"/>
        <w:left w:val="none" w:sz="0" w:space="0" w:color="auto"/>
        <w:bottom w:val="none" w:sz="0" w:space="0" w:color="auto"/>
        <w:right w:val="none" w:sz="0" w:space="0" w:color="auto"/>
      </w:divBdr>
    </w:div>
    <w:div w:id="705638044">
      <w:bodyDiv w:val="1"/>
      <w:marLeft w:val="0"/>
      <w:marRight w:val="0"/>
      <w:marTop w:val="0"/>
      <w:marBottom w:val="0"/>
      <w:divBdr>
        <w:top w:val="none" w:sz="0" w:space="0" w:color="auto"/>
        <w:left w:val="none" w:sz="0" w:space="0" w:color="auto"/>
        <w:bottom w:val="none" w:sz="0" w:space="0" w:color="auto"/>
        <w:right w:val="none" w:sz="0" w:space="0" w:color="auto"/>
      </w:divBdr>
    </w:div>
    <w:div w:id="713042660">
      <w:bodyDiv w:val="1"/>
      <w:marLeft w:val="0"/>
      <w:marRight w:val="0"/>
      <w:marTop w:val="0"/>
      <w:marBottom w:val="0"/>
      <w:divBdr>
        <w:top w:val="none" w:sz="0" w:space="0" w:color="auto"/>
        <w:left w:val="none" w:sz="0" w:space="0" w:color="auto"/>
        <w:bottom w:val="none" w:sz="0" w:space="0" w:color="auto"/>
        <w:right w:val="none" w:sz="0" w:space="0" w:color="auto"/>
      </w:divBdr>
    </w:div>
    <w:div w:id="741022698">
      <w:bodyDiv w:val="1"/>
      <w:marLeft w:val="0"/>
      <w:marRight w:val="0"/>
      <w:marTop w:val="0"/>
      <w:marBottom w:val="0"/>
      <w:divBdr>
        <w:top w:val="none" w:sz="0" w:space="0" w:color="auto"/>
        <w:left w:val="none" w:sz="0" w:space="0" w:color="auto"/>
        <w:bottom w:val="none" w:sz="0" w:space="0" w:color="auto"/>
        <w:right w:val="none" w:sz="0" w:space="0" w:color="auto"/>
      </w:divBdr>
    </w:div>
    <w:div w:id="756291883">
      <w:bodyDiv w:val="1"/>
      <w:marLeft w:val="0"/>
      <w:marRight w:val="0"/>
      <w:marTop w:val="0"/>
      <w:marBottom w:val="0"/>
      <w:divBdr>
        <w:top w:val="none" w:sz="0" w:space="0" w:color="auto"/>
        <w:left w:val="none" w:sz="0" w:space="0" w:color="auto"/>
        <w:bottom w:val="none" w:sz="0" w:space="0" w:color="auto"/>
        <w:right w:val="none" w:sz="0" w:space="0" w:color="auto"/>
      </w:divBdr>
    </w:div>
    <w:div w:id="794715888">
      <w:bodyDiv w:val="1"/>
      <w:marLeft w:val="0"/>
      <w:marRight w:val="0"/>
      <w:marTop w:val="0"/>
      <w:marBottom w:val="0"/>
      <w:divBdr>
        <w:top w:val="none" w:sz="0" w:space="0" w:color="auto"/>
        <w:left w:val="none" w:sz="0" w:space="0" w:color="auto"/>
        <w:bottom w:val="none" w:sz="0" w:space="0" w:color="auto"/>
        <w:right w:val="none" w:sz="0" w:space="0" w:color="auto"/>
      </w:divBdr>
      <w:divsChild>
        <w:div w:id="926302614">
          <w:marLeft w:val="0"/>
          <w:marRight w:val="0"/>
          <w:marTop w:val="0"/>
          <w:marBottom w:val="0"/>
          <w:divBdr>
            <w:top w:val="none" w:sz="0" w:space="0" w:color="auto"/>
            <w:left w:val="none" w:sz="0" w:space="0" w:color="auto"/>
            <w:bottom w:val="none" w:sz="0" w:space="0" w:color="auto"/>
            <w:right w:val="none" w:sz="0" w:space="0" w:color="auto"/>
          </w:divBdr>
        </w:div>
      </w:divsChild>
    </w:div>
    <w:div w:id="803036749">
      <w:bodyDiv w:val="1"/>
      <w:marLeft w:val="0"/>
      <w:marRight w:val="0"/>
      <w:marTop w:val="0"/>
      <w:marBottom w:val="0"/>
      <w:divBdr>
        <w:top w:val="none" w:sz="0" w:space="0" w:color="auto"/>
        <w:left w:val="none" w:sz="0" w:space="0" w:color="auto"/>
        <w:bottom w:val="none" w:sz="0" w:space="0" w:color="auto"/>
        <w:right w:val="none" w:sz="0" w:space="0" w:color="auto"/>
      </w:divBdr>
    </w:div>
    <w:div w:id="808211250">
      <w:bodyDiv w:val="1"/>
      <w:marLeft w:val="0"/>
      <w:marRight w:val="0"/>
      <w:marTop w:val="0"/>
      <w:marBottom w:val="0"/>
      <w:divBdr>
        <w:top w:val="none" w:sz="0" w:space="0" w:color="auto"/>
        <w:left w:val="none" w:sz="0" w:space="0" w:color="auto"/>
        <w:bottom w:val="none" w:sz="0" w:space="0" w:color="auto"/>
        <w:right w:val="none" w:sz="0" w:space="0" w:color="auto"/>
      </w:divBdr>
    </w:div>
    <w:div w:id="826357969">
      <w:bodyDiv w:val="1"/>
      <w:marLeft w:val="0"/>
      <w:marRight w:val="0"/>
      <w:marTop w:val="0"/>
      <w:marBottom w:val="0"/>
      <w:divBdr>
        <w:top w:val="none" w:sz="0" w:space="0" w:color="auto"/>
        <w:left w:val="none" w:sz="0" w:space="0" w:color="auto"/>
        <w:bottom w:val="none" w:sz="0" w:space="0" w:color="auto"/>
        <w:right w:val="none" w:sz="0" w:space="0" w:color="auto"/>
      </w:divBdr>
    </w:div>
    <w:div w:id="875970457">
      <w:bodyDiv w:val="1"/>
      <w:marLeft w:val="0"/>
      <w:marRight w:val="0"/>
      <w:marTop w:val="0"/>
      <w:marBottom w:val="0"/>
      <w:divBdr>
        <w:top w:val="none" w:sz="0" w:space="0" w:color="auto"/>
        <w:left w:val="none" w:sz="0" w:space="0" w:color="auto"/>
        <w:bottom w:val="none" w:sz="0" w:space="0" w:color="auto"/>
        <w:right w:val="none" w:sz="0" w:space="0" w:color="auto"/>
      </w:divBdr>
    </w:div>
    <w:div w:id="900753743">
      <w:bodyDiv w:val="1"/>
      <w:marLeft w:val="0"/>
      <w:marRight w:val="0"/>
      <w:marTop w:val="0"/>
      <w:marBottom w:val="0"/>
      <w:divBdr>
        <w:top w:val="none" w:sz="0" w:space="0" w:color="auto"/>
        <w:left w:val="none" w:sz="0" w:space="0" w:color="auto"/>
        <w:bottom w:val="none" w:sz="0" w:space="0" w:color="auto"/>
        <w:right w:val="none" w:sz="0" w:space="0" w:color="auto"/>
      </w:divBdr>
    </w:div>
    <w:div w:id="926427276">
      <w:bodyDiv w:val="1"/>
      <w:marLeft w:val="0"/>
      <w:marRight w:val="0"/>
      <w:marTop w:val="0"/>
      <w:marBottom w:val="0"/>
      <w:divBdr>
        <w:top w:val="none" w:sz="0" w:space="0" w:color="auto"/>
        <w:left w:val="none" w:sz="0" w:space="0" w:color="auto"/>
        <w:bottom w:val="none" w:sz="0" w:space="0" w:color="auto"/>
        <w:right w:val="none" w:sz="0" w:space="0" w:color="auto"/>
      </w:divBdr>
    </w:div>
    <w:div w:id="941302645">
      <w:bodyDiv w:val="1"/>
      <w:marLeft w:val="0"/>
      <w:marRight w:val="0"/>
      <w:marTop w:val="0"/>
      <w:marBottom w:val="0"/>
      <w:divBdr>
        <w:top w:val="none" w:sz="0" w:space="0" w:color="auto"/>
        <w:left w:val="none" w:sz="0" w:space="0" w:color="auto"/>
        <w:bottom w:val="none" w:sz="0" w:space="0" w:color="auto"/>
        <w:right w:val="none" w:sz="0" w:space="0" w:color="auto"/>
      </w:divBdr>
    </w:div>
    <w:div w:id="947664196">
      <w:bodyDiv w:val="1"/>
      <w:marLeft w:val="0"/>
      <w:marRight w:val="0"/>
      <w:marTop w:val="0"/>
      <w:marBottom w:val="0"/>
      <w:divBdr>
        <w:top w:val="none" w:sz="0" w:space="0" w:color="auto"/>
        <w:left w:val="none" w:sz="0" w:space="0" w:color="auto"/>
        <w:bottom w:val="none" w:sz="0" w:space="0" w:color="auto"/>
        <w:right w:val="none" w:sz="0" w:space="0" w:color="auto"/>
      </w:divBdr>
    </w:div>
    <w:div w:id="952441014">
      <w:bodyDiv w:val="1"/>
      <w:marLeft w:val="0"/>
      <w:marRight w:val="0"/>
      <w:marTop w:val="0"/>
      <w:marBottom w:val="0"/>
      <w:divBdr>
        <w:top w:val="none" w:sz="0" w:space="0" w:color="auto"/>
        <w:left w:val="none" w:sz="0" w:space="0" w:color="auto"/>
        <w:bottom w:val="none" w:sz="0" w:space="0" w:color="auto"/>
        <w:right w:val="none" w:sz="0" w:space="0" w:color="auto"/>
      </w:divBdr>
    </w:div>
    <w:div w:id="1003050126">
      <w:bodyDiv w:val="1"/>
      <w:marLeft w:val="0"/>
      <w:marRight w:val="0"/>
      <w:marTop w:val="0"/>
      <w:marBottom w:val="0"/>
      <w:divBdr>
        <w:top w:val="none" w:sz="0" w:space="0" w:color="auto"/>
        <w:left w:val="none" w:sz="0" w:space="0" w:color="auto"/>
        <w:bottom w:val="none" w:sz="0" w:space="0" w:color="auto"/>
        <w:right w:val="none" w:sz="0" w:space="0" w:color="auto"/>
      </w:divBdr>
    </w:div>
    <w:div w:id="1076827312">
      <w:bodyDiv w:val="1"/>
      <w:marLeft w:val="0"/>
      <w:marRight w:val="0"/>
      <w:marTop w:val="0"/>
      <w:marBottom w:val="0"/>
      <w:divBdr>
        <w:top w:val="none" w:sz="0" w:space="0" w:color="auto"/>
        <w:left w:val="none" w:sz="0" w:space="0" w:color="auto"/>
        <w:bottom w:val="none" w:sz="0" w:space="0" w:color="auto"/>
        <w:right w:val="none" w:sz="0" w:space="0" w:color="auto"/>
      </w:divBdr>
    </w:div>
    <w:div w:id="1154294509">
      <w:bodyDiv w:val="1"/>
      <w:marLeft w:val="0"/>
      <w:marRight w:val="0"/>
      <w:marTop w:val="0"/>
      <w:marBottom w:val="0"/>
      <w:divBdr>
        <w:top w:val="none" w:sz="0" w:space="0" w:color="auto"/>
        <w:left w:val="none" w:sz="0" w:space="0" w:color="auto"/>
        <w:bottom w:val="none" w:sz="0" w:space="0" w:color="auto"/>
        <w:right w:val="none" w:sz="0" w:space="0" w:color="auto"/>
      </w:divBdr>
    </w:div>
    <w:div w:id="1194152445">
      <w:bodyDiv w:val="1"/>
      <w:marLeft w:val="0"/>
      <w:marRight w:val="0"/>
      <w:marTop w:val="0"/>
      <w:marBottom w:val="0"/>
      <w:divBdr>
        <w:top w:val="none" w:sz="0" w:space="0" w:color="auto"/>
        <w:left w:val="none" w:sz="0" w:space="0" w:color="auto"/>
        <w:bottom w:val="none" w:sz="0" w:space="0" w:color="auto"/>
        <w:right w:val="none" w:sz="0" w:space="0" w:color="auto"/>
      </w:divBdr>
    </w:div>
    <w:div w:id="1251738465">
      <w:bodyDiv w:val="1"/>
      <w:marLeft w:val="0"/>
      <w:marRight w:val="0"/>
      <w:marTop w:val="0"/>
      <w:marBottom w:val="0"/>
      <w:divBdr>
        <w:top w:val="none" w:sz="0" w:space="0" w:color="auto"/>
        <w:left w:val="none" w:sz="0" w:space="0" w:color="auto"/>
        <w:bottom w:val="none" w:sz="0" w:space="0" w:color="auto"/>
        <w:right w:val="none" w:sz="0" w:space="0" w:color="auto"/>
      </w:divBdr>
    </w:div>
    <w:div w:id="1306010103">
      <w:bodyDiv w:val="1"/>
      <w:marLeft w:val="0"/>
      <w:marRight w:val="0"/>
      <w:marTop w:val="0"/>
      <w:marBottom w:val="0"/>
      <w:divBdr>
        <w:top w:val="none" w:sz="0" w:space="0" w:color="auto"/>
        <w:left w:val="none" w:sz="0" w:space="0" w:color="auto"/>
        <w:bottom w:val="none" w:sz="0" w:space="0" w:color="auto"/>
        <w:right w:val="none" w:sz="0" w:space="0" w:color="auto"/>
      </w:divBdr>
    </w:div>
    <w:div w:id="1370104458">
      <w:bodyDiv w:val="1"/>
      <w:marLeft w:val="0"/>
      <w:marRight w:val="0"/>
      <w:marTop w:val="0"/>
      <w:marBottom w:val="0"/>
      <w:divBdr>
        <w:top w:val="none" w:sz="0" w:space="0" w:color="auto"/>
        <w:left w:val="none" w:sz="0" w:space="0" w:color="auto"/>
        <w:bottom w:val="none" w:sz="0" w:space="0" w:color="auto"/>
        <w:right w:val="none" w:sz="0" w:space="0" w:color="auto"/>
      </w:divBdr>
    </w:div>
    <w:div w:id="1429306179">
      <w:bodyDiv w:val="1"/>
      <w:marLeft w:val="0"/>
      <w:marRight w:val="0"/>
      <w:marTop w:val="0"/>
      <w:marBottom w:val="0"/>
      <w:divBdr>
        <w:top w:val="none" w:sz="0" w:space="0" w:color="auto"/>
        <w:left w:val="none" w:sz="0" w:space="0" w:color="auto"/>
        <w:bottom w:val="none" w:sz="0" w:space="0" w:color="auto"/>
        <w:right w:val="none" w:sz="0" w:space="0" w:color="auto"/>
      </w:divBdr>
    </w:div>
    <w:div w:id="1447575227">
      <w:bodyDiv w:val="1"/>
      <w:marLeft w:val="0"/>
      <w:marRight w:val="0"/>
      <w:marTop w:val="0"/>
      <w:marBottom w:val="0"/>
      <w:divBdr>
        <w:top w:val="none" w:sz="0" w:space="0" w:color="auto"/>
        <w:left w:val="none" w:sz="0" w:space="0" w:color="auto"/>
        <w:bottom w:val="none" w:sz="0" w:space="0" w:color="auto"/>
        <w:right w:val="none" w:sz="0" w:space="0" w:color="auto"/>
      </w:divBdr>
    </w:div>
    <w:div w:id="1471484769">
      <w:bodyDiv w:val="1"/>
      <w:marLeft w:val="0"/>
      <w:marRight w:val="0"/>
      <w:marTop w:val="0"/>
      <w:marBottom w:val="0"/>
      <w:divBdr>
        <w:top w:val="none" w:sz="0" w:space="0" w:color="auto"/>
        <w:left w:val="none" w:sz="0" w:space="0" w:color="auto"/>
        <w:bottom w:val="none" w:sz="0" w:space="0" w:color="auto"/>
        <w:right w:val="none" w:sz="0" w:space="0" w:color="auto"/>
      </w:divBdr>
    </w:div>
    <w:div w:id="1478642360">
      <w:bodyDiv w:val="1"/>
      <w:marLeft w:val="0"/>
      <w:marRight w:val="0"/>
      <w:marTop w:val="0"/>
      <w:marBottom w:val="0"/>
      <w:divBdr>
        <w:top w:val="none" w:sz="0" w:space="0" w:color="auto"/>
        <w:left w:val="none" w:sz="0" w:space="0" w:color="auto"/>
        <w:bottom w:val="none" w:sz="0" w:space="0" w:color="auto"/>
        <w:right w:val="none" w:sz="0" w:space="0" w:color="auto"/>
      </w:divBdr>
    </w:div>
    <w:div w:id="1480805119">
      <w:bodyDiv w:val="1"/>
      <w:marLeft w:val="0"/>
      <w:marRight w:val="0"/>
      <w:marTop w:val="0"/>
      <w:marBottom w:val="0"/>
      <w:divBdr>
        <w:top w:val="none" w:sz="0" w:space="0" w:color="auto"/>
        <w:left w:val="none" w:sz="0" w:space="0" w:color="auto"/>
        <w:bottom w:val="none" w:sz="0" w:space="0" w:color="auto"/>
        <w:right w:val="none" w:sz="0" w:space="0" w:color="auto"/>
      </w:divBdr>
    </w:div>
    <w:div w:id="1489322041">
      <w:bodyDiv w:val="1"/>
      <w:marLeft w:val="0"/>
      <w:marRight w:val="0"/>
      <w:marTop w:val="0"/>
      <w:marBottom w:val="0"/>
      <w:divBdr>
        <w:top w:val="none" w:sz="0" w:space="0" w:color="auto"/>
        <w:left w:val="none" w:sz="0" w:space="0" w:color="auto"/>
        <w:bottom w:val="none" w:sz="0" w:space="0" w:color="auto"/>
        <w:right w:val="none" w:sz="0" w:space="0" w:color="auto"/>
      </w:divBdr>
    </w:div>
    <w:div w:id="1490907303">
      <w:bodyDiv w:val="1"/>
      <w:marLeft w:val="0"/>
      <w:marRight w:val="0"/>
      <w:marTop w:val="0"/>
      <w:marBottom w:val="0"/>
      <w:divBdr>
        <w:top w:val="none" w:sz="0" w:space="0" w:color="auto"/>
        <w:left w:val="none" w:sz="0" w:space="0" w:color="auto"/>
        <w:bottom w:val="none" w:sz="0" w:space="0" w:color="auto"/>
        <w:right w:val="none" w:sz="0" w:space="0" w:color="auto"/>
      </w:divBdr>
    </w:div>
    <w:div w:id="1536843351">
      <w:bodyDiv w:val="1"/>
      <w:marLeft w:val="0"/>
      <w:marRight w:val="0"/>
      <w:marTop w:val="0"/>
      <w:marBottom w:val="0"/>
      <w:divBdr>
        <w:top w:val="none" w:sz="0" w:space="0" w:color="auto"/>
        <w:left w:val="none" w:sz="0" w:space="0" w:color="auto"/>
        <w:bottom w:val="none" w:sz="0" w:space="0" w:color="auto"/>
        <w:right w:val="none" w:sz="0" w:space="0" w:color="auto"/>
      </w:divBdr>
    </w:div>
    <w:div w:id="1541892864">
      <w:bodyDiv w:val="1"/>
      <w:marLeft w:val="0"/>
      <w:marRight w:val="0"/>
      <w:marTop w:val="0"/>
      <w:marBottom w:val="0"/>
      <w:divBdr>
        <w:top w:val="none" w:sz="0" w:space="0" w:color="auto"/>
        <w:left w:val="none" w:sz="0" w:space="0" w:color="auto"/>
        <w:bottom w:val="none" w:sz="0" w:space="0" w:color="auto"/>
        <w:right w:val="none" w:sz="0" w:space="0" w:color="auto"/>
      </w:divBdr>
    </w:div>
    <w:div w:id="1557661658">
      <w:bodyDiv w:val="1"/>
      <w:marLeft w:val="0"/>
      <w:marRight w:val="0"/>
      <w:marTop w:val="0"/>
      <w:marBottom w:val="0"/>
      <w:divBdr>
        <w:top w:val="none" w:sz="0" w:space="0" w:color="auto"/>
        <w:left w:val="none" w:sz="0" w:space="0" w:color="auto"/>
        <w:bottom w:val="none" w:sz="0" w:space="0" w:color="auto"/>
        <w:right w:val="none" w:sz="0" w:space="0" w:color="auto"/>
      </w:divBdr>
    </w:div>
    <w:div w:id="1565749303">
      <w:bodyDiv w:val="1"/>
      <w:marLeft w:val="0"/>
      <w:marRight w:val="0"/>
      <w:marTop w:val="0"/>
      <w:marBottom w:val="0"/>
      <w:divBdr>
        <w:top w:val="none" w:sz="0" w:space="0" w:color="auto"/>
        <w:left w:val="none" w:sz="0" w:space="0" w:color="auto"/>
        <w:bottom w:val="none" w:sz="0" w:space="0" w:color="auto"/>
        <w:right w:val="none" w:sz="0" w:space="0" w:color="auto"/>
      </w:divBdr>
    </w:div>
    <w:div w:id="1607888881">
      <w:bodyDiv w:val="1"/>
      <w:marLeft w:val="0"/>
      <w:marRight w:val="0"/>
      <w:marTop w:val="0"/>
      <w:marBottom w:val="0"/>
      <w:divBdr>
        <w:top w:val="none" w:sz="0" w:space="0" w:color="auto"/>
        <w:left w:val="none" w:sz="0" w:space="0" w:color="auto"/>
        <w:bottom w:val="none" w:sz="0" w:space="0" w:color="auto"/>
        <w:right w:val="none" w:sz="0" w:space="0" w:color="auto"/>
      </w:divBdr>
    </w:div>
    <w:div w:id="1671131604">
      <w:bodyDiv w:val="1"/>
      <w:marLeft w:val="0"/>
      <w:marRight w:val="0"/>
      <w:marTop w:val="0"/>
      <w:marBottom w:val="0"/>
      <w:divBdr>
        <w:top w:val="none" w:sz="0" w:space="0" w:color="auto"/>
        <w:left w:val="none" w:sz="0" w:space="0" w:color="auto"/>
        <w:bottom w:val="none" w:sz="0" w:space="0" w:color="auto"/>
        <w:right w:val="none" w:sz="0" w:space="0" w:color="auto"/>
      </w:divBdr>
    </w:div>
    <w:div w:id="1680691237">
      <w:bodyDiv w:val="1"/>
      <w:marLeft w:val="0"/>
      <w:marRight w:val="0"/>
      <w:marTop w:val="0"/>
      <w:marBottom w:val="0"/>
      <w:divBdr>
        <w:top w:val="none" w:sz="0" w:space="0" w:color="auto"/>
        <w:left w:val="none" w:sz="0" w:space="0" w:color="auto"/>
        <w:bottom w:val="none" w:sz="0" w:space="0" w:color="auto"/>
        <w:right w:val="none" w:sz="0" w:space="0" w:color="auto"/>
      </w:divBdr>
    </w:div>
    <w:div w:id="1819610423">
      <w:bodyDiv w:val="1"/>
      <w:marLeft w:val="0"/>
      <w:marRight w:val="0"/>
      <w:marTop w:val="0"/>
      <w:marBottom w:val="0"/>
      <w:divBdr>
        <w:top w:val="none" w:sz="0" w:space="0" w:color="auto"/>
        <w:left w:val="none" w:sz="0" w:space="0" w:color="auto"/>
        <w:bottom w:val="none" w:sz="0" w:space="0" w:color="auto"/>
        <w:right w:val="none" w:sz="0" w:space="0" w:color="auto"/>
      </w:divBdr>
    </w:div>
    <w:div w:id="1822386685">
      <w:bodyDiv w:val="1"/>
      <w:marLeft w:val="0"/>
      <w:marRight w:val="0"/>
      <w:marTop w:val="0"/>
      <w:marBottom w:val="0"/>
      <w:divBdr>
        <w:top w:val="none" w:sz="0" w:space="0" w:color="auto"/>
        <w:left w:val="none" w:sz="0" w:space="0" w:color="auto"/>
        <w:bottom w:val="none" w:sz="0" w:space="0" w:color="auto"/>
        <w:right w:val="none" w:sz="0" w:space="0" w:color="auto"/>
      </w:divBdr>
    </w:div>
    <w:div w:id="1828129980">
      <w:bodyDiv w:val="1"/>
      <w:marLeft w:val="0"/>
      <w:marRight w:val="0"/>
      <w:marTop w:val="0"/>
      <w:marBottom w:val="0"/>
      <w:divBdr>
        <w:top w:val="none" w:sz="0" w:space="0" w:color="auto"/>
        <w:left w:val="none" w:sz="0" w:space="0" w:color="auto"/>
        <w:bottom w:val="none" w:sz="0" w:space="0" w:color="auto"/>
        <w:right w:val="none" w:sz="0" w:space="0" w:color="auto"/>
      </w:divBdr>
    </w:div>
    <w:div w:id="1859468944">
      <w:bodyDiv w:val="1"/>
      <w:marLeft w:val="0"/>
      <w:marRight w:val="0"/>
      <w:marTop w:val="0"/>
      <w:marBottom w:val="0"/>
      <w:divBdr>
        <w:top w:val="none" w:sz="0" w:space="0" w:color="auto"/>
        <w:left w:val="none" w:sz="0" w:space="0" w:color="auto"/>
        <w:bottom w:val="none" w:sz="0" w:space="0" w:color="auto"/>
        <w:right w:val="none" w:sz="0" w:space="0" w:color="auto"/>
      </w:divBdr>
    </w:div>
    <w:div w:id="1869678808">
      <w:bodyDiv w:val="1"/>
      <w:marLeft w:val="0"/>
      <w:marRight w:val="0"/>
      <w:marTop w:val="0"/>
      <w:marBottom w:val="0"/>
      <w:divBdr>
        <w:top w:val="none" w:sz="0" w:space="0" w:color="auto"/>
        <w:left w:val="none" w:sz="0" w:space="0" w:color="auto"/>
        <w:bottom w:val="none" w:sz="0" w:space="0" w:color="auto"/>
        <w:right w:val="none" w:sz="0" w:space="0" w:color="auto"/>
      </w:divBdr>
    </w:div>
    <w:div w:id="1870339375">
      <w:bodyDiv w:val="1"/>
      <w:marLeft w:val="0"/>
      <w:marRight w:val="0"/>
      <w:marTop w:val="0"/>
      <w:marBottom w:val="0"/>
      <w:divBdr>
        <w:top w:val="none" w:sz="0" w:space="0" w:color="auto"/>
        <w:left w:val="none" w:sz="0" w:space="0" w:color="auto"/>
        <w:bottom w:val="none" w:sz="0" w:space="0" w:color="auto"/>
        <w:right w:val="none" w:sz="0" w:space="0" w:color="auto"/>
      </w:divBdr>
    </w:div>
    <w:div w:id="1892838869">
      <w:bodyDiv w:val="1"/>
      <w:marLeft w:val="0"/>
      <w:marRight w:val="0"/>
      <w:marTop w:val="0"/>
      <w:marBottom w:val="0"/>
      <w:divBdr>
        <w:top w:val="none" w:sz="0" w:space="0" w:color="auto"/>
        <w:left w:val="none" w:sz="0" w:space="0" w:color="auto"/>
        <w:bottom w:val="none" w:sz="0" w:space="0" w:color="auto"/>
        <w:right w:val="none" w:sz="0" w:space="0" w:color="auto"/>
      </w:divBdr>
    </w:div>
    <w:div w:id="1946691820">
      <w:bodyDiv w:val="1"/>
      <w:marLeft w:val="0"/>
      <w:marRight w:val="0"/>
      <w:marTop w:val="0"/>
      <w:marBottom w:val="0"/>
      <w:divBdr>
        <w:top w:val="none" w:sz="0" w:space="0" w:color="auto"/>
        <w:left w:val="none" w:sz="0" w:space="0" w:color="auto"/>
        <w:bottom w:val="none" w:sz="0" w:space="0" w:color="auto"/>
        <w:right w:val="none" w:sz="0" w:space="0" w:color="auto"/>
      </w:divBdr>
    </w:div>
    <w:div w:id="1969163639">
      <w:bodyDiv w:val="1"/>
      <w:marLeft w:val="0"/>
      <w:marRight w:val="0"/>
      <w:marTop w:val="0"/>
      <w:marBottom w:val="0"/>
      <w:divBdr>
        <w:top w:val="none" w:sz="0" w:space="0" w:color="auto"/>
        <w:left w:val="none" w:sz="0" w:space="0" w:color="auto"/>
        <w:bottom w:val="none" w:sz="0" w:space="0" w:color="auto"/>
        <w:right w:val="none" w:sz="0" w:space="0" w:color="auto"/>
      </w:divBdr>
    </w:div>
    <w:div w:id="1978367331">
      <w:bodyDiv w:val="1"/>
      <w:marLeft w:val="0"/>
      <w:marRight w:val="0"/>
      <w:marTop w:val="0"/>
      <w:marBottom w:val="0"/>
      <w:divBdr>
        <w:top w:val="none" w:sz="0" w:space="0" w:color="auto"/>
        <w:left w:val="none" w:sz="0" w:space="0" w:color="auto"/>
        <w:bottom w:val="none" w:sz="0" w:space="0" w:color="auto"/>
        <w:right w:val="none" w:sz="0" w:space="0" w:color="auto"/>
      </w:divBdr>
    </w:div>
    <w:div w:id="2006128835">
      <w:bodyDiv w:val="1"/>
      <w:marLeft w:val="0"/>
      <w:marRight w:val="0"/>
      <w:marTop w:val="0"/>
      <w:marBottom w:val="0"/>
      <w:divBdr>
        <w:top w:val="none" w:sz="0" w:space="0" w:color="auto"/>
        <w:left w:val="none" w:sz="0" w:space="0" w:color="auto"/>
        <w:bottom w:val="none" w:sz="0" w:space="0" w:color="auto"/>
        <w:right w:val="none" w:sz="0" w:space="0" w:color="auto"/>
      </w:divBdr>
    </w:div>
    <w:div w:id="2068256847">
      <w:bodyDiv w:val="1"/>
      <w:marLeft w:val="0"/>
      <w:marRight w:val="0"/>
      <w:marTop w:val="0"/>
      <w:marBottom w:val="0"/>
      <w:divBdr>
        <w:top w:val="none" w:sz="0" w:space="0" w:color="auto"/>
        <w:left w:val="none" w:sz="0" w:space="0" w:color="auto"/>
        <w:bottom w:val="none" w:sz="0" w:space="0" w:color="auto"/>
        <w:right w:val="none" w:sz="0" w:space="0" w:color="auto"/>
      </w:divBdr>
    </w:div>
    <w:div w:id="2076010408">
      <w:bodyDiv w:val="1"/>
      <w:marLeft w:val="0"/>
      <w:marRight w:val="0"/>
      <w:marTop w:val="0"/>
      <w:marBottom w:val="0"/>
      <w:divBdr>
        <w:top w:val="none" w:sz="0" w:space="0" w:color="auto"/>
        <w:left w:val="none" w:sz="0" w:space="0" w:color="auto"/>
        <w:bottom w:val="none" w:sz="0" w:space="0" w:color="auto"/>
        <w:right w:val="none" w:sz="0" w:space="0" w:color="auto"/>
      </w:divBdr>
    </w:div>
    <w:div w:id="2080401371">
      <w:bodyDiv w:val="1"/>
      <w:marLeft w:val="0"/>
      <w:marRight w:val="0"/>
      <w:marTop w:val="0"/>
      <w:marBottom w:val="0"/>
      <w:divBdr>
        <w:top w:val="none" w:sz="0" w:space="0" w:color="auto"/>
        <w:left w:val="none" w:sz="0" w:space="0" w:color="auto"/>
        <w:bottom w:val="none" w:sz="0" w:space="0" w:color="auto"/>
        <w:right w:val="none" w:sz="0" w:space="0" w:color="auto"/>
      </w:divBdr>
    </w:div>
    <w:div w:id="2091927148">
      <w:bodyDiv w:val="1"/>
      <w:marLeft w:val="0"/>
      <w:marRight w:val="0"/>
      <w:marTop w:val="0"/>
      <w:marBottom w:val="0"/>
      <w:divBdr>
        <w:top w:val="none" w:sz="0" w:space="0" w:color="auto"/>
        <w:left w:val="none" w:sz="0" w:space="0" w:color="auto"/>
        <w:bottom w:val="none" w:sz="0" w:space="0" w:color="auto"/>
        <w:right w:val="none" w:sz="0" w:space="0" w:color="auto"/>
      </w:divBdr>
    </w:div>
    <w:div w:id="2103648350">
      <w:bodyDiv w:val="1"/>
      <w:marLeft w:val="0"/>
      <w:marRight w:val="0"/>
      <w:marTop w:val="0"/>
      <w:marBottom w:val="0"/>
      <w:divBdr>
        <w:top w:val="none" w:sz="0" w:space="0" w:color="auto"/>
        <w:left w:val="none" w:sz="0" w:space="0" w:color="auto"/>
        <w:bottom w:val="none" w:sz="0" w:space="0" w:color="auto"/>
        <w:right w:val="none" w:sz="0" w:space="0" w:color="auto"/>
      </w:divBdr>
    </w:div>
    <w:div w:id="21400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orlock.com/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canvaslms.com/docs/DOC-10721-679527203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faculty/canvas-resources/student-faqs.php" TargetMode="External"/><Relationship Id="rId11" Type="http://schemas.openxmlformats.org/officeDocument/2006/relationships/hyperlink" Target="https://nam10.safelinks.protection.outlook.com/?url=http%3A%2F%2Fwww.valenciacollege.edu%2Ftutoring&amp;data=04%7C01%7Clcoleman12%40valenciacollege.edu%7Cab2887d003f14b27288008d9632dc7d1%7C0e8866953d1741a88544135b0a92a47c%7C1%7C0%7C637649870575189440%7CUnknown%7CTWFpbGZsb3d8eyJWIjoiMC4wLjAwMDAiLCJQIjoiV2luMzIiLCJBTiI6Ik1haWwiLCJXVCI6Mn0%3D%7C1000&amp;sdata=x5a%2B3Sxe%2BMfLWkob14mzOffZntH8N7%2B5a4tmidgDJ5g%3D&amp;reserved=0" TargetMode="External"/><Relationship Id="rId5" Type="http://schemas.openxmlformats.org/officeDocument/2006/relationships/hyperlink" Target="mailto:lcoleman12@valenciacc.edu" TargetMode="External"/><Relationship Id="rId10" Type="http://schemas.openxmlformats.org/officeDocument/2006/relationships/hyperlink" Target="https://nam10.safelinks.protection.outlook.com/?url=http%3A%2F%2Fwww.valenciacollege.edu%2Ftutoring&amp;data=04%7C01%7Clcoleman12%40valenciacollege.edu%7Cab2887d003f14b27288008d9632dc7d1%7C0e8866953d1741a88544135b0a92a47c%7C1%7C0%7C637649870575179448%7CUnknown%7CTWFpbGZsb3d8eyJWIjoiMC4wLjAwMDAiLCJQIjoiV2luMzIiLCJBTiI6Ik1haWwiLCJXVCI6Mn0%3D%7C1000&amp;sdata=wHMNip80n9Mr%2B3C%2BbvKFFklHhpVxVSGtt9SGpIi9DPQ%3D&amp;reserved=0" TargetMode="External"/><Relationship Id="rId4" Type="http://schemas.openxmlformats.org/officeDocument/2006/relationships/webSettings" Target="webSettings.xml"/><Relationship Id="rId9" Type="http://schemas.openxmlformats.org/officeDocument/2006/relationships/hyperlink" Target="https://valenciacollege.edu/finaid/satisfactory-progres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24006</CharactersWithSpaces>
  <SharedDoc>false</SharedDoc>
  <HLinks>
    <vt:vector size="6" baseType="variant">
      <vt:variant>
        <vt:i4>6357056</vt:i4>
      </vt:variant>
      <vt:variant>
        <vt:i4>0</vt:i4>
      </vt:variant>
      <vt:variant>
        <vt:i4>0</vt:i4>
      </vt:variant>
      <vt:variant>
        <vt:i4>5</vt:i4>
      </vt:variant>
      <vt:variant>
        <vt:lpwstr>mailto:lcoleman12@valenciacc.edu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Roy Coleman</cp:lastModifiedBy>
  <cp:revision>11</cp:revision>
  <cp:lastPrinted>2021-08-27T16:48:00Z</cp:lastPrinted>
  <dcterms:created xsi:type="dcterms:W3CDTF">2023-04-03T15:21:00Z</dcterms:created>
  <dcterms:modified xsi:type="dcterms:W3CDTF">2023-05-03T23:22:00Z</dcterms:modified>
</cp:coreProperties>
</file>