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46C9CB26"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387E6E">
        <w:rPr>
          <w:b/>
          <w:sz w:val="28"/>
        </w:rPr>
        <w:t>22694</w:t>
      </w:r>
    </w:p>
    <w:p w14:paraId="49CF12AA" w14:textId="77777777" w:rsidR="00B00AF0" w:rsidRDefault="00B00AF0" w:rsidP="00997D34">
      <w:pPr>
        <w:rPr>
          <w:b/>
          <w:sz w:val="28"/>
        </w:rPr>
      </w:pPr>
    </w:p>
    <w:p w14:paraId="280BE936" w14:textId="1AB57142" w:rsidR="00B00AF0" w:rsidRPr="00B00AF0" w:rsidRDefault="00B00AF0" w:rsidP="00997D34">
      <w:pPr>
        <w:rPr>
          <w:b/>
          <w:color w:val="FF0000"/>
          <w:sz w:val="28"/>
        </w:rPr>
      </w:pPr>
      <w:r>
        <w:rPr>
          <w:b/>
          <w:sz w:val="28"/>
        </w:rPr>
        <w:t xml:space="preserve"> </w:t>
      </w:r>
      <w:r w:rsidR="00387E6E">
        <w:rPr>
          <w:b/>
          <w:color w:val="FF0000"/>
          <w:sz w:val="28"/>
        </w:rPr>
        <w:t>Spring 2018</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4876EFB8" w:rsidR="000E1A22" w:rsidRDefault="00FE2FCF" w:rsidP="000E1A22">
      <w:r w:rsidRPr="00FE2FCF">
        <w:rPr>
          <w:b/>
        </w:rPr>
        <w:t>Meeting times and places</w:t>
      </w:r>
      <w:r>
        <w:t>:</w:t>
      </w:r>
      <w:r w:rsidR="0004358D">
        <w:t xml:space="preserve"> Lecture: Monday 11:30 am- 2:1</w:t>
      </w:r>
      <w:r w:rsidR="00CF1041">
        <w:t>5 p</w:t>
      </w:r>
      <w:r w:rsidR="006805D6">
        <w:t>m</w:t>
      </w:r>
      <w:r w:rsidR="0004358D">
        <w:t>, HSB rm. 118</w:t>
      </w:r>
    </w:p>
    <w:p w14:paraId="44B5751D" w14:textId="4C76504E" w:rsidR="00F256DA" w:rsidRDefault="00D86713" w:rsidP="00443B20">
      <w:r>
        <w:t xml:space="preserve">                        </w:t>
      </w:r>
      <w:r w:rsidR="00CE09AD">
        <w:t xml:space="preserve">    </w:t>
      </w:r>
      <w:r w:rsidR="0004358D">
        <w:t xml:space="preserve">                 Lab: Monday 8:3</w:t>
      </w:r>
      <w:r w:rsidR="00CE09AD">
        <w:t>0</w:t>
      </w:r>
      <w:r w:rsidR="00663EFE">
        <w:t xml:space="preserve"> a</w:t>
      </w:r>
      <w:r w:rsidR="00CF1041">
        <w:t>m</w:t>
      </w:r>
      <w:r w:rsidR="00CE09AD">
        <w:t>-</w:t>
      </w:r>
      <w:r w:rsidR="0004358D">
        <w:t>11:15 a</w:t>
      </w:r>
      <w:r>
        <w:t>m</w:t>
      </w:r>
      <w:r w:rsidR="0004358D">
        <w:t>, AHS 318</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140451">
        <w:t>Text &amp;</w:t>
      </w:r>
      <w:r w:rsidR="005438E3" w:rsidRPr="00BE1C5D">
        <w:t>Access C</w:t>
      </w:r>
      <w:r w:rsidR="004E3EA3" w:rsidRPr="00BE1C5D">
        <w:t>ard for Mastering Bio</w:t>
      </w:r>
      <w:r w:rsidR="00140451">
        <w:t>logy New Design</w:t>
      </w:r>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5918B3C5"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0243BA">
        <w:t>al Biology I Laboratory Manual 3</w:t>
      </w:r>
      <w:r w:rsidR="000243BA">
        <w:rPr>
          <w:vertAlign w:val="superscript"/>
        </w:rPr>
        <w:t>rd</w:t>
      </w:r>
      <w:r w:rsidR="006C0344">
        <w:rPr>
          <w:vertAlign w:val="superscript"/>
        </w:rPr>
        <w:t xml:space="preserve"> </w:t>
      </w:r>
      <w:r w:rsidR="006C0344">
        <w:t xml:space="preserve">Edition by Graeme Lindbeck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5ECC229E"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2837DB">
        <w:rPr>
          <w:i/>
          <w:color w:val="000000" w:themeColor="text1"/>
          <w:u w:val="single"/>
        </w:rPr>
        <w:t>thdrawal deadline of March 30</w:t>
      </w:r>
      <w:r w:rsidRPr="007E7595">
        <w:rPr>
          <w:i/>
          <w:color w:val="000000" w:themeColor="text1"/>
          <w:u w:val="single"/>
        </w:rPr>
        <w:t>th, 201</w:t>
      </w:r>
      <w:r w:rsidR="002837DB">
        <w:rPr>
          <w:i/>
          <w:color w:val="000000" w:themeColor="text1"/>
          <w:u w:val="single"/>
        </w:rPr>
        <w:t>8</w:t>
      </w:r>
      <w:r w:rsidRPr="007E7595">
        <w:rPr>
          <w:b/>
        </w:rPr>
        <w:t xml:space="preserve"> </w:t>
      </w:r>
      <w:r w:rsidRPr="007E7595">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00F51C5A" w:rsidR="00971904" w:rsidRPr="00FC2F6E" w:rsidRDefault="00971904" w:rsidP="00971904">
      <w:pPr>
        <w:rPr>
          <w:vertAlign w:val="superscript"/>
        </w:rPr>
      </w:pPr>
      <w:r>
        <w:rPr>
          <w:b/>
        </w:rPr>
        <w:t>Withdrawal/Drop</w:t>
      </w:r>
      <w:r w:rsidR="002E4187">
        <w:t>:</w:t>
      </w:r>
      <w:r w:rsidR="002E4187">
        <w:tab/>
        <w:t>January 16</w:t>
      </w:r>
      <w:r w:rsidR="002A1971" w:rsidRPr="002A1971">
        <w:rPr>
          <w:vertAlign w:val="superscript"/>
        </w:rPr>
        <w:t>th</w:t>
      </w:r>
      <w:r w:rsidR="00FC2F6E">
        <w:t>,</w:t>
      </w:r>
      <w:r w:rsidR="00D9428B">
        <w:t xml:space="preserve"> </w:t>
      </w:r>
      <w:r w:rsidR="002E4187">
        <w:t>2018</w:t>
      </w:r>
      <w:r>
        <w:t xml:space="preserve"> is the Drop/100% Refund deadline </w:t>
      </w:r>
    </w:p>
    <w:p w14:paraId="7215D046" w14:textId="2577E441" w:rsidR="00971904" w:rsidRDefault="002A1971" w:rsidP="002A1971">
      <w:r>
        <w:t xml:space="preserve">            </w:t>
      </w:r>
      <w:r w:rsidR="0001577A">
        <w:t xml:space="preserve">   </w:t>
      </w:r>
      <w:r w:rsidR="002E4187">
        <w:t xml:space="preserve">                     March 30</w:t>
      </w:r>
      <w:r w:rsidRPr="002A1971">
        <w:rPr>
          <w:vertAlign w:val="superscript"/>
        </w:rPr>
        <w:t>th</w:t>
      </w:r>
      <w:r w:rsidR="002E4187">
        <w:t>, 2018</w:t>
      </w:r>
      <w:r w:rsidR="00971904">
        <w:t xml:space="preserve"> is the withdrawal deadline for a </w:t>
      </w:r>
      <w:r w:rsidR="00727D3A">
        <w:t>“W”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77777777"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5 lecture exams (lowest score dropped, 100 pts. each - 40%) --------------------- 400 pts.</w:t>
      </w:r>
    </w:p>
    <w:p w14:paraId="2A17C73F"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15%) ------------------------------------------- 150 pts.</w:t>
      </w:r>
    </w:p>
    <w:p w14:paraId="6D438BD5"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10%) ------------------- 100 pts. </w:t>
      </w:r>
    </w:p>
    <w:p w14:paraId="53586350" w14:textId="67ECF77D" w:rsidR="002B3A9A" w:rsidRPr="002B3A9A" w:rsidRDefault="002B3A9A" w:rsidP="002B3A9A">
      <w:pPr>
        <w:widowControl w:val="0"/>
        <w:autoSpaceDE w:val="0"/>
        <w:autoSpaceDN w:val="0"/>
        <w:adjustRightInd w:val="0"/>
        <w:ind w:left="2160"/>
        <w:rPr>
          <w:sz w:val="22"/>
          <w:szCs w:val="22"/>
        </w:rPr>
      </w:pPr>
      <w:r w:rsidRPr="002B3A9A">
        <w:rPr>
          <w:sz w:val="22"/>
          <w:szCs w:val="22"/>
        </w:rPr>
        <w:t>2 laboratory practical exams (100 pts. each – 20%) --------------------------------</w:t>
      </w:r>
      <w:r>
        <w:rPr>
          <w:sz w:val="22"/>
          <w:szCs w:val="22"/>
        </w:rPr>
        <w:t>-</w:t>
      </w:r>
      <w:r w:rsidRPr="002B3A9A">
        <w:rPr>
          <w:sz w:val="22"/>
          <w:szCs w:val="22"/>
        </w:rPr>
        <w:t xml:space="preserve">200 pts. </w:t>
      </w:r>
    </w:p>
    <w:p w14:paraId="00E6D480" w14:textId="636150EC"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- 10%) ---------------------------------------</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7BC91145"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(3.0%) --------------------------------------------</w:t>
      </w:r>
      <w:r w:rsidR="00A90FC4">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77777777"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Assignments(300 pts.)--- 300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r w:rsidR="0036707C">
        <w:t>..</w:t>
      </w:r>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4EC93156"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Pr="00B17188">
        <w:rPr>
          <w:color w:val="FF0000"/>
        </w:rPr>
        <w:t>check BLACKBOARD</w:t>
      </w:r>
      <w:r>
        <w:t>). The Scientific Paper Assignment must be</w:t>
      </w:r>
      <w:r w:rsidR="009E4AF8">
        <w:t xml:space="preserve"> submitte</w:t>
      </w:r>
      <w:r w:rsidR="00DE76B8">
        <w:t>d by March</w:t>
      </w:r>
      <w:r w:rsidR="00A3018F">
        <w:t xml:space="preserve"> 26, 2018</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7A62C6FC" w:rsidR="00093C62" w:rsidRPr="00BE1C5D" w:rsidRDefault="00093C62" w:rsidP="00A162B0">
      <w:pPr>
        <w:widowControl w:val="0"/>
        <w:autoSpaceDE w:val="0"/>
        <w:autoSpaceDN w:val="0"/>
        <w:adjustRightInd w:val="0"/>
        <w:rPr>
          <w:b/>
          <w:color w:val="FF0000"/>
        </w:rPr>
      </w:pPr>
      <w:r w:rsidRPr="00BE1C5D">
        <w:rPr>
          <w:b/>
        </w:rPr>
        <w:t xml:space="preserve">Quiz #1 (ch. 1,2) </w:t>
      </w:r>
      <w:r w:rsidR="00106B24">
        <w:rPr>
          <w:b/>
          <w:color w:val="FF0000"/>
        </w:rPr>
        <w:t>Jan22</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3A7899B3" w:rsidR="00093C62" w:rsidRPr="00BE1C5D" w:rsidRDefault="00093C62" w:rsidP="00A162B0">
      <w:pPr>
        <w:widowControl w:val="0"/>
        <w:autoSpaceDE w:val="0"/>
        <w:autoSpaceDN w:val="0"/>
        <w:adjustRightInd w:val="0"/>
        <w:rPr>
          <w:b/>
          <w:color w:val="FF0000"/>
        </w:rPr>
      </w:pPr>
      <w:r w:rsidRPr="00BE1C5D">
        <w:rPr>
          <w:b/>
        </w:rPr>
        <w:t xml:space="preserve">Quiz #2 (ch. 3,4) </w:t>
      </w:r>
      <w:r w:rsidR="00106B24" w:rsidRPr="00106B24">
        <w:rPr>
          <w:b/>
          <w:color w:val="FF0000"/>
        </w:rPr>
        <w:t>Jan 29</w:t>
      </w:r>
    </w:p>
    <w:p w14:paraId="016F9E14" w14:textId="3FAD2E16"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106B24" w:rsidRPr="00106B24">
        <w:rPr>
          <w:b/>
          <w:bCs/>
          <w:color w:val="FF0000"/>
        </w:rPr>
        <w:t>Feb 5</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4D66D94" w:rsidR="00A162B0" w:rsidRPr="00BE1C5D" w:rsidRDefault="00A162B0" w:rsidP="00A162B0">
      <w:pPr>
        <w:widowControl w:val="0"/>
        <w:autoSpaceDE w:val="0"/>
        <w:autoSpaceDN w:val="0"/>
        <w:adjustRightInd w:val="0"/>
      </w:pPr>
      <w:r w:rsidRPr="00BE1C5D">
        <w:t>Chapter 6:  A Tour of the Cell</w:t>
      </w:r>
      <w:r w:rsidR="004B772B">
        <w:t xml:space="preserve"> </w:t>
      </w:r>
    </w:p>
    <w:p w14:paraId="637FEE6F" w14:textId="0E05E3A3" w:rsidR="00093C62" w:rsidRPr="0073523B" w:rsidRDefault="00093C62" w:rsidP="00A162B0">
      <w:pPr>
        <w:widowControl w:val="0"/>
        <w:autoSpaceDE w:val="0"/>
        <w:autoSpaceDN w:val="0"/>
        <w:adjustRightInd w:val="0"/>
        <w:rPr>
          <w:b/>
          <w:color w:val="FF0000"/>
        </w:rPr>
      </w:pPr>
      <w:r w:rsidRPr="00BE1C5D">
        <w:rPr>
          <w:b/>
        </w:rPr>
        <w:t xml:space="preserve">Quiz #3 (ch. 5,6) </w:t>
      </w:r>
      <w:r w:rsidR="004B772B">
        <w:rPr>
          <w:b/>
          <w:color w:val="FF0000"/>
        </w:rPr>
        <w:t>Feb 19</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5A11E99C" w:rsidR="00A162B0" w:rsidRPr="00BE1C5D" w:rsidRDefault="00A162B0" w:rsidP="00A162B0">
      <w:pPr>
        <w:widowControl w:val="0"/>
        <w:autoSpaceDE w:val="0"/>
        <w:autoSpaceDN w:val="0"/>
        <w:adjustRightInd w:val="0"/>
        <w:rPr>
          <w:b/>
          <w:bCs/>
          <w:color w:val="FF0000"/>
        </w:rPr>
      </w:pPr>
      <w:r w:rsidRPr="00BE1C5D">
        <w:rPr>
          <w:b/>
          <w:bCs/>
        </w:rPr>
        <w:t>Test #2 (ch. 5, 6, 7)</w:t>
      </w:r>
      <w:r w:rsidR="001B4B90" w:rsidRPr="00BE1C5D">
        <w:rPr>
          <w:b/>
          <w:bCs/>
        </w:rPr>
        <w:t xml:space="preserve"> </w:t>
      </w:r>
      <w:r w:rsidR="008E658C">
        <w:rPr>
          <w:b/>
          <w:bCs/>
          <w:color w:val="FF0000"/>
        </w:rPr>
        <w:t>Feb 26</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23B4CB54" w:rsidR="008A5321" w:rsidRPr="00BE1C5D" w:rsidRDefault="008A5321" w:rsidP="00A162B0">
      <w:pPr>
        <w:widowControl w:val="0"/>
        <w:autoSpaceDE w:val="0"/>
        <w:autoSpaceDN w:val="0"/>
        <w:adjustRightInd w:val="0"/>
        <w:rPr>
          <w:b/>
          <w:color w:val="FF0000"/>
        </w:rPr>
      </w:pPr>
      <w:r w:rsidRPr="00BE1C5D">
        <w:rPr>
          <w:b/>
        </w:rPr>
        <w:t xml:space="preserve">Quiz #4 (ch. 8,9) </w:t>
      </w:r>
      <w:r w:rsidR="008E658C">
        <w:rPr>
          <w:b/>
          <w:color w:val="FF0000"/>
        </w:rPr>
        <w:t>Mar 5</w:t>
      </w:r>
    </w:p>
    <w:p w14:paraId="3E8B9192" w14:textId="77777777" w:rsidR="00A162B0" w:rsidRPr="00BE1C5D" w:rsidRDefault="00A162B0" w:rsidP="00A162B0">
      <w:pPr>
        <w:widowControl w:val="0"/>
        <w:autoSpaceDE w:val="0"/>
        <w:autoSpaceDN w:val="0"/>
        <w:adjustRightInd w:val="0"/>
      </w:pPr>
      <w:r w:rsidRPr="00BE1C5D">
        <w:t>Chapter 10:  Photosynthesis</w:t>
      </w:r>
    </w:p>
    <w:p w14:paraId="0B5C70F3" w14:textId="51643137" w:rsidR="00A162B0" w:rsidRPr="00486869" w:rsidRDefault="00A162B0" w:rsidP="00A162B0">
      <w:pPr>
        <w:widowControl w:val="0"/>
        <w:autoSpaceDE w:val="0"/>
        <w:autoSpaceDN w:val="0"/>
        <w:adjustRightInd w:val="0"/>
        <w:rPr>
          <w:b/>
          <w:bCs/>
          <w:color w:val="FF0000"/>
        </w:rPr>
      </w:pPr>
      <w:r w:rsidRPr="00BE1C5D">
        <w:rPr>
          <w:b/>
          <w:bCs/>
        </w:rPr>
        <w:t>Test #3 (ch. 8, 9, 10)</w:t>
      </w:r>
      <w:r w:rsidR="001B4B90" w:rsidRPr="00BE1C5D">
        <w:rPr>
          <w:b/>
          <w:bCs/>
        </w:rPr>
        <w:t xml:space="preserve"> </w:t>
      </w:r>
      <w:r w:rsidR="007F2A73">
        <w:rPr>
          <w:b/>
          <w:bCs/>
          <w:color w:val="FF0000"/>
        </w:rPr>
        <w:t>Mar 19</w:t>
      </w:r>
    </w:p>
    <w:p w14:paraId="7465C4C2" w14:textId="77777777" w:rsidR="00A162B0" w:rsidRPr="00BE1C5D" w:rsidRDefault="00A162B0" w:rsidP="00A162B0">
      <w:pPr>
        <w:widowControl w:val="0"/>
        <w:autoSpaceDE w:val="0"/>
        <w:autoSpaceDN w:val="0"/>
        <w:adjustRightInd w:val="0"/>
      </w:pPr>
      <w:r w:rsidRPr="00BE1C5D">
        <w:t xml:space="preserve">Chapter 11:  Cell Communication </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68F4BCBA" w:rsidR="008A5321" w:rsidRPr="00486869" w:rsidRDefault="00486869" w:rsidP="00A162B0">
      <w:pPr>
        <w:widowControl w:val="0"/>
        <w:autoSpaceDE w:val="0"/>
        <w:autoSpaceDN w:val="0"/>
        <w:adjustRightInd w:val="0"/>
        <w:rPr>
          <w:b/>
          <w:color w:val="FF0000"/>
        </w:rPr>
      </w:pPr>
      <w:r>
        <w:rPr>
          <w:b/>
        </w:rPr>
        <w:t>Quiz #5 (ch. 11</w:t>
      </w:r>
      <w:r w:rsidR="008A5321" w:rsidRPr="00BE1C5D">
        <w:rPr>
          <w:b/>
        </w:rPr>
        <w:t xml:space="preserve">) </w:t>
      </w:r>
      <w:r w:rsidR="001633EE">
        <w:rPr>
          <w:b/>
          <w:color w:val="FF0000"/>
        </w:rPr>
        <w:t>March 26</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554B89CD" w:rsidR="00A162B0" w:rsidRPr="00486869" w:rsidRDefault="00A162B0" w:rsidP="00A162B0">
      <w:pPr>
        <w:widowControl w:val="0"/>
        <w:autoSpaceDE w:val="0"/>
        <w:autoSpaceDN w:val="0"/>
        <w:adjustRightInd w:val="0"/>
        <w:rPr>
          <w:b/>
          <w:bCs/>
          <w:color w:val="FF0000"/>
        </w:rPr>
      </w:pPr>
      <w:r w:rsidRPr="00BE1C5D">
        <w:rPr>
          <w:b/>
          <w:bCs/>
        </w:rPr>
        <w:t>Test #4 (ch. 11, 12, 13)</w:t>
      </w:r>
      <w:r w:rsidR="001B4B90" w:rsidRPr="00BE1C5D">
        <w:rPr>
          <w:b/>
          <w:bCs/>
        </w:rPr>
        <w:t xml:space="preserve"> </w:t>
      </w:r>
      <w:r w:rsidR="001633EE">
        <w:rPr>
          <w:b/>
          <w:bCs/>
          <w:color w:val="FF0000"/>
        </w:rPr>
        <w:t>April 2</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4714FB56" w:rsidR="008A5321" w:rsidRPr="00B7603D" w:rsidRDefault="008A5321" w:rsidP="00A162B0">
      <w:pPr>
        <w:widowControl w:val="0"/>
        <w:autoSpaceDE w:val="0"/>
        <w:autoSpaceDN w:val="0"/>
        <w:adjustRightInd w:val="0"/>
        <w:rPr>
          <w:b/>
          <w:color w:val="FF0000"/>
        </w:rPr>
      </w:pPr>
      <w:r w:rsidRPr="00BE1C5D">
        <w:rPr>
          <w:b/>
        </w:rPr>
        <w:t>Quiz #6 (ch</w:t>
      </w:r>
      <w:r w:rsidR="008F6DB7" w:rsidRPr="00BE1C5D">
        <w:rPr>
          <w:b/>
        </w:rPr>
        <w:t>.</w:t>
      </w:r>
      <w:r w:rsidRPr="00BE1C5D">
        <w:rPr>
          <w:b/>
        </w:rPr>
        <w:t xml:space="preserve"> 16) </w:t>
      </w:r>
      <w:r w:rsidR="001633EE">
        <w:rPr>
          <w:b/>
          <w:color w:val="FF0000"/>
        </w:rPr>
        <w:t>April 9</w:t>
      </w:r>
    </w:p>
    <w:p w14:paraId="4869E5A6" w14:textId="0FE17E00" w:rsidR="00A162B0" w:rsidRPr="00BE1C5D" w:rsidRDefault="00A162B0" w:rsidP="00A162B0">
      <w:pPr>
        <w:widowControl w:val="0"/>
        <w:autoSpaceDE w:val="0"/>
        <w:autoSpaceDN w:val="0"/>
        <w:adjustRightInd w:val="0"/>
        <w:rPr>
          <w:b/>
          <w:bCs/>
          <w:color w:val="FF0000"/>
        </w:rPr>
      </w:pPr>
      <w:r w:rsidRPr="00BE1C5D">
        <w:rPr>
          <w:b/>
          <w:bCs/>
        </w:rPr>
        <w:t>Test #5 (ch. 16, 17)</w:t>
      </w:r>
      <w:r w:rsidR="001B4B90" w:rsidRPr="00BE1C5D">
        <w:rPr>
          <w:b/>
          <w:bCs/>
        </w:rPr>
        <w:t xml:space="preserve"> </w:t>
      </w:r>
      <w:r w:rsidR="001633EE">
        <w:rPr>
          <w:b/>
          <w:bCs/>
          <w:color w:val="FF0000"/>
        </w:rPr>
        <w:t>April 16</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090B817E"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292524">
        <w:rPr>
          <w:color w:val="FF0000"/>
          <w:sz w:val="28"/>
          <w:szCs w:val="28"/>
        </w:rPr>
        <w:t xml:space="preserve">April 23, 2018 at </w:t>
      </w:r>
      <w:r w:rsidR="00DA1A00">
        <w:rPr>
          <w:color w:val="FF0000"/>
          <w:sz w:val="28"/>
          <w:szCs w:val="28"/>
        </w:rPr>
        <w:t>1:00</w:t>
      </w:r>
      <w:r w:rsidR="00053D35">
        <w:rPr>
          <w:color w:val="FF0000"/>
          <w:sz w:val="28"/>
          <w:szCs w:val="28"/>
        </w:rPr>
        <w:t xml:space="preserve"> </w:t>
      </w:r>
      <w:r w:rsidR="00DA1A00">
        <w:rPr>
          <w:color w:val="FF0000"/>
          <w:sz w:val="28"/>
          <w:szCs w:val="28"/>
        </w:rPr>
        <w:t>pm -3</w:t>
      </w:r>
      <w:r w:rsidR="00486869" w:rsidRPr="00B92799">
        <w:rPr>
          <w:color w:val="FF0000"/>
          <w:sz w:val="28"/>
          <w:szCs w:val="28"/>
        </w:rPr>
        <w:t xml:space="preserve">:30 pm </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7777777" w:rsidR="00613017" w:rsidRPr="00BE1C5D" w:rsidRDefault="00613017" w:rsidP="00613017">
      <w:pPr>
        <w:rPr>
          <w:color w:val="FF0000"/>
          <w:sz w:val="28"/>
          <w:szCs w:val="28"/>
        </w:rPr>
      </w:pPr>
      <w:r w:rsidRPr="00BE1C5D">
        <w:rPr>
          <w:color w:val="FF0000"/>
          <w:sz w:val="28"/>
          <w:szCs w:val="28"/>
          <w:u w:val="single"/>
        </w:rPr>
        <w:t>To Access the Lecture Notes (and other Course Material)</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1CB2F294" w14:textId="3C3A5ED1" w:rsidR="004B741A" w:rsidRPr="009A6D29" w:rsidRDefault="00DA6306" w:rsidP="004B741A">
      <w:pPr>
        <w:rPr>
          <w:color w:val="FF0000"/>
          <w:sz w:val="36"/>
          <w:szCs w:val="36"/>
        </w:rPr>
      </w:pPr>
      <w:r>
        <w:rPr>
          <w:color w:val="FF0000"/>
          <w:sz w:val="36"/>
          <w:szCs w:val="36"/>
        </w:rPr>
        <w:t>Monday</w:t>
      </w:r>
      <w:r w:rsidR="004B741A" w:rsidRPr="009A6D29">
        <w:rPr>
          <w:color w:val="FF0000"/>
          <w:sz w:val="36"/>
          <w:szCs w:val="36"/>
        </w:rPr>
        <w:t xml:space="preserve"> Lab Schedule</w:t>
      </w:r>
    </w:p>
    <w:tbl>
      <w:tblPr>
        <w:tblStyle w:val="TableGrid"/>
        <w:tblW w:w="4544" w:type="dxa"/>
        <w:tblLook w:val="04A0" w:firstRow="1" w:lastRow="0" w:firstColumn="1" w:lastColumn="0" w:noHBand="0" w:noVBand="1"/>
      </w:tblPr>
      <w:tblGrid>
        <w:gridCol w:w="1830"/>
        <w:gridCol w:w="2714"/>
      </w:tblGrid>
      <w:tr w:rsidR="00CA6BFF" w14:paraId="15298FA3" w14:textId="77777777" w:rsidTr="00BD6E54">
        <w:trPr>
          <w:trHeight w:val="380"/>
        </w:trPr>
        <w:tc>
          <w:tcPr>
            <w:tcW w:w="1830" w:type="dxa"/>
          </w:tcPr>
          <w:p w14:paraId="73099012" w14:textId="77777777" w:rsidR="00CA6BFF" w:rsidRDefault="00CA6BFF" w:rsidP="00BD6E54">
            <w:r>
              <w:t>Week of:</w:t>
            </w:r>
          </w:p>
        </w:tc>
        <w:tc>
          <w:tcPr>
            <w:tcW w:w="2714" w:type="dxa"/>
          </w:tcPr>
          <w:p w14:paraId="50E8FC72" w14:textId="77777777" w:rsidR="00CA6BFF" w:rsidRDefault="00CA6BFF" w:rsidP="00BD6E54">
            <w:r>
              <w:t>Experiments</w:t>
            </w:r>
          </w:p>
        </w:tc>
      </w:tr>
      <w:tr w:rsidR="00CA6BFF" w14:paraId="4BEFA319"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76781B1B" w14:textId="77777777" w:rsidR="00CA6BFF" w:rsidRDefault="00CA6BFF" w:rsidP="00BD6E54">
            <w:r>
              <w:t>Jan 8</w:t>
            </w:r>
            <w:r w:rsidRPr="007B7FC0">
              <w:rPr>
                <w:vertAlign w:val="superscript"/>
              </w:rPr>
              <w:t>th</w:t>
            </w:r>
            <w:r>
              <w:t xml:space="preserve">  </w:t>
            </w:r>
          </w:p>
        </w:tc>
        <w:tc>
          <w:tcPr>
            <w:tcW w:w="2714" w:type="dxa"/>
          </w:tcPr>
          <w:p w14:paraId="78B4D22B" w14:textId="77777777" w:rsidR="00CA6BFF" w:rsidRDefault="00CA6BFF" w:rsidP="00BD6E54">
            <w:r>
              <w:t>Reaction Times</w:t>
            </w:r>
          </w:p>
        </w:tc>
      </w:tr>
      <w:tr w:rsidR="00CA6BFF" w14:paraId="7D68C5B2"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4350CA14" w14:textId="77777777" w:rsidR="00CA6BFF" w:rsidRDefault="00CA6BFF" w:rsidP="00BD6E54">
            <w:r>
              <w:t>Jan 15</w:t>
            </w:r>
            <w:r w:rsidRPr="007558D7">
              <w:rPr>
                <w:vertAlign w:val="superscript"/>
              </w:rPr>
              <w:t>th</w:t>
            </w:r>
            <w:r>
              <w:t xml:space="preserve"> </w:t>
            </w:r>
          </w:p>
        </w:tc>
        <w:tc>
          <w:tcPr>
            <w:tcW w:w="2714" w:type="dxa"/>
          </w:tcPr>
          <w:p w14:paraId="0D652C7F" w14:textId="77777777" w:rsidR="00CA6BFF" w:rsidRPr="00BE69E7" w:rsidRDefault="00CA6BFF" w:rsidP="00BD6E54">
            <w:pPr>
              <w:rPr>
                <w:i/>
                <w:color w:val="FF0000"/>
              </w:rPr>
            </w:pPr>
            <w:r w:rsidRPr="00BE69E7">
              <w:rPr>
                <w:i/>
                <w:color w:val="FF0000"/>
              </w:rPr>
              <w:t>No Classes!!</w:t>
            </w:r>
          </w:p>
        </w:tc>
      </w:tr>
      <w:tr w:rsidR="00CA6BFF" w14:paraId="37231F87"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37753B65" w14:textId="77777777" w:rsidR="00CA6BFF" w:rsidRDefault="00CA6BFF" w:rsidP="00BD6E54">
            <w:r>
              <w:t>Jan 22</w:t>
            </w:r>
            <w:r w:rsidRPr="007B7FC0">
              <w:rPr>
                <w:vertAlign w:val="superscript"/>
              </w:rPr>
              <w:t>th</w:t>
            </w:r>
            <w:r>
              <w:t xml:space="preserve">  </w:t>
            </w:r>
          </w:p>
        </w:tc>
        <w:tc>
          <w:tcPr>
            <w:tcW w:w="2714" w:type="dxa"/>
          </w:tcPr>
          <w:p w14:paraId="277463BD" w14:textId="77777777" w:rsidR="00CA6BFF" w:rsidRDefault="00CA6BFF" w:rsidP="00BD6E54">
            <w:r>
              <w:t>Atoms and Molecules</w:t>
            </w:r>
          </w:p>
        </w:tc>
      </w:tr>
      <w:tr w:rsidR="00CA6BFF" w14:paraId="714C525A"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597D5E06" w14:textId="77777777" w:rsidR="00CA6BFF" w:rsidRDefault="00CA6BFF" w:rsidP="00BD6E54">
            <w:r>
              <w:t>Jan 29</w:t>
            </w:r>
            <w:r w:rsidRPr="00986365">
              <w:rPr>
                <w:vertAlign w:val="superscript"/>
              </w:rPr>
              <w:t>th</w:t>
            </w:r>
            <w:r>
              <w:t xml:space="preserve">  </w:t>
            </w:r>
          </w:p>
        </w:tc>
        <w:tc>
          <w:tcPr>
            <w:tcW w:w="2714" w:type="dxa"/>
          </w:tcPr>
          <w:p w14:paraId="398D002B" w14:textId="77777777" w:rsidR="00CA6BFF" w:rsidRDefault="00CA6BFF" w:rsidP="00BD6E54">
            <w:r>
              <w:t>Use of the Microscope</w:t>
            </w:r>
          </w:p>
        </w:tc>
      </w:tr>
      <w:tr w:rsidR="00CA6BFF" w14:paraId="1153774E"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180033A5" w14:textId="77777777" w:rsidR="00CA6BFF" w:rsidRDefault="00CA6BFF" w:rsidP="00BD6E54">
            <w:r>
              <w:t>Feb 5</w:t>
            </w:r>
            <w:r w:rsidRPr="007558D7">
              <w:rPr>
                <w:vertAlign w:val="superscript"/>
              </w:rPr>
              <w:t>th</w:t>
            </w:r>
            <w:r>
              <w:t xml:space="preserve"> </w:t>
            </w:r>
          </w:p>
        </w:tc>
        <w:tc>
          <w:tcPr>
            <w:tcW w:w="2714" w:type="dxa"/>
          </w:tcPr>
          <w:p w14:paraId="5AC9F89D" w14:textId="77777777" w:rsidR="00CA6BFF" w:rsidRDefault="00CA6BFF" w:rsidP="00BD6E54">
            <w:r>
              <w:t>The Cell</w:t>
            </w:r>
          </w:p>
        </w:tc>
      </w:tr>
      <w:tr w:rsidR="00CA6BFF" w14:paraId="3E9B03B8"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4A149DC3" w14:textId="77777777" w:rsidR="00CA6BFF" w:rsidRDefault="00CA6BFF" w:rsidP="00BD6E54">
            <w:r>
              <w:t>Feb 12</w:t>
            </w:r>
            <w:r w:rsidRPr="007558D7">
              <w:rPr>
                <w:vertAlign w:val="superscript"/>
              </w:rPr>
              <w:t>th</w:t>
            </w:r>
            <w:r>
              <w:t xml:space="preserve"> </w:t>
            </w:r>
          </w:p>
        </w:tc>
        <w:tc>
          <w:tcPr>
            <w:tcW w:w="2714" w:type="dxa"/>
          </w:tcPr>
          <w:p w14:paraId="13F5250C" w14:textId="77777777" w:rsidR="00CA6BFF" w:rsidRDefault="00CA6BFF" w:rsidP="00BD6E54">
            <w:r>
              <w:t>Diffusion I</w:t>
            </w:r>
          </w:p>
        </w:tc>
      </w:tr>
      <w:tr w:rsidR="00CA6BFF" w14:paraId="62DC12E0" w14:textId="77777777" w:rsidTr="00BD6E54">
        <w:trPr>
          <w:trHeight w:val="350"/>
        </w:trPr>
        <w:tc>
          <w:tcPr>
            <w:tcW w:w="1830" w:type="dxa"/>
            <w:tcBorders>
              <w:top w:val="single" w:sz="4" w:space="0" w:color="auto"/>
              <w:left w:val="single" w:sz="4" w:space="0" w:color="auto"/>
              <w:bottom w:val="single" w:sz="4" w:space="0" w:color="auto"/>
              <w:right w:val="single" w:sz="4" w:space="0" w:color="auto"/>
            </w:tcBorders>
          </w:tcPr>
          <w:p w14:paraId="5BEA72D3" w14:textId="77777777" w:rsidR="00CA6BFF" w:rsidRDefault="00CA6BFF" w:rsidP="00BD6E54">
            <w:r>
              <w:t>Feb 19</w:t>
            </w:r>
            <w:r w:rsidRPr="00986365">
              <w:rPr>
                <w:vertAlign w:val="superscript"/>
              </w:rPr>
              <w:t>th</w:t>
            </w:r>
            <w:r>
              <w:t xml:space="preserve">  </w:t>
            </w:r>
          </w:p>
        </w:tc>
        <w:tc>
          <w:tcPr>
            <w:tcW w:w="2714" w:type="dxa"/>
          </w:tcPr>
          <w:p w14:paraId="4C43DF58" w14:textId="77777777" w:rsidR="00CA6BFF" w:rsidRDefault="00CA6BFF" w:rsidP="00BD6E54">
            <w:r>
              <w:t>Diffusion II</w:t>
            </w:r>
          </w:p>
        </w:tc>
      </w:tr>
      <w:tr w:rsidR="00CA6BFF" w14:paraId="7C3D9410"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2FCD0866" w14:textId="77777777" w:rsidR="00CA6BFF" w:rsidRDefault="00CA6BFF" w:rsidP="00BD6E54">
            <w:r>
              <w:t>Feb 26</w:t>
            </w:r>
            <w:r w:rsidRPr="007558D7">
              <w:rPr>
                <w:vertAlign w:val="superscript"/>
              </w:rPr>
              <w:t>th</w:t>
            </w:r>
            <w:r>
              <w:t xml:space="preserve"> </w:t>
            </w:r>
          </w:p>
        </w:tc>
        <w:tc>
          <w:tcPr>
            <w:tcW w:w="2714" w:type="dxa"/>
          </w:tcPr>
          <w:p w14:paraId="67C7EF8B" w14:textId="77777777" w:rsidR="00CA6BFF" w:rsidRDefault="00CA6BFF" w:rsidP="00BD6E54">
            <w:r>
              <w:t>Practical; Enzymes</w:t>
            </w:r>
          </w:p>
        </w:tc>
      </w:tr>
      <w:tr w:rsidR="00CA6BFF" w14:paraId="2AD444F9"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61663195" w14:textId="77777777" w:rsidR="00CA6BFF" w:rsidRDefault="00CA6BFF" w:rsidP="00BD6E54">
            <w:r>
              <w:t>Mar 5</w:t>
            </w:r>
            <w:r w:rsidRPr="00986365">
              <w:rPr>
                <w:vertAlign w:val="superscript"/>
              </w:rPr>
              <w:t>th</w:t>
            </w:r>
            <w:r>
              <w:t xml:space="preserve">  </w:t>
            </w:r>
          </w:p>
        </w:tc>
        <w:tc>
          <w:tcPr>
            <w:tcW w:w="2714" w:type="dxa"/>
          </w:tcPr>
          <w:p w14:paraId="28890011" w14:textId="77777777" w:rsidR="00CA6BFF" w:rsidRPr="00986365" w:rsidRDefault="00CA6BFF" w:rsidP="00BD6E54">
            <w:r>
              <w:t>Respiration</w:t>
            </w:r>
          </w:p>
        </w:tc>
      </w:tr>
      <w:tr w:rsidR="00CA6BFF" w14:paraId="32DC3042"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2C66D229" w14:textId="77777777" w:rsidR="00CA6BFF" w:rsidRDefault="00CA6BFF" w:rsidP="00BD6E54">
            <w:r>
              <w:t>Mar 12</w:t>
            </w:r>
            <w:r w:rsidRPr="007558D7">
              <w:rPr>
                <w:vertAlign w:val="superscript"/>
              </w:rPr>
              <w:t>th</w:t>
            </w:r>
            <w:r>
              <w:t xml:space="preserve"> </w:t>
            </w:r>
          </w:p>
        </w:tc>
        <w:tc>
          <w:tcPr>
            <w:tcW w:w="2714" w:type="dxa"/>
          </w:tcPr>
          <w:p w14:paraId="7F99303A" w14:textId="77777777" w:rsidR="00CA6BFF" w:rsidRPr="00986365" w:rsidRDefault="00CA6BFF" w:rsidP="00BD6E54">
            <w:pPr>
              <w:rPr>
                <w:i/>
                <w:color w:val="FF0000"/>
              </w:rPr>
            </w:pPr>
            <w:r w:rsidRPr="00986365">
              <w:rPr>
                <w:i/>
                <w:color w:val="FF0000"/>
              </w:rPr>
              <w:t>Spring Break!!</w:t>
            </w:r>
          </w:p>
        </w:tc>
      </w:tr>
      <w:tr w:rsidR="00CA6BFF" w14:paraId="050FA46A"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44343250" w14:textId="77777777" w:rsidR="00CA6BFF" w:rsidRDefault="00CA6BFF" w:rsidP="00BD6E54">
            <w:r>
              <w:t>Mar 19</w:t>
            </w:r>
            <w:r w:rsidRPr="00986365">
              <w:rPr>
                <w:vertAlign w:val="superscript"/>
              </w:rPr>
              <w:t>th</w:t>
            </w:r>
            <w:r>
              <w:t xml:space="preserve">  </w:t>
            </w:r>
          </w:p>
        </w:tc>
        <w:tc>
          <w:tcPr>
            <w:tcW w:w="2714" w:type="dxa"/>
          </w:tcPr>
          <w:p w14:paraId="217AF4D7" w14:textId="77777777" w:rsidR="00CA6BFF" w:rsidRDefault="00CA6BFF" w:rsidP="00BD6E54">
            <w:r>
              <w:t>Photosynthesis</w:t>
            </w:r>
          </w:p>
        </w:tc>
      </w:tr>
      <w:tr w:rsidR="00CA6BFF" w14:paraId="005589E2"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442334D9" w14:textId="77777777" w:rsidR="00CA6BFF" w:rsidRDefault="00CA6BFF" w:rsidP="00BD6E54">
            <w:r>
              <w:t>Mar 26</w:t>
            </w:r>
            <w:r w:rsidRPr="007558D7">
              <w:rPr>
                <w:vertAlign w:val="superscript"/>
              </w:rPr>
              <w:t>th</w:t>
            </w:r>
            <w:r>
              <w:t xml:space="preserve"> </w:t>
            </w:r>
          </w:p>
        </w:tc>
        <w:tc>
          <w:tcPr>
            <w:tcW w:w="2714" w:type="dxa"/>
          </w:tcPr>
          <w:p w14:paraId="15AF4778" w14:textId="77777777" w:rsidR="00CA6BFF" w:rsidRDefault="00CA6BFF" w:rsidP="00BD6E54">
            <w:r>
              <w:t>Mitosis and Meiosis</w:t>
            </w:r>
          </w:p>
        </w:tc>
      </w:tr>
      <w:tr w:rsidR="00CA6BFF" w14:paraId="4BF2D71F"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6C975AEC" w14:textId="77777777" w:rsidR="00CA6BFF" w:rsidRDefault="00CA6BFF" w:rsidP="00BD6E54">
            <w:r>
              <w:t>Apr 2</w:t>
            </w:r>
            <w:r w:rsidRPr="00437141">
              <w:rPr>
                <w:vertAlign w:val="superscript"/>
              </w:rPr>
              <w:t>nd</w:t>
            </w:r>
            <w:r>
              <w:t xml:space="preserve"> </w:t>
            </w:r>
          </w:p>
        </w:tc>
        <w:tc>
          <w:tcPr>
            <w:tcW w:w="2714" w:type="dxa"/>
          </w:tcPr>
          <w:p w14:paraId="0587F5F1" w14:textId="77777777" w:rsidR="00CA6BFF" w:rsidRDefault="00CA6BFF" w:rsidP="00BD6E54">
            <w:r>
              <w:t>Mendelian Genetics</w:t>
            </w:r>
          </w:p>
        </w:tc>
      </w:tr>
      <w:tr w:rsidR="00CA6BFF" w14:paraId="560B1B86" w14:textId="77777777" w:rsidTr="00BD6E54">
        <w:trPr>
          <w:trHeight w:val="380"/>
        </w:trPr>
        <w:tc>
          <w:tcPr>
            <w:tcW w:w="1830" w:type="dxa"/>
            <w:tcBorders>
              <w:top w:val="single" w:sz="4" w:space="0" w:color="auto"/>
              <w:left w:val="single" w:sz="4" w:space="0" w:color="auto"/>
              <w:bottom w:val="single" w:sz="4" w:space="0" w:color="auto"/>
              <w:right w:val="single" w:sz="4" w:space="0" w:color="auto"/>
            </w:tcBorders>
          </w:tcPr>
          <w:p w14:paraId="3E339F6C" w14:textId="77777777" w:rsidR="00CA6BFF" w:rsidRDefault="00CA6BFF" w:rsidP="00BD6E54">
            <w:r>
              <w:t>Apr 9</w:t>
            </w:r>
            <w:r w:rsidRPr="007558D7">
              <w:rPr>
                <w:vertAlign w:val="superscript"/>
              </w:rPr>
              <w:t>th</w:t>
            </w:r>
            <w:r>
              <w:t xml:space="preserve"> </w:t>
            </w:r>
          </w:p>
        </w:tc>
        <w:tc>
          <w:tcPr>
            <w:tcW w:w="2714" w:type="dxa"/>
          </w:tcPr>
          <w:p w14:paraId="5D77BFEF" w14:textId="77777777" w:rsidR="00CA6BFF" w:rsidRDefault="00CA6BFF" w:rsidP="00BD6E54">
            <w:r>
              <w:t>Human Phenotypes</w:t>
            </w:r>
          </w:p>
        </w:tc>
      </w:tr>
      <w:tr w:rsidR="00CA6BFF" w14:paraId="4455456F" w14:textId="77777777" w:rsidTr="00BD6E54">
        <w:trPr>
          <w:trHeight w:val="380"/>
        </w:trPr>
        <w:tc>
          <w:tcPr>
            <w:tcW w:w="1830" w:type="dxa"/>
          </w:tcPr>
          <w:p w14:paraId="032BCC82" w14:textId="77777777" w:rsidR="00CA6BFF" w:rsidRDefault="00CA6BFF" w:rsidP="00BD6E54">
            <w:r>
              <w:t>Apr 16</w:t>
            </w:r>
            <w:r w:rsidRPr="007558D7">
              <w:rPr>
                <w:vertAlign w:val="superscript"/>
              </w:rPr>
              <w:t>th</w:t>
            </w:r>
            <w:r>
              <w:t xml:space="preserve"> </w:t>
            </w:r>
          </w:p>
        </w:tc>
        <w:tc>
          <w:tcPr>
            <w:tcW w:w="2714" w:type="dxa"/>
          </w:tcPr>
          <w:p w14:paraId="42514F20" w14:textId="77777777" w:rsidR="00CA6BFF" w:rsidRDefault="00CA6BFF" w:rsidP="00BD6E54">
            <w:r>
              <w:t>Practical</w:t>
            </w:r>
          </w:p>
        </w:tc>
      </w:tr>
    </w:tbl>
    <w:p w14:paraId="165596C2" w14:textId="77777777" w:rsidR="00CA6BFF" w:rsidRDefault="00CA6BFF" w:rsidP="00A434AA">
      <w:pPr>
        <w:rPr>
          <w:b/>
          <w:color w:val="FF0000"/>
          <w:sz w:val="26"/>
          <w:szCs w:val="26"/>
          <w:u w:val="single"/>
        </w:rPr>
      </w:pPr>
    </w:p>
    <w:p w14:paraId="13E7E774" w14:textId="77777777" w:rsidR="00CA6BFF" w:rsidRDefault="00CA6BFF" w:rsidP="00A434AA">
      <w:pPr>
        <w:rPr>
          <w:b/>
          <w:color w:val="FF0000"/>
          <w:sz w:val="26"/>
          <w:szCs w:val="26"/>
          <w:u w:val="single"/>
        </w:rPr>
      </w:pPr>
    </w:p>
    <w:p w14:paraId="42A70317" w14:textId="77777777" w:rsidR="00CA6BFF" w:rsidRDefault="00CA6BFF" w:rsidP="00A434AA">
      <w:pPr>
        <w:rPr>
          <w:b/>
          <w:color w:val="FF0000"/>
          <w:sz w:val="26"/>
          <w:szCs w:val="26"/>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Default="00BF4D7C">
      <w:pPr>
        <w:rPr>
          <w:sz w:val="26"/>
          <w:szCs w:val="26"/>
        </w:rPr>
      </w:pPr>
    </w:p>
    <w:p w14:paraId="4FC356DB" w14:textId="77777777" w:rsidR="00CA6BFF" w:rsidRPr="00304F17" w:rsidRDefault="00CA6BFF">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34D102CB" w14:textId="77777777" w:rsidR="00BC0169" w:rsidRDefault="00BC0169" w:rsidP="00A434AA">
      <w:pPr>
        <w:rPr>
          <w:sz w:val="20"/>
          <w:szCs w:val="20"/>
        </w:rPr>
      </w:pPr>
    </w:p>
    <w:p w14:paraId="75C1325C" w14:textId="2CA9AD63" w:rsidR="0000560B" w:rsidRPr="002703BE" w:rsidRDefault="0000560B" w:rsidP="0000560B">
      <w:pPr>
        <w:rPr>
          <w:sz w:val="28"/>
          <w:szCs w:val="28"/>
        </w:rPr>
      </w:pPr>
      <w:r w:rsidRPr="002703BE">
        <w:rPr>
          <w:b/>
          <w:sz w:val="28"/>
          <w:szCs w:val="28"/>
        </w:rPr>
        <w:t xml:space="preserve">BSC 1010C </w:t>
      </w:r>
      <w:r w:rsidR="00CA6BFF">
        <w:rPr>
          <w:b/>
          <w:sz w:val="28"/>
          <w:szCs w:val="28"/>
        </w:rPr>
        <w:t>– Biology Spring 2018</w:t>
      </w:r>
      <w:bookmarkStart w:id="0" w:name="_GoBack"/>
      <w:bookmarkEnd w:id="0"/>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32"/>
    <w:rsid w:val="00001C2F"/>
    <w:rsid w:val="000021B1"/>
    <w:rsid w:val="000045A7"/>
    <w:rsid w:val="0000560B"/>
    <w:rsid w:val="00006A37"/>
    <w:rsid w:val="00012433"/>
    <w:rsid w:val="0001577A"/>
    <w:rsid w:val="00023F0B"/>
    <w:rsid w:val="000243BA"/>
    <w:rsid w:val="000360CF"/>
    <w:rsid w:val="0004358D"/>
    <w:rsid w:val="000527BD"/>
    <w:rsid w:val="00053D35"/>
    <w:rsid w:val="000543D0"/>
    <w:rsid w:val="000569FA"/>
    <w:rsid w:val="00061497"/>
    <w:rsid w:val="00062CF0"/>
    <w:rsid w:val="00065738"/>
    <w:rsid w:val="00071454"/>
    <w:rsid w:val="00072D8A"/>
    <w:rsid w:val="000749D4"/>
    <w:rsid w:val="00080D18"/>
    <w:rsid w:val="00085683"/>
    <w:rsid w:val="00093C62"/>
    <w:rsid w:val="00093CF8"/>
    <w:rsid w:val="000A16DD"/>
    <w:rsid w:val="000B002A"/>
    <w:rsid w:val="000B4E16"/>
    <w:rsid w:val="000C00FF"/>
    <w:rsid w:val="000C7477"/>
    <w:rsid w:val="000D5525"/>
    <w:rsid w:val="000E1A22"/>
    <w:rsid w:val="000F5D1B"/>
    <w:rsid w:val="00106B24"/>
    <w:rsid w:val="00112DBA"/>
    <w:rsid w:val="001361AB"/>
    <w:rsid w:val="00140451"/>
    <w:rsid w:val="00143956"/>
    <w:rsid w:val="0014657D"/>
    <w:rsid w:val="00150DCB"/>
    <w:rsid w:val="00151434"/>
    <w:rsid w:val="001633EE"/>
    <w:rsid w:val="0016714C"/>
    <w:rsid w:val="00170BDA"/>
    <w:rsid w:val="001831A3"/>
    <w:rsid w:val="001844A7"/>
    <w:rsid w:val="00184C8E"/>
    <w:rsid w:val="00184FEE"/>
    <w:rsid w:val="00186A07"/>
    <w:rsid w:val="001A2457"/>
    <w:rsid w:val="001B0290"/>
    <w:rsid w:val="001B1D69"/>
    <w:rsid w:val="001B4B90"/>
    <w:rsid w:val="001C0C7B"/>
    <w:rsid w:val="001C3EE5"/>
    <w:rsid w:val="001C478D"/>
    <w:rsid w:val="001C5FE3"/>
    <w:rsid w:val="001D26C0"/>
    <w:rsid w:val="001D4D9A"/>
    <w:rsid w:val="001F2E5F"/>
    <w:rsid w:val="001F3102"/>
    <w:rsid w:val="001F6D0F"/>
    <w:rsid w:val="002048B5"/>
    <w:rsid w:val="00206A4F"/>
    <w:rsid w:val="00207717"/>
    <w:rsid w:val="0021264E"/>
    <w:rsid w:val="0021421F"/>
    <w:rsid w:val="002159A3"/>
    <w:rsid w:val="00221A47"/>
    <w:rsid w:val="00223B0F"/>
    <w:rsid w:val="00224E39"/>
    <w:rsid w:val="00234E1B"/>
    <w:rsid w:val="0023638D"/>
    <w:rsid w:val="002419AB"/>
    <w:rsid w:val="002419BF"/>
    <w:rsid w:val="00243E5E"/>
    <w:rsid w:val="002560BC"/>
    <w:rsid w:val="0025718D"/>
    <w:rsid w:val="00263A0D"/>
    <w:rsid w:val="00267A31"/>
    <w:rsid w:val="002703BE"/>
    <w:rsid w:val="00271912"/>
    <w:rsid w:val="00272F2B"/>
    <w:rsid w:val="002837DB"/>
    <w:rsid w:val="00292524"/>
    <w:rsid w:val="002969E8"/>
    <w:rsid w:val="002A0B93"/>
    <w:rsid w:val="002A1971"/>
    <w:rsid w:val="002A3D79"/>
    <w:rsid w:val="002A6D57"/>
    <w:rsid w:val="002B3A9A"/>
    <w:rsid w:val="002B3CEE"/>
    <w:rsid w:val="002C1A28"/>
    <w:rsid w:val="002C3FB0"/>
    <w:rsid w:val="002D1DB1"/>
    <w:rsid w:val="002D4407"/>
    <w:rsid w:val="002D53D1"/>
    <w:rsid w:val="002E4187"/>
    <w:rsid w:val="002E4963"/>
    <w:rsid w:val="002E7777"/>
    <w:rsid w:val="002E7D92"/>
    <w:rsid w:val="002F6310"/>
    <w:rsid w:val="00304887"/>
    <w:rsid w:val="00304F17"/>
    <w:rsid w:val="00305428"/>
    <w:rsid w:val="00307FB7"/>
    <w:rsid w:val="0031090A"/>
    <w:rsid w:val="00315714"/>
    <w:rsid w:val="00316A4E"/>
    <w:rsid w:val="00324174"/>
    <w:rsid w:val="0035041E"/>
    <w:rsid w:val="00352D31"/>
    <w:rsid w:val="00353CF1"/>
    <w:rsid w:val="0036391C"/>
    <w:rsid w:val="00364530"/>
    <w:rsid w:val="00366D58"/>
    <w:rsid w:val="0036707C"/>
    <w:rsid w:val="003702FC"/>
    <w:rsid w:val="00372E24"/>
    <w:rsid w:val="00387E6E"/>
    <w:rsid w:val="00395D81"/>
    <w:rsid w:val="003966FA"/>
    <w:rsid w:val="003A1701"/>
    <w:rsid w:val="003B1EBF"/>
    <w:rsid w:val="003E2681"/>
    <w:rsid w:val="003E3921"/>
    <w:rsid w:val="003E4D49"/>
    <w:rsid w:val="003F1374"/>
    <w:rsid w:val="003F1865"/>
    <w:rsid w:val="003F4733"/>
    <w:rsid w:val="00401623"/>
    <w:rsid w:val="00411DDE"/>
    <w:rsid w:val="004123C5"/>
    <w:rsid w:val="004131AA"/>
    <w:rsid w:val="004219A5"/>
    <w:rsid w:val="0042741C"/>
    <w:rsid w:val="0043264B"/>
    <w:rsid w:val="00432F08"/>
    <w:rsid w:val="004349CC"/>
    <w:rsid w:val="00436802"/>
    <w:rsid w:val="00443B20"/>
    <w:rsid w:val="00444844"/>
    <w:rsid w:val="004514B1"/>
    <w:rsid w:val="00454A4B"/>
    <w:rsid w:val="00467044"/>
    <w:rsid w:val="004701BC"/>
    <w:rsid w:val="004761D7"/>
    <w:rsid w:val="00476538"/>
    <w:rsid w:val="0048412A"/>
    <w:rsid w:val="0048447B"/>
    <w:rsid w:val="00486869"/>
    <w:rsid w:val="0049248E"/>
    <w:rsid w:val="004A168D"/>
    <w:rsid w:val="004A2026"/>
    <w:rsid w:val="004B0759"/>
    <w:rsid w:val="004B652E"/>
    <w:rsid w:val="004B741A"/>
    <w:rsid w:val="004B772B"/>
    <w:rsid w:val="004C10B7"/>
    <w:rsid w:val="004C6400"/>
    <w:rsid w:val="004C7562"/>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79C5"/>
    <w:rsid w:val="005668AE"/>
    <w:rsid w:val="005706A6"/>
    <w:rsid w:val="00574846"/>
    <w:rsid w:val="00585DED"/>
    <w:rsid w:val="00586A31"/>
    <w:rsid w:val="00592F6E"/>
    <w:rsid w:val="005969F1"/>
    <w:rsid w:val="005A2801"/>
    <w:rsid w:val="005B0FCD"/>
    <w:rsid w:val="005B2523"/>
    <w:rsid w:val="005B4C3D"/>
    <w:rsid w:val="005B75E5"/>
    <w:rsid w:val="005C26A7"/>
    <w:rsid w:val="005C2A95"/>
    <w:rsid w:val="005C2EC2"/>
    <w:rsid w:val="005C7F2A"/>
    <w:rsid w:val="005E0ED0"/>
    <w:rsid w:val="005E2326"/>
    <w:rsid w:val="00600387"/>
    <w:rsid w:val="00600EE0"/>
    <w:rsid w:val="00606A72"/>
    <w:rsid w:val="00611DD1"/>
    <w:rsid w:val="00613017"/>
    <w:rsid w:val="00615901"/>
    <w:rsid w:val="006164C1"/>
    <w:rsid w:val="00621222"/>
    <w:rsid w:val="006223BF"/>
    <w:rsid w:val="00626E88"/>
    <w:rsid w:val="006308E3"/>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56C7"/>
    <w:rsid w:val="006A12D5"/>
    <w:rsid w:val="006A3B73"/>
    <w:rsid w:val="006A431A"/>
    <w:rsid w:val="006A5140"/>
    <w:rsid w:val="006B224F"/>
    <w:rsid w:val="006B4E4B"/>
    <w:rsid w:val="006C0344"/>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27D3A"/>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7595"/>
    <w:rsid w:val="007F027B"/>
    <w:rsid w:val="007F2A73"/>
    <w:rsid w:val="008004D1"/>
    <w:rsid w:val="008137D1"/>
    <w:rsid w:val="00823F44"/>
    <w:rsid w:val="00824B9F"/>
    <w:rsid w:val="008306A8"/>
    <w:rsid w:val="00830D54"/>
    <w:rsid w:val="00830DC6"/>
    <w:rsid w:val="00841673"/>
    <w:rsid w:val="008442E8"/>
    <w:rsid w:val="00845AF7"/>
    <w:rsid w:val="00852648"/>
    <w:rsid w:val="00853103"/>
    <w:rsid w:val="008574F7"/>
    <w:rsid w:val="00870751"/>
    <w:rsid w:val="00871836"/>
    <w:rsid w:val="008726D6"/>
    <w:rsid w:val="00874E05"/>
    <w:rsid w:val="008908B8"/>
    <w:rsid w:val="00891612"/>
    <w:rsid w:val="008A33F3"/>
    <w:rsid w:val="008A5321"/>
    <w:rsid w:val="008D2222"/>
    <w:rsid w:val="008D42F0"/>
    <w:rsid w:val="008D5FCC"/>
    <w:rsid w:val="008D7450"/>
    <w:rsid w:val="008D7855"/>
    <w:rsid w:val="008E5E42"/>
    <w:rsid w:val="008E658C"/>
    <w:rsid w:val="008F151B"/>
    <w:rsid w:val="008F6DB7"/>
    <w:rsid w:val="00902ED2"/>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45A5"/>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2A8A"/>
    <w:rsid w:val="009F5B71"/>
    <w:rsid w:val="009F66A1"/>
    <w:rsid w:val="00A06567"/>
    <w:rsid w:val="00A15C31"/>
    <w:rsid w:val="00A162B0"/>
    <w:rsid w:val="00A1658B"/>
    <w:rsid w:val="00A233BC"/>
    <w:rsid w:val="00A235B0"/>
    <w:rsid w:val="00A25E71"/>
    <w:rsid w:val="00A26214"/>
    <w:rsid w:val="00A3018F"/>
    <w:rsid w:val="00A30741"/>
    <w:rsid w:val="00A356FA"/>
    <w:rsid w:val="00A36484"/>
    <w:rsid w:val="00A414DD"/>
    <w:rsid w:val="00A434AA"/>
    <w:rsid w:val="00A445D7"/>
    <w:rsid w:val="00A45315"/>
    <w:rsid w:val="00A537C6"/>
    <w:rsid w:val="00A54D3D"/>
    <w:rsid w:val="00A55FFC"/>
    <w:rsid w:val="00A56870"/>
    <w:rsid w:val="00A62768"/>
    <w:rsid w:val="00A627FC"/>
    <w:rsid w:val="00A65933"/>
    <w:rsid w:val="00A66669"/>
    <w:rsid w:val="00A73824"/>
    <w:rsid w:val="00A809DD"/>
    <w:rsid w:val="00A83847"/>
    <w:rsid w:val="00A83FBE"/>
    <w:rsid w:val="00A84827"/>
    <w:rsid w:val="00A9044C"/>
    <w:rsid w:val="00A90FC4"/>
    <w:rsid w:val="00AA0167"/>
    <w:rsid w:val="00AA0A53"/>
    <w:rsid w:val="00AB7B94"/>
    <w:rsid w:val="00AC3FA1"/>
    <w:rsid w:val="00AC4D93"/>
    <w:rsid w:val="00AD2794"/>
    <w:rsid w:val="00AD50FC"/>
    <w:rsid w:val="00AD619D"/>
    <w:rsid w:val="00AE042C"/>
    <w:rsid w:val="00AE453E"/>
    <w:rsid w:val="00AE4CB8"/>
    <w:rsid w:val="00AE5395"/>
    <w:rsid w:val="00AE7F79"/>
    <w:rsid w:val="00AF2B73"/>
    <w:rsid w:val="00AF32AE"/>
    <w:rsid w:val="00B00AF0"/>
    <w:rsid w:val="00B02F6C"/>
    <w:rsid w:val="00B044AC"/>
    <w:rsid w:val="00B047D0"/>
    <w:rsid w:val="00B0495F"/>
    <w:rsid w:val="00B11A8B"/>
    <w:rsid w:val="00B17188"/>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0169"/>
    <w:rsid w:val="00BC18EB"/>
    <w:rsid w:val="00BD1EB2"/>
    <w:rsid w:val="00BD2838"/>
    <w:rsid w:val="00BD7641"/>
    <w:rsid w:val="00BE1C5D"/>
    <w:rsid w:val="00BE2FA0"/>
    <w:rsid w:val="00BF33DE"/>
    <w:rsid w:val="00BF4D7C"/>
    <w:rsid w:val="00BF5D5E"/>
    <w:rsid w:val="00BF6977"/>
    <w:rsid w:val="00BF6F4D"/>
    <w:rsid w:val="00C15F9A"/>
    <w:rsid w:val="00C166A1"/>
    <w:rsid w:val="00C21426"/>
    <w:rsid w:val="00C5068D"/>
    <w:rsid w:val="00C51EDF"/>
    <w:rsid w:val="00C60FAE"/>
    <w:rsid w:val="00C709DA"/>
    <w:rsid w:val="00C72E8E"/>
    <w:rsid w:val="00C86B40"/>
    <w:rsid w:val="00C87C60"/>
    <w:rsid w:val="00C91788"/>
    <w:rsid w:val="00C93B96"/>
    <w:rsid w:val="00CA6BFF"/>
    <w:rsid w:val="00CB02F2"/>
    <w:rsid w:val="00CB4273"/>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1A00"/>
    <w:rsid w:val="00DA2828"/>
    <w:rsid w:val="00DA5464"/>
    <w:rsid w:val="00DA54C9"/>
    <w:rsid w:val="00DA6306"/>
    <w:rsid w:val="00DB4187"/>
    <w:rsid w:val="00DC14BB"/>
    <w:rsid w:val="00DC4AC9"/>
    <w:rsid w:val="00DD16E5"/>
    <w:rsid w:val="00DD2DA0"/>
    <w:rsid w:val="00DD33B3"/>
    <w:rsid w:val="00DD5571"/>
    <w:rsid w:val="00DD6126"/>
    <w:rsid w:val="00DE111E"/>
    <w:rsid w:val="00DE5754"/>
    <w:rsid w:val="00DE76B8"/>
    <w:rsid w:val="00DF2772"/>
    <w:rsid w:val="00DF352E"/>
    <w:rsid w:val="00DF5FD3"/>
    <w:rsid w:val="00DF6E1B"/>
    <w:rsid w:val="00E0117C"/>
    <w:rsid w:val="00E26ED4"/>
    <w:rsid w:val="00E30012"/>
    <w:rsid w:val="00E350D2"/>
    <w:rsid w:val="00E36ED8"/>
    <w:rsid w:val="00E42E90"/>
    <w:rsid w:val="00E438F0"/>
    <w:rsid w:val="00E47CE5"/>
    <w:rsid w:val="00E573A4"/>
    <w:rsid w:val="00E57645"/>
    <w:rsid w:val="00E60922"/>
    <w:rsid w:val="00E76C83"/>
    <w:rsid w:val="00E913D6"/>
    <w:rsid w:val="00EA71BB"/>
    <w:rsid w:val="00EB49CF"/>
    <w:rsid w:val="00EB7353"/>
    <w:rsid w:val="00EC123C"/>
    <w:rsid w:val="00EC2BBE"/>
    <w:rsid w:val="00EC468D"/>
    <w:rsid w:val="00ED0F95"/>
    <w:rsid w:val="00ED4B0F"/>
    <w:rsid w:val="00ED5757"/>
    <w:rsid w:val="00EE04E4"/>
    <w:rsid w:val="00EF275E"/>
    <w:rsid w:val="00EF3CF9"/>
    <w:rsid w:val="00EF7CB8"/>
    <w:rsid w:val="00F009E6"/>
    <w:rsid w:val="00F07AF3"/>
    <w:rsid w:val="00F1730A"/>
    <w:rsid w:val="00F207CB"/>
    <w:rsid w:val="00F20D2C"/>
    <w:rsid w:val="00F21238"/>
    <w:rsid w:val="00F256DA"/>
    <w:rsid w:val="00F27AB4"/>
    <w:rsid w:val="00F3507E"/>
    <w:rsid w:val="00F4103B"/>
    <w:rsid w:val="00F630DC"/>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44987-BA63-D34D-8467-7647B98C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1831</Words>
  <Characters>10443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14</cp:revision>
  <cp:lastPrinted>2011-08-23T17:37:00Z</cp:lastPrinted>
  <dcterms:created xsi:type="dcterms:W3CDTF">2018-01-04T17:24:00Z</dcterms:created>
  <dcterms:modified xsi:type="dcterms:W3CDTF">2018-01-04T18:31:00Z</dcterms:modified>
</cp:coreProperties>
</file>