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D42" w:rsidRPr="00450B94" w:rsidRDefault="00EE0E99" w:rsidP="00EE0E99">
      <w:pPr>
        <w:autoSpaceDE w:val="0"/>
        <w:autoSpaceDN w:val="0"/>
        <w:adjustRightInd w:val="0"/>
        <w:rPr>
          <w:b/>
          <w:bCs/>
          <w:color w:val="000000"/>
        </w:rPr>
      </w:pPr>
      <w:r>
        <w:rPr>
          <w:noProof/>
        </w:rPr>
        <mc:AlternateContent>
          <mc:Choice Requires="wps">
            <w:drawing>
              <wp:anchor distT="0" distB="0" distL="114300" distR="114300" simplePos="0" relativeHeight="251661312" behindDoc="0" locked="0" layoutInCell="1" allowOverlap="1" wp14:anchorId="2D42BA3C" wp14:editId="73EF53D4">
                <wp:simplePos x="0" y="0"/>
                <wp:positionH relativeFrom="column">
                  <wp:posOffset>4358640</wp:posOffset>
                </wp:positionH>
                <wp:positionV relativeFrom="paragraph">
                  <wp:posOffset>-228600</wp:posOffset>
                </wp:positionV>
                <wp:extent cx="2575560" cy="1112520"/>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112520"/>
                        </a:xfrm>
                        <a:prstGeom prst="rect">
                          <a:avLst/>
                        </a:prstGeom>
                        <a:solidFill>
                          <a:srgbClr val="FFFFFF"/>
                        </a:solidFill>
                        <a:ln w="9525">
                          <a:solidFill>
                            <a:schemeClr val="bg1"/>
                          </a:solidFill>
                          <a:miter lim="800000"/>
                          <a:headEnd/>
                          <a:tailEnd/>
                        </a:ln>
                      </wps:spPr>
                      <wps:txbx>
                        <w:txbxContent>
                          <w:p w:rsidR="0043618D" w:rsidRPr="00B95BFD" w:rsidRDefault="0043618D">
                            <w:pPr>
                              <w:rPr>
                                <w:rFonts w:ascii="Comic Sans MS" w:hAnsi="Comic Sans MS"/>
                                <w:sz w:val="18"/>
                                <w:szCs w:val="18"/>
                              </w:rPr>
                            </w:pPr>
                            <w:r w:rsidRPr="00B95BFD">
                              <w:rPr>
                                <w:rFonts w:ascii="Comic Sans MS" w:hAnsi="Comic Sans MS"/>
                                <w:sz w:val="18"/>
                                <w:szCs w:val="18"/>
                              </w:rPr>
                              <w:t>"You're off to Great Places!</w:t>
                            </w:r>
                            <w:r w:rsidRPr="00B95BFD">
                              <w:rPr>
                                <w:rFonts w:ascii="Comic Sans MS" w:hAnsi="Comic Sans MS"/>
                                <w:sz w:val="18"/>
                                <w:szCs w:val="18"/>
                              </w:rPr>
                              <w:br/>
                              <w:t>Today is your day!</w:t>
                            </w:r>
                            <w:r w:rsidRPr="00B95BFD">
                              <w:rPr>
                                <w:rFonts w:ascii="Comic Sans MS" w:hAnsi="Comic Sans MS"/>
                                <w:sz w:val="18"/>
                                <w:szCs w:val="18"/>
                              </w:rPr>
                              <w:br/>
                              <w:t>Your mountain is waiting</w:t>
                            </w:r>
                            <w:proofErr w:type="gramStart"/>
                            <w:r w:rsidRPr="00B95BFD">
                              <w:rPr>
                                <w:rFonts w:ascii="Comic Sans MS" w:hAnsi="Comic Sans MS"/>
                                <w:sz w:val="18"/>
                                <w:szCs w:val="18"/>
                              </w:rPr>
                              <w:t>,</w:t>
                            </w:r>
                            <w:proofErr w:type="gramEnd"/>
                            <w:r w:rsidRPr="00B95BFD">
                              <w:rPr>
                                <w:rFonts w:ascii="Comic Sans MS" w:hAnsi="Comic Sans MS"/>
                                <w:sz w:val="18"/>
                                <w:szCs w:val="18"/>
                              </w:rPr>
                              <w:br/>
                              <w:t>So... get on your way!”</w:t>
                            </w:r>
                          </w:p>
                          <w:p w:rsidR="0043618D" w:rsidRPr="00B95BFD" w:rsidRDefault="0043618D" w:rsidP="00136C2C">
                            <w:pPr>
                              <w:pStyle w:val="ListParagraph"/>
                              <w:numPr>
                                <w:ilvl w:val="0"/>
                                <w:numId w:val="11"/>
                              </w:numPr>
                              <w:rPr>
                                <w:rFonts w:ascii="Comic Sans MS" w:hAnsi="Comic Sans MS"/>
                                <w:sz w:val="18"/>
                                <w:szCs w:val="18"/>
                              </w:rPr>
                            </w:pPr>
                            <w:r w:rsidRPr="00B95BFD">
                              <w:rPr>
                                <w:rFonts w:ascii="Comic Sans MS" w:hAnsi="Comic Sans MS"/>
                                <w:sz w:val="18"/>
                                <w:szCs w:val="18"/>
                              </w:rPr>
                              <w:t>Dr. Seuss</w:t>
                            </w:r>
                          </w:p>
                        </w:txbxContent>
                      </wps:txbx>
                      <wps:bodyPr rot="0" spcFirstLastPara="1"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2pt;margin-top:-18pt;width:202.8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" strokecolor="white [3212]">
                <v:textbox>
                  <w:txbxContent>
                    <w:p w:rsidR="00E76CB6" w:rsidRPr="00B95BFD" w:rsidRDefault="00E76CB6">
                      <w:pPr>
                        <w:rPr>
                          <w:rFonts w:ascii="Comic Sans MS" w:hAnsi="Comic Sans MS"/>
                          <w:sz w:val="18"/>
                          <w:szCs w:val="18"/>
                        </w:rPr>
                      </w:pPr>
                      <w:r w:rsidRPr="00B95BFD">
                        <w:rPr>
                          <w:rFonts w:ascii="Comic Sans MS" w:hAnsi="Comic Sans MS"/>
                          <w:sz w:val="18"/>
                          <w:szCs w:val="18"/>
                        </w:rPr>
                        <w:t>"You're off to Great Places!</w:t>
                      </w:r>
                      <w:r w:rsidRPr="00B95BFD">
                        <w:rPr>
                          <w:rFonts w:ascii="Comic Sans MS" w:hAnsi="Comic Sans MS"/>
                          <w:sz w:val="18"/>
                          <w:szCs w:val="18"/>
                        </w:rPr>
                        <w:br/>
                        <w:t>Today is your day!</w:t>
                      </w:r>
                      <w:r w:rsidRPr="00B95BFD">
                        <w:rPr>
                          <w:rFonts w:ascii="Comic Sans MS" w:hAnsi="Comic Sans MS"/>
                          <w:sz w:val="18"/>
                          <w:szCs w:val="18"/>
                        </w:rPr>
                        <w:br/>
                        <w:t>Your mountain is waiting</w:t>
                      </w:r>
                      <w:proofErr w:type="gramStart"/>
                      <w:r w:rsidRPr="00B95BFD">
                        <w:rPr>
                          <w:rFonts w:ascii="Comic Sans MS" w:hAnsi="Comic Sans MS"/>
                          <w:sz w:val="18"/>
                          <w:szCs w:val="18"/>
                        </w:rPr>
                        <w:t>,</w:t>
                      </w:r>
                      <w:proofErr w:type="gramEnd"/>
                      <w:r w:rsidRPr="00B95BFD">
                        <w:rPr>
                          <w:rFonts w:ascii="Comic Sans MS" w:hAnsi="Comic Sans MS"/>
                          <w:sz w:val="18"/>
                          <w:szCs w:val="18"/>
                        </w:rPr>
                        <w:br/>
                        <w:t>So... get on your way!”</w:t>
                      </w:r>
                    </w:p>
                    <w:p w:rsidR="00E76CB6" w:rsidRPr="00B95BFD" w:rsidRDefault="00E76CB6" w:rsidP="00136C2C">
                      <w:pPr>
                        <w:pStyle w:val="ListParagraph"/>
                        <w:numPr>
                          <w:ilvl w:val="0"/>
                          <w:numId w:val="11"/>
                        </w:numPr>
                        <w:rPr>
                          <w:rFonts w:ascii="Comic Sans MS" w:hAnsi="Comic Sans MS"/>
                          <w:sz w:val="18"/>
                          <w:szCs w:val="18"/>
                        </w:rPr>
                      </w:pPr>
                      <w:r w:rsidRPr="00B95BFD">
                        <w:rPr>
                          <w:rFonts w:ascii="Comic Sans MS" w:hAnsi="Comic Sans MS"/>
                          <w:sz w:val="18"/>
                          <w:szCs w:val="18"/>
                        </w:rPr>
                        <w:t>Dr. Seuss</w:t>
                      </w:r>
                    </w:p>
                  </w:txbxContent>
                </v:textbox>
              </v:shape>
            </w:pict>
          </mc:Fallback>
        </mc:AlternateContent>
      </w:r>
      <w:r>
        <w:rPr>
          <w:rFonts w:ascii="Arial" w:hAnsi="Arial" w:cs="Arial"/>
          <w:noProof/>
          <w:sz w:val="20"/>
          <w:szCs w:val="20"/>
        </w:rPr>
        <w:drawing>
          <wp:anchor distT="0" distB="0" distL="114300" distR="114300" simplePos="0" relativeHeight="251664384" behindDoc="0" locked="0" layoutInCell="1" allowOverlap="1" wp14:anchorId="6C2F28BC" wp14:editId="683AA7C2">
            <wp:simplePos x="0" y="0"/>
            <wp:positionH relativeFrom="column">
              <wp:posOffset>5394960</wp:posOffset>
            </wp:positionH>
            <wp:positionV relativeFrom="paragraph">
              <wp:posOffset>-287020</wp:posOffset>
            </wp:positionV>
            <wp:extent cx="1653540" cy="1071880"/>
            <wp:effectExtent l="0" t="0" r="0" b="0"/>
            <wp:wrapNone/>
            <wp:docPr id="6" name="il_fi" descr="http://chanda0703.com/wp-content/uploads/2012/07/Oh_the_places_youll_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handa0703.com/wp-content/uploads/2012/07/Oh_the_places_youll_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354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2F2D" w:rsidRPr="00450B94">
        <w:rPr>
          <w:b/>
          <w:bCs/>
          <w:color w:val="000000"/>
        </w:rPr>
        <w:t>REA</w:t>
      </w:r>
      <w:r w:rsidR="00E81267" w:rsidRPr="00450B94">
        <w:rPr>
          <w:b/>
          <w:bCs/>
          <w:color w:val="000000"/>
        </w:rPr>
        <w:t>0017</w:t>
      </w:r>
      <w:r w:rsidR="001D25EC" w:rsidRPr="00450B94">
        <w:rPr>
          <w:b/>
          <w:bCs/>
          <w:color w:val="000000"/>
        </w:rPr>
        <w:t xml:space="preserve"> </w:t>
      </w:r>
      <w:r w:rsidR="001A0D42" w:rsidRPr="00450B94">
        <w:rPr>
          <w:b/>
          <w:bCs/>
          <w:color w:val="000000"/>
        </w:rPr>
        <w:t xml:space="preserve">– </w:t>
      </w:r>
      <w:r w:rsidR="00E81267" w:rsidRPr="00450B94">
        <w:rPr>
          <w:b/>
          <w:bCs/>
          <w:color w:val="000000"/>
        </w:rPr>
        <w:t>Developmental</w:t>
      </w:r>
      <w:r w:rsidR="001A0D42" w:rsidRPr="00450B94">
        <w:rPr>
          <w:b/>
          <w:bCs/>
          <w:color w:val="000000"/>
        </w:rPr>
        <w:t xml:space="preserve"> Reading II</w:t>
      </w:r>
      <w:r w:rsidR="00637AB9" w:rsidRPr="00637AB9">
        <w:rPr>
          <w:rFonts w:ascii="Arial" w:hAnsi="Arial" w:cs="Arial"/>
          <w:noProof/>
          <w:sz w:val="20"/>
          <w:szCs w:val="20"/>
        </w:rPr>
        <w:t xml:space="preserve"> </w:t>
      </w:r>
    </w:p>
    <w:p w:rsidR="00C061D5" w:rsidRPr="00450B94" w:rsidRDefault="00C061D5" w:rsidP="00EE0E99">
      <w:pPr>
        <w:autoSpaceDE w:val="0"/>
        <w:autoSpaceDN w:val="0"/>
        <w:adjustRightInd w:val="0"/>
        <w:rPr>
          <w:b/>
          <w:bCs/>
          <w:color w:val="000000"/>
        </w:rPr>
      </w:pPr>
      <w:r w:rsidRPr="00450B94">
        <w:rPr>
          <w:b/>
          <w:bCs/>
          <w:color w:val="000000"/>
        </w:rPr>
        <w:t>SYLLABUS</w:t>
      </w:r>
    </w:p>
    <w:p w:rsidR="00EA1FBF" w:rsidRPr="00450B94" w:rsidRDefault="00A3758F" w:rsidP="00EE0E99">
      <w:pPr>
        <w:rPr>
          <w:b/>
        </w:rPr>
      </w:pPr>
      <w:r>
        <w:rPr>
          <w:b/>
        </w:rPr>
        <w:t>Fall</w:t>
      </w:r>
      <w:r w:rsidR="0005156F" w:rsidRPr="00450B94">
        <w:rPr>
          <w:b/>
        </w:rPr>
        <w:t xml:space="preserve"> 2012</w:t>
      </w:r>
    </w:p>
    <w:p w:rsidR="00EA1FBF" w:rsidRPr="00450B94" w:rsidRDefault="00EA1FBF" w:rsidP="00EE0E99">
      <w:r w:rsidRPr="00450B94">
        <w:t>Valencia College</w:t>
      </w:r>
      <w:r w:rsidR="00C51765" w:rsidRPr="00450B94">
        <w:t xml:space="preserve"> - </w:t>
      </w:r>
      <w:r w:rsidRPr="00450B94">
        <w:t>West Campus</w:t>
      </w:r>
    </w:p>
    <w:p w:rsidR="00B95EE9" w:rsidRPr="00450B94" w:rsidRDefault="00B95EE9" w:rsidP="00C51765">
      <w:pPr>
        <w:jc w:val="center"/>
      </w:pPr>
    </w:p>
    <w:p w:rsidR="00671062" w:rsidRPr="00450B94" w:rsidRDefault="00C41102" w:rsidP="00D626A2">
      <w:pPr>
        <w:autoSpaceDE w:val="0"/>
        <w:autoSpaceDN w:val="0"/>
        <w:adjustRightInd w:val="0"/>
        <w:rPr>
          <w:bCs/>
          <w:color w:val="000000"/>
        </w:rPr>
      </w:pPr>
      <w:r w:rsidRPr="00450B94">
        <w:rPr>
          <w:b/>
          <w:bCs/>
          <w:color w:val="000000"/>
        </w:rPr>
        <w:t>Profess</w:t>
      </w:r>
      <w:r w:rsidR="00C20997" w:rsidRPr="00450B94">
        <w:rPr>
          <w:b/>
          <w:bCs/>
          <w:color w:val="000000"/>
        </w:rPr>
        <w:t xml:space="preserve">or: </w:t>
      </w:r>
      <w:r w:rsidR="00367ABD" w:rsidRPr="00450B94">
        <w:rPr>
          <w:bCs/>
          <w:color w:val="000000"/>
        </w:rPr>
        <w:t>Meredith</w:t>
      </w:r>
      <w:r w:rsidR="00367ABD" w:rsidRPr="00450B94">
        <w:rPr>
          <w:b/>
          <w:bCs/>
          <w:color w:val="000000"/>
        </w:rPr>
        <w:t xml:space="preserve"> </w:t>
      </w:r>
      <w:r w:rsidR="00C20997" w:rsidRPr="00450B94">
        <w:rPr>
          <w:bCs/>
          <w:color w:val="000000"/>
        </w:rPr>
        <w:t>Melissa Rayborn</w:t>
      </w:r>
      <w:r w:rsidR="00C20997" w:rsidRPr="00450B94">
        <w:rPr>
          <w:b/>
          <w:bCs/>
          <w:color w:val="000000"/>
        </w:rPr>
        <w:t xml:space="preserve">  </w:t>
      </w:r>
      <w:r w:rsidR="00671062" w:rsidRPr="00450B94">
        <w:rPr>
          <w:b/>
          <w:bCs/>
          <w:color w:val="000000"/>
        </w:rPr>
        <w:tab/>
      </w:r>
      <w:r w:rsidR="00575B17" w:rsidRPr="00450B94">
        <w:rPr>
          <w:b/>
          <w:bCs/>
          <w:color w:val="000000"/>
        </w:rPr>
        <w:tab/>
      </w:r>
      <w:r w:rsidR="00580667" w:rsidRPr="00450B94">
        <w:rPr>
          <w:b/>
          <w:bCs/>
          <w:color w:val="000000"/>
        </w:rPr>
        <w:tab/>
      </w:r>
      <w:r w:rsidR="00580667" w:rsidRPr="00450B94">
        <w:rPr>
          <w:b/>
          <w:bCs/>
          <w:color w:val="000000"/>
        </w:rPr>
        <w:tab/>
      </w:r>
      <w:r w:rsidR="00580667" w:rsidRPr="00450B94">
        <w:rPr>
          <w:b/>
          <w:bCs/>
          <w:color w:val="000000"/>
        </w:rPr>
        <w:tab/>
      </w:r>
      <w:r w:rsidR="00A00856" w:rsidRPr="00450B94">
        <w:rPr>
          <w:b/>
          <w:bCs/>
          <w:color w:val="000000"/>
        </w:rPr>
        <w:t>CRN</w:t>
      </w:r>
      <w:r w:rsidR="00151195" w:rsidRPr="00450B94">
        <w:rPr>
          <w:b/>
          <w:bCs/>
          <w:color w:val="000000"/>
        </w:rPr>
        <w:t>:</w:t>
      </w:r>
      <w:r w:rsidR="00450B94">
        <w:rPr>
          <w:b/>
          <w:bCs/>
          <w:color w:val="000000"/>
        </w:rPr>
        <w:t xml:space="preserve"> </w:t>
      </w:r>
      <w:r w:rsidR="0005156F" w:rsidRPr="00450B94">
        <w:rPr>
          <w:bCs/>
          <w:color w:val="000000"/>
        </w:rPr>
        <w:t>27051</w:t>
      </w:r>
    </w:p>
    <w:p w:rsidR="0038787C" w:rsidRPr="00450B94" w:rsidRDefault="00C20997" w:rsidP="00D626A2">
      <w:pPr>
        <w:autoSpaceDE w:val="0"/>
        <w:autoSpaceDN w:val="0"/>
        <w:adjustRightInd w:val="0"/>
        <w:rPr>
          <w:b/>
          <w:bCs/>
          <w:color w:val="000000"/>
        </w:rPr>
      </w:pPr>
      <w:r w:rsidRPr="00450B94">
        <w:rPr>
          <w:b/>
          <w:bCs/>
          <w:color w:val="000000"/>
        </w:rPr>
        <w:t>Day/</w:t>
      </w:r>
      <w:r w:rsidR="00A0614D" w:rsidRPr="00450B94">
        <w:rPr>
          <w:b/>
          <w:bCs/>
          <w:color w:val="000000"/>
        </w:rPr>
        <w:t xml:space="preserve"> Time</w:t>
      </w:r>
      <w:r w:rsidR="002657E2" w:rsidRPr="00450B94">
        <w:rPr>
          <w:color w:val="000000"/>
        </w:rPr>
        <w:t>: Tuesday/Thursday 5:30-6:45</w:t>
      </w:r>
      <w:r w:rsidR="00671062" w:rsidRPr="00450B94">
        <w:rPr>
          <w:color w:val="000000"/>
        </w:rPr>
        <w:tab/>
      </w:r>
      <w:r w:rsidR="002657E2" w:rsidRPr="00450B94">
        <w:rPr>
          <w:color w:val="000000"/>
        </w:rPr>
        <w:t xml:space="preserve"> </w:t>
      </w:r>
      <w:r w:rsidR="00575B17" w:rsidRPr="00450B94">
        <w:rPr>
          <w:color w:val="000000"/>
        </w:rPr>
        <w:tab/>
      </w:r>
      <w:r w:rsidR="00580667" w:rsidRPr="00450B94">
        <w:rPr>
          <w:color w:val="000000"/>
        </w:rPr>
        <w:tab/>
      </w:r>
      <w:r w:rsidR="00580667" w:rsidRPr="00450B94">
        <w:rPr>
          <w:color w:val="000000"/>
        </w:rPr>
        <w:tab/>
      </w:r>
      <w:r w:rsidR="00580667" w:rsidRPr="00450B94">
        <w:rPr>
          <w:color w:val="000000"/>
        </w:rPr>
        <w:tab/>
      </w:r>
      <w:r w:rsidR="00014AA9" w:rsidRPr="00450B94">
        <w:rPr>
          <w:b/>
          <w:bCs/>
          <w:color w:val="000000"/>
        </w:rPr>
        <w:t>Room:</w:t>
      </w:r>
      <w:r w:rsidR="00B2187F" w:rsidRPr="00450B94">
        <w:rPr>
          <w:bCs/>
          <w:color w:val="000000"/>
        </w:rPr>
        <w:t xml:space="preserve"> </w:t>
      </w:r>
      <w:r w:rsidR="00A3758F">
        <w:rPr>
          <w:bCs/>
          <w:color w:val="000000"/>
        </w:rPr>
        <w:t>5-215</w:t>
      </w:r>
    </w:p>
    <w:p w:rsidR="00671062" w:rsidRPr="00450B94" w:rsidRDefault="00A0614D" w:rsidP="00A0614D">
      <w:pPr>
        <w:autoSpaceDE w:val="0"/>
        <w:autoSpaceDN w:val="0"/>
        <w:adjustRightInd w:val="0"/>
        <w:rPr>
          <w:bCs/>
          <w:color w:val="000000"/>
        </w:rPr>
      </w:pPr>
      <w:r w:rsidRPr="00450B94">
        <w:rPr>
          <w:b/>
          <w:bCs/>
          <w:color w:val="000000"/>
        </w:rPr>
        <w:t xml:space="preserve">Office: </w:t>
      </w:r>
      <w:r w:rsidR="00E71534" w:rsidRPr="00450B94">
        <w:rPr>
          <w:bCs/>
          <w:color w:val="000000"/>
        </w:rPr>
        <w:t>5-155</w:t>
      </w:r>
      <w:r w:rsidR="00151195" w:rsidRPr="00450B94">
        <w:rPr>
          <w:bCs/>
          <w:color w:val="000000"/>
        </w:rPr>
        <w:t xml:space="preserve">H </w:t>
      </w:r>
      <w:r w:rsidR="00580667" w:rsidRPr="00450B94">
        <w:rPr>
          <w:bCs/>
          <w:color w:val="000000"/>
        </w:rPr>
        <w:t>(inside the Communications Center)</w:t>
      </w:r>
      <w:r w:rsidR="0005156F" w:rsidRPr="00450B94">
        <w:rPr>
          <w:bCs/>
          <w:color w:val="000000"/>
        </w:rPr>
        <w:tab/>
      </w:r>
      <w:r w:rsidR="0005156F" w:rsidRPr="00450B94">
        <w:rPr>
          <w:bCs/>
          <w:color w:val="000000"/>
        </w:rPr>
        <w:tab/>
      </w:r>
      <w:r w:rsidR="0005156F" w:rsidRPr="00450B94">
        <w:rPr>
          <w:bCs/>
          <w:color w:val="000000"/>
        </w:rPr>
        <w:tab/>
      </w:r>
      <w:r w:rsidRPr="00450B94">
        <w:rPr>
          <w:b/>
          <w:bCs/>
          <w:color w:val="000000"/>
        </w:rPr>
        <w:t xml:space="preserve">Telephone: </w:t>
      </w:r>
      <w:r w:rsidR="00E71534" w:rsidRPr="00450B94">
        <w:rPr>
          <w:bCs/>
          <w:color w:val="000000"/>
        </w:rPr>
        <w:t>(407) 582-</w:t>
      </w:r>
      <w:r w:rsidR="00CA048C" w:rsidRPr="00450B94">
        <w:rPr>
          <w:bCs/>
          <w:color w:val="000000"/>
        </w:rPr>
        <w:t>1725</w:t>
      </w:r>
    </w:p>
    <w:p w:rsidR="00A0614D" w:rsidRPr="00450B94" w:rsidRDefault="00671062" w:rsidP="00A0614D">
      <w:pPr>
        <w:autoSpaceDE w:val="0"/>
        <w:autoSpaceDN w:val="0"/>
        <w:adjustRightInd w:val="0"/>
        <w:rPr>
          <w:b/>
          <w:bCs/>
          <w:color w:val="000000"/>
        </w:rPr>
      </w:pPr>
      <w:r w:rsidRPr="00450B94">
        <w:rPr>
          <w:bCs/>
          <w:color w:val="000000"/>
        </w:rPr>
        <w:t xml:space="preserve"> </w:t>
      </w:r>
      <w:r w:rsidR="00A0614D" w:rsidRPr="00450B94">
        <w:rPr>
          <w:b/>
          <w:bCs/>
          <w:color w:val="000000"/>
        </w:rPr>
        <w:t>E-mail addres</w:t>
      </w:r>
      <w:r w:rsidRPr="00450B94">
        <w:rPr>
          <w:b/>
          <w:bCs/>
          <w:color w:val="000000"/>
        </w:rPr>
        <w:t xml:space="preserve">s </w:t>
      </w:r>
      <w:hyperlink r:id="rId10" w:history="1">
        <w:r w:rsidR="00E37C2B" w:rsidRPr="00450B94">
          <w:rPr>
            <w:rStyle w:val="Hyperlink"/>
            <w:bCs/>
          </w:rPr>
          <w:t>mrayborn@valenciacollege.edu</w:t>
        </w:r>
      </w:hyperlink>
      <w:r w:rsidR="00C43738" w:rsidRPr="00450B94">
        <w:rPr>
          <w:b/>
          <w:bCs/>
          <w:color w:val="000000"/>
        </w:rPr>
        <w:t xml:space="preserve">  </w:t>
      </w:r>
      <w:r w:rsidR="00151195" w:rsidRPr="00450B94">
        <w:rPr>
          <w:b/>
          <w:bCs/>
          <w:color w:val="000000"/>
        </w:rPr>
        <w:t xml:space="preserve"> </w:t>
      </w:r>
      <w:r w:rsidR="00C43738" w:rsidRPr="00450B94">
        <w:rPr>
          <w:b/>
          <w:bCs/>
          <w:color w:val="000000"/>
        </w:rPr>
        <w:t xml:space="preserve"> </w:t>
      </w:r>
      <w:r w:rsidR="00713F0F" w:rsidRPr="00450B94">
        <w:rPr>
          <w:b/>
          <w:bCs/>
          <w:color w:val="000000"/>
        </w:rPr>
        <w:tab/>
      </w:r>
      <w:r w:rsidR="00713F0F" w:rsidRPr="00450B94">
        <w:rPr>
          <w:b/>
          <w:bCs/>
          <w:color w:val="000000"/>
        </w:rPr>
        <w:tab/>
      </w:r>
      <w:r w:rsidR="00713F0F" w:rsidRPr="00450B94">
        <w:rPr>
          <w:b/>
          <w:bCs/>
          <w:color w:val="000000"/>
        </w:rPr>
        <w:tab/>
      </w:r>
      <w:r w:rsidR="00450B94">
        <w:rPr>
          <w:b/>
          <w:bCs/>
          <w:color w:val="000000"/>
        </w:rPr>
        <w:tab/>
      </w:r>
      <w:r w:rsidR="00A0614D" w:rsidRPr="00450B94">
        <w:rPr>
          <w:b/>
          <w:bCs/>
          <w:color w:val="000000"/>
        </w:rPr>
        <w:t>Office hours:</w:t>
      </w:r>
      <w:r w:rsidR="00F26101" w:rsidRPr="00450B94">
        <w:rPr>
          <w:b/>
          <w:bCs/>
          <w:color w:val="000000"/>
        </w:rPr>
        <w:t xml:space="preserve"> </w:t>
      </w:r>
      <w:r w:rsidR="00A00856" w:rsidRPr="00450B94">
        <w:rPr>
          <w:bCs/>
          <w:color w:val="000000"/>
        </w:rPr>
        <w:t>By appointment</w:t>
      </w:r>
      <w:r w:rsidR="00304D31" w:rsidRPr="00450B94">
        <w:rPr>
          <w:bCs/>
          <w:color w:val="000000"/>
        </w:rPr>
        <w:t xml:space="preserve"> </w:t>
      </w:r>
    </w:p>
    <w:p w:rsidR="00713F0F" w:rsidRPr="00450B94" w:rsidRDefault="007B6B0E" w:rsidP="00293EF5">
      <w:pPr>
        <w:autoSpaceDE w:val="0"/>
        <w:autoSpaceDN w:val="0"/>
        <w:adjustRightInd w:val="0"/>
        <w:rPr>
          <w:b/>
          <w:bCs/>
          <w:color w:val="191919"/>
        </w:rPr>
      </w:pPr>
      <w:r>
        <w:rPr>
          <w:b/>
          <w:bCs/>
          <w:noProof/>
          <w:color w:val="191919"/>
        </w:rPr>
        <mc:AlternateContent>
          <mc:Choice Requires="wps">
            <w:drawing>
              <wp:anchor distT="0" distB="0" distL="114300" distR="114300" simplePos="0" relativeHeight="251659264" behindDoc="0" locked="0" layoutInCell="1" allowOverlap="1" wp14:anchorId="59F46997" wp14:editId="1083BB45">
                <wp:simplePos x="0" y="0"/>
                <wp:positionH relativeFrom="column">
                  <wp:posOffset>-152400</wp:posOffset>
                </wp:positionH>
                <wp:positionV relativeFrom="paragraph">
                  <wp:posOffset>137160</wp:posOffset>
                </wp:positionV>
                <wp:extent cx="6949440" cy="1706880"/>
                <wp:effectExtent l="0" t="0" r="22860" b="26670"/>
                <wp:wrapNone/>
                <wp:docPr id="2" name="Rectangle 2"/>
                <wp:cNvGraphicFramePr/>
                <a:graphic xmlns:a="http://schemas.openxmlformats.org/drawingml/2006/main">
                  <a:graphicData uri="http://schemas.microsoft.com/office/word/2010/wordprocessingShape">
                    <wps:wsp>
                      <wps:cNvSpPr/>
                      <wps:spPr>
                        <a:xfrm>
                          <a:off x="0" y="0"/>
                          <a:ext cx="6949440" cy="1706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2pt;margin-top:10.8pt;width:547.2pt;height:13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" filled="f" strokecolor="black [3213]" strokeweight="2pt"/>
            </w:pict>
          </mc:Fallback>
        </mc:AlternateContent>
      </w:r>
    </w:p>
    <w:p w:rsidR="002A76BE" w:rsidRDefault="00EB384D" w:rsidP="008C78F2">
      <w:pPr>
        <w:autoSpaceDE w:val="0"/>
        <w:autoSpaceDN w:val="0"/>
        <w:adjustRightInd w:val="0"/>
        <w:rPr>
          <w:color w:val="191919"/>
        </w:rPr>
      </w:pPr>
      <w:r>
        <w:rPr>
          <w:rFonts w:ascii="Arial" w:hAnsi="Arial" w:cs="Arial"/>
          <w:noProof/>
          <w:color w:val="0000FF"/>
          <w:sz w:val="27"/>
          <w:szCs w:val="27"/>
        </w:rPr>
        <w:drawing>
          <wp:anchor distT="0" distB="0" distL="114300" distR="114300" simplePos="0" relativeHeight="251665408" behindDoc="1" locked="0" layoutInCell="1" allowOverlap="1" wp14:anchorId="5E273F2C" wp14:editId="22AF5D38">
            <wp:simplePos x="0" y="0"/>
            <wp:positionH relativeFrom="column">
              <wp:posOffset>30480</wp:posOffset>
            </wp:positionH>
            <wp:positionV relativeFrom="paragraph">
              <wp:posOffset>1219200</wp:posOffset>
            </wp:positionV>
            <wp:extent cx="318770" cy="510540"/>
            <wp:effectExtent l="0" t="0" r="5080" b="3810"/>
            <wp:wrapNone/>
            <wp:docPr id="7" name="rg_hi" descr="http://t1.gstatic.com/images?q=tbn:ANd9GcSRNjSxXtzF6hUEGOnJWiw1x4qxq357uM6XNm1zaaMlLdR4kvAnW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RNjSxXtzF6hUEGOnJWiw1x4qxq357uM6XNm1zaaMlLdR4kvAnWQ">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77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8F2" w:rsidRPr="008C78F2">
        <w:rPr>
          <w:b/>
          <w:i/>
          <w:color w:val="191919"/>
        </w:rPr>
        <w:t>Welcome!</w:t>
      </w:r>
      <w:r w:rsidR="008C78F2" w:rsidRPr="008C78F2">
        <w:rPr>
          <w:color w:val="191919"/>
        </w:rPr>
        <w:t xml:space="preserve"> This </w:t>
      </w:r>
      <w:r w:rsidR="00394B89">
        <w:rPr>
          <w:color w:val="191919"/>
        </w:rPr>
        <w:t xml:space="preserve">developmental reading </w:t>
      </w:r>
      <w:r w:rsidR="008C78F2" w:rsidRPr="008C78F2">
        <w:rPr>
          <w:color w:val="191919"/>
        </w:rPr>
        <w:t xml:space="preserve">course will help you develop the reading and thinking skills that are necessary for success in your future college classes and in your career. This course will emphasize critical and inferential reading skills. Due to the emphasis placed on critical thinking skills, this is a course in thinking as much as in reading. Reading is a skill, and like all skills, it requires regular practice to achieve mastery. As a result, </w:t>
      </w:r>
      <w:r w:rsidR="008C78F2" w:rsidRPr="00E378A1">
        <w:rPr>
          <w:b/>
          <w:color w:val="191919"/>
        </w:rPr>
        <w:t>this is a work-intensive course</w:t>
      </w:r>
      <w:r w:rsidR="008C78F2" w:rsidRPr="008C78F2">
        <w:rPr>
          <w:color w:val="191919"/>
        </w:rPr>
        <w:t xml:space="preserve">. Both classroom instruction and independent lab work and study are requirements for successful completion of this course. I look forward to working with each of you and helping you achieve your goals this semester! </w:t>
      </w:r>
    </w:p>
    <w:p w:rsidR="002A76BE" w:rsidRDefault="008C78F2" w:rsidP="00EB384D">
      <w:pPr>
        <w:autoSpaceDE w:val="0"/>
        <w:autoSpaceDN w:val="0"/>
        <w:adjustRightInd w:val="0"/>
        <w:ind w:firstLine="720"/>
        <w:rPr>
          <w:color w:val="191919"/>
        </w:rPr>
      </w:pPr>
      <w:r w:rsidRPr="008C78F2">
        <w:rPr>
          <w:color w:val="191919"/>
        </w:rPr>
        <w:t>Good luck and study hard</w:t>
      </w:r>
      <w:r w:rsidR="002A76BE">
        <w:rPr>
          <w:color w:val="191919"/>
        </w:rPr>
        <w:t xml:space="preserve">, </w:t>
      </w:r>
    </w:p>
    <w:p w:rsidR="008C78F2" w:rsidRPr="008C78F2" w:rsidRDefault="002A76BE" w:rsidP="00EB384D">
      <w:pPr>
        <w:autoSpaceDE w:val="0"/>
        <w:autoSpaceDN w:val="0"/>
        <w:adjustRightInd w:val="0"/>
        <w:ind w:firstLine="720"/>
        <w:rPr>
          <w:color w:val="191919"/>
        </w:rPr>
      </w:pPr>
      <w:r>
        <w:rPr>
          <w:color w:val="191919"/>
        </w:rPr>
        <w:t>Professor</w:t>
      </w:r>
      <w:r w:rsidR="008C78F2" w:rsidRPr="008C78F2">
        <w:rPr>
          <w:color w:val="191919"/>
        </w:rPr>
        <w:t xml:space="preserve"> Rayborn</w:t>
      </w:r>
    </w:p>
    <w:p w:rsidR="008C78F2" w:rsidRDefault="008C78F2" w:rsidP="00450B94">
      <w:pPr>
        <w:autoSpaceDE w:val="0"/>
        <w:autoSpaceDN w:val="0"/>
        <w:adjustRightInd w:val="0"/>
        <w:rPr>
          <w:b/>
          <w:bCs/>
          <w:color w:val="191919"/>
        </w:rPr>
      </w:pPr>
    </w:p>
    <w:p w:rsidR="00293EF5" w:rsidRPr="00450B94" w:rsidRDefault="00293EF5" w:rsidP="00450B94">
      <w:pPr>
        <w:autoSpaceDE w:val="0"/>
        <w:autoSpaceDN w:val="0"/>
        <w:adjustRightInd w:val="0"/>
        <w:rPr>
          <w:b/>
          <w:bCs/>
          <w:color w:val="191919"/>
        </w:rPr>
      </w:pPr>
      <w:r w:rsidRPr="00450B94">
        <w:rPr>
          <w:b/>
          <w:bCs/>
          <w:color w:val="191919"/>
        </w:rPr>
        <w:t>Catalog Course Description:</w:t>
      </w:r>
      <w:r w:rsidR="00713F0F" w:rsidRPr="00450B94">
        <w:rPr>
          <w:b/>
          <w:bCs/>
          <w:color w:val="191919"/>
        </w:rPr>
        <w:t xml:space="preserve"> </w:t>
      </w:r>
      <w:r w:rsidRPr="00450B94">
        <w:rPr>
          <w:b/>
          <w:bCs/>
          <w:color w:val="191919"/>
        </w:rPr>
        <w:t xml:space="preserve">DEVELOPMENTAL READING </w:t>
      </w:r>
      <w:proofErr w:type="gramStart"/>
      <w:r w:rsidRPr="00450B94">
        <w:rPr>
          <w:b/>
          <w:bCs/>
          <w:color w:val="191919"/>
        </w:rPr>
        <w:t>II  REA</w:t>
      </w:r>
      <w:proofErr w:type="gramEnd"/>
      <w:r w:rsidRPr="00450B94">
        <w:rPr>
          <w:b/>
          <w:bCs/>
          <w:color w:val="191919"/>
        </w:rPr>
        <w:t xml:space="preserve"> 0017C </w:t>
      </w:r>
      <w:r w:rsidR="00450B94">
        <w:rPr>
          <w:b/>
          <w:bCs/>
          <w:color w:val="191919"/>
        </w:rPr>
        <w:t xml:space="preserve"> </w:t>
      </w:r>
      <w:r w:rsidR="00713F0F" w:rsidRPr="00450B94">
        <w:rPr>
          <w:b/>
          <w:bCs/>
          <w:color w:val="191919"/>
        </w:rPr>
        <w:t xml:space="preserve">3 credits </w:t>
      </w:r>
      <w:r w:rsidR="00713F0F" w:rsidRPr="00450B94">
        <w:rPr>
          <w:b/>
          <w:bCs/>
          <w:color w:val="191919"/>
        </w:rPr>
        <w:tab/>
        <w:t xml:space="preserve">   </w:t>
      </w:r>
      <w:r w:rsidRPr="00450B94">
        <w:rPr>
          <w:b/>
          <w:bCs/>
          <w:color w:val="191919"/>
        </w:rPr>
        <w:t xml:space="preserve"> Prerequisite: </w:t>
      </w:r>
      <w:r w:rsidRPr="00450B94">
        <w:rPr>
          <w:color w:val="191919"/>
        </w:rPr>
        <w:t>Minimum grade of C in REA 0007C or appropriate score on PERT or other approved assessment.</w:t>
      </w:r>
    </w:p>
    <w:p w:rsidR="00293EF5" w:rsidRPr="00450B94" w:rsidRDefault="00293EF5" w:rsidP="00450B94">
      <w:pPr>
        <w:autoSpaceDE w:val="0"/>
        <w:autoSpaceDN w:val="0"/>
        <w:adjustRightInd w:val="0"/>
        <w:rPr>
          <w:color w:val="191919"/>
        </w:rPr>
      </w:pPr>
      <w:r w:rsidRPr="00450B94">
        <w:rPr>
          <w:color w:val="191919"/>
        </w:rPr>
        <w:t xml:space="preserve">Review and reinforcement of skills covered in REA 0007C. </w:t>
      </w:r>
      <w:proofErr w:type="gramStart"/>
      <w:r w:rsidRPr="00450B94">
        <w:rPr>
          <w:color w:val="191919"/>
        </w:rPr>
        <w:t>Emphasis on additional critical comprehension skills.</w:t>
      </w:r>
      <w:proofErr w:type="gramEnd"/>
      <w:r w:rsidRPr="00450B94">
        <w:rPr>
          <w:color w:val="191919"/>
        </w:rPr>
        <w:t xml:space="preserve"> </w:t>
      </w:r>
      <w:proofErr w:type="gramStart"/>
      <w:r w:rsidRPr="00450B94">
        <w:rPr>
          <w:color w:val="191919"/>
        </w:rPr>
        <w:t>Strategies for vocabulary development</w:t>
      </w:r>
      <w:r w:rsidRPr="00450B94">
        <w:rPr>
          <w:color w:val="191919"/>
          <w:u w:val="single"/>
        </w:rPr>
        <w:t>.</w:t>
      </w:r>
      <w:proofErr w:type="gramEnd"/>
      <w:r w:rsidRPr="00450B94">
        <w:rPr>
          <w:color w:val="191919"/>
          <w:u w:val="single"/>
        </w:rPr>
        <w:t xml:space="preserve"> A m</w:t>
      </w:r>
      <w:r w:rsidR="00D41C15">
        <w:rPr>
          <w:color w:val="191919"/>
          <w:u w:val="single"/>
        </w:rPr>
        <w:t xml:space="preserve">inimum final course grade of C </w:t>
      </w:r>
      <w:r w:rsidRPr="00450B94">
        <w:rPr>
          <w:color w:val="191919"/>
          <w:u w:val="single"/>
        </w:rPr>
        <w:t>is required for successful completion of this course</w:t>
      </w:r>
      <w:r w:rsidRPr="00450B94">
        <w:rPr>
          <w:color w:val="191919"/>
        </w:rPr>
        <w:t>. Upon successful completion, a student has met the reading requirement for entry into ENC 1101. REA 0017C credit does not apply toward any associate degree. (Special Fee $29.00)</w:t>
      </w:r>
    </w:p>
    <w:p w:rsidR="00714ACA" w:rsidRPr="00450B94" w:rsidRDefault="00714ACA" w:rsidP="00EB384D">
      <w:pPr>
        <w:autoSpaceDE w:val="0"/>
        <w:autoSpaceDN w:val="0"/>
        <w:adjustRightInd w:val="0"/>
        <w:jc w:val="right"/>
        <w:rPr>
          <w:color w:val="191919"/>
        </w:rPr>
      </w:pPr>
    </w:p>
    <w:p w:rsidR="00A0614D" w:rsidRPr="00450B94" w:rsidRDefault="00A0614D" w:rsidP="00450B94">
      <w:pPr>
        <w:rPr>
          <w:b/>
          <w:bCs/>
          <w:color w:val="000000"/>
        </w:rPr>
      </w:pPr>
      <w:r w:rsidRPr="00450B94">
        <w:rPr>
          <w:b/>
          <w:bCs/>
          <w:color w:val="000000"/>
        </w:rPr>
        <w:t>Required Texts/</w:t>
      </w:r>
      <w:r w:rsidR="00B95EE9" w:rsidRPr="00450B94">
        <w:rPr>
          <w:b/>
          <w:bCs/>
          <w:color w:val="000000"/>
        </w:rPr>
        <w:t xml:space="preserve">Educational </w:t>
      </w:r>
      <w:r w:rsidRPr="00450B94">
        <w:rPr>
          <w:b/>
          <w:bCs/>
          <w:color w:val="000000"/>
        </w:rPr>
        <w:t xml:space="preserve">Materials: </w:t>
      </w:r>
    </w:p>
    <w:p w:rsidR="00F62315" w:rsidRPr="00450B94" w:rsidRDefault="008225C5" w:rsidP="00450B94">
      <w:pPr>
        <w:numPr>
          <w:ilvl w:val="0"/>
          <w:numId w:val="1"/>
        </w:numPr>
      </w:pPr>
      <w:r>
        <w:rPr>
          <w:rFonts w:ascii="Arial" w:hAnsi="Arial" w:cs="Arial"/>
          <w:noProof/>
          <w:color w:val="0000FF"/>
          <w:sz w:val="27"/>
          <w:szCs w:val="27"/>
        </w:rPr>
        <w:drawing>
          <wp:anchor distT="0" distB="0" distL="114300" distR="114300" simplePos="0" relativeHeight="251678720" behindDoc="0" locked="0" layoutInCell="1" allowOverlap="1" wp14:anchorId="03B5409B" wp14:editId="5B7C3068">
            <wp:simplePos x="0" y="0"/>
            <wp:positionH relativeFrom="column">
              <wp:posOffset>-281940</wp:posOffset>
            </wp:positionH>
            <wp:positionV relativeFrom="paragraph">
              <wp:posOffset>53975</wp:posOffset>
            </wp:positionV>
            <wp:extent cx="883920" cy="1729740"/>
            <wp:effectExtent l="0" t="0" r="0" b="3810"/>
            <wp:wrapNone/>
            <wp:docPr id="16" name="rg_hi" descr="http://t3.gstatic.com/images?q=tbn:ANd9GcQw-_sEuKMPOF5uhUuf2wnJGP6thFXdAcgeJxr1SszxocXnyxM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w-_sEuKMPOF5uhUuf2wnJGP6thFXdAcgeJxr1SszxocXnyxM6">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4730" cy="173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62315" w:rsidRPr="00450B94">
        <w:rPr>
          <w:i/>
        </w:rPr>
        <w:t>Reading Across the Disciplines</w:t>
      </w:r>
      <w:r w:rsidR="00293EF5" w:rsidRPr="00450B94">
        <w:rPr>
          <w:i/>
        </w:rPr>
        <w:t xml:space="preserve"> </w:t>
      </w:r>
      <w:r w:rsidR="00101D3E" w:rsidRPr="00450B94">
        <w:t xml:space="preserve">by </w:t>
      </w:r>
      <w:r w:rsidR="00293EF5" w:rsidRPr="00450B94">
        <w:t xml:space="preserve">Kathleen </w:t>
      </w:r>
      <w:r w:rsidR="00E378A1">
        <w:t xml:space="preserve">T. </w:t>
      </w:r>
      <w:r w:rsidR="00F62315" w:rsidRPr="00450B94">
        <w:t>McWhorter</w:t>
      </w:r>
      <w:r w:rsidR="00293EF5" w:rsidRPr="00450B94">
        <w:t xml:space="preserve">, </w:t>
      </w:r>
      <w:r w:rsidR="00E378A1">
        <w:t>5th</w:t>
      </w:r>
      <w:r w:rsidR="00293EF5" w:rsidRPr="00450B94">
        <w:t xml:space="preserve"> edition, </w:t>
      </w:r>
      <w:r w:rsidR="00771EC9" w:rsidRPr="00450B94">
        <w:t xml:space="preserve"> </w:t>
      </w:r>
      <w:r w:rsidR="00F62315" w:rsidRPr="00450B94">
        <w:t xml:space="preserve">packaged together with </w:t>
      </w:r>
      <w:r w:rsidR="00621E39" w:rsidRPr="00450B94">
        <w:rPr>
          <w:i/>
        </w:rPr>
        <w:t>Thinking Through the Test:</w:t>
      </w:r>
      <w:r w:rsidR="000F6741" w:rsidRPr="00450B94">
        <w:rPr>
          <w:i/>
        </w:rPr>
        <w:t xml:space="preserve"> Reading</w:t>
      </w:r>
      <w:r w:rsidR="00F62315" w:rsidRPr="00450B94">
        <w:t xml:space="preserve"> and </w:t>
      </w:r>
      <w:r w:rsidR="00293EF5" w:rsidRPr="00450B94">
        <w:t xml:space="preserve">a </w:t>
      </w:r>
      <w:proofErr w:type="spellStart"/>
      <w:r w:rsidR="00F62315" w:rsidRPr="00450B94">
        <w:t>MyReadingLab</w:t>
      </w:r>
      <w:proofErr w:type="spellEnd"/>
      <w:r w:rsidR="00F62315" w:rsidRPr="00450B94">
        <w:t xml:space="preserve"> access </w:t>
      </w:r>
      <w:r w:rsidR="001A0D42" w:rsidRPr="00450B94">
        <w:t xml:space="preserve">code </w:t>
      </w:r>
      <w:r w:rsidR="00F62315" w:rsidRPr="00450B94">
        <w:t>card</w:t>
      </w:r>
    </w:p>
    <w:p w:rsidR="00A0614D" w:rsidRPr="00450B94" w:rsidRDefault="0048075E" w:rsidP="00450B94">
      <w:pPr>
        <w:numPr>
          <w:ilvl w:val="0"/>
          <w:numId w:val="1"/>
        </w:numPr>
      </w:pPr>
      <w:r w:rsidRPr="00450B94">
        <w:rPr>
          <w:i/>
        </w:rPr>
        <w:t>REA0017</w:t>
      </w:r>
      <w:r w:rsidR="001A0D42" w:rsidRPr="00450B94">
        <w:rPr>
          <w:i/>
        </w:rPr>
        <w:t xml:space="preserve"> Lab Assignment </w:t>
      </w:r>
      <w:r w:rsidR="004F6C65" w:rsidRPr="00450B94">
        <w:rPr>
          <w:i/>
        </w:rPr>
        <w:t>pack</w:t>
      </w:r>
      <w:r w:rsidR="004F6C65" w:rsidRPr="00450B94">
        <w:t xml:space="preserve"> </w:t>
      </w:r>
      <w:r w:rsidR="00293EF5" w:rsidRPr="00450B94">
        <w:t>(available in West Campus Bookstore 1)</w:t>
      </w:r>
    </w:p>
    <w:p w:rsidR="00A0614D" w:rsidRPr="00450B94" w:rsidRDefault="001A0D42" w:rsidP="00450B94">
      <w:pPr>
        <w:numPr>
          <w:ilvl w:val="0"/>
          <w:numId w:val="1"/>
        </w:numPr>
      </w:pPr>
      <w:r w:rsidRPr="00450B94">
        <w:t xml:space="preserve">Green </w:t>
      </w:r>
      <w:proofErr w:type="spellStart"/>
      <w:r w:rsidR="008100CD" w:rsidRPr="00450B94">
        <w:t>ScanT</w:t>
      </w:r>
      <w:r w:rsidR="000F6741" w:rsidRPr="00450B94">
        <w:t>rons</w:t>
      </w:r>
      <w:proofErr w:type="spellEnd"/>
      <w:r w:rsidR="000F6741" w:rsidRPr="00450B94">
        <w:t>-Form 882-ES (1</w:t>
      </w:r>
      <w:r w:rsidR="00293EF5" w:rsidRPr="00450B94">
        <w:t xml:space="preserve"> pack</w:t>
      </w:r>
      <w:r w:rsidR="00F62315" w:rsidRPr="00450B94">
        <w:t>)</w:t>
      </w:r>
    </w:p>
    <w:p w:rsidR="00400C2E" w:rsidRPr="00450B94" w:rsidRDefault="00400C2E" w:rsidP="00450B94">
      <w:pPr>
        <w:numPr>
          <w:ilvl w:val="0"/>
          <w:numId w:val="1"/>
        </w:numPr>
      </w:pPr>
      <w:r w:rsidRPr="00450B94">
        <w:t>A Valencia Community College Student ID card (available</w:t>
      </w:r>
      <w:r w:rsidR="00A61835" w:rsidRPr="00450B94">
        <w:t xml:space="preserve"> </w:t>
      </w:r>
      <w:r w:rsidR="00293EF5" w:rsidRPr="00450B94">
        <w:t>from Student Development</w:t>
      </w:r>
      <w:r w:rsidR="00A61835" w:rsidRPr="00450B94">
        <w:t xml:space="preserve"> in 3-147</w:t>
      </w:r>
      <w:r w:rsidRPr="00450B94">
        <w:t>)</w:t>
      </w:r>
    </w:p>
    <w:p w:rsidR="00A3758F" w:rsidRDefault="00B805F9" w:rsidP="00450B94">
      <w:pPr>
        <w:numPr>
          <w:ilvl w:val="0"/>
          <w:numId w:val="1"/>
        </w:numPr>
      </w:pPr>
      <w:r w:rsidRPr="00450B94">
        <w:t xml:space="preserve"> </w:t>
      </w:r>
      <w:r w:rsidR="001A0D42" w:rsidRPr="00450B94">
        <w:t>3-ring binder, loose-leaf notebook paper, blue or black pens (not felt tip), #2 pencils with erasers</w:t>
      </w:r>
    </w:p>
    <w:p w:rsidR="00151195" w:rsidRPr="00450B94" w:rsidRDefault="00151195" w:rsidP="00450B94">
      <w:pPr>
        <w:numPr>
          <w:ilvl w:val="0"/>
          <w:numId w:val="1"/>
        </w:numPr>
      </w:pPr>
      <w:r w:rsidRPr="00450B94">
        <w:t>Flash drive</w:t>
      </w:r>
      <w:r w:rsidR="00293EF5" w:rsidRPr="00450B94">
        <w:t xml:space="preserve"> (required for saving your </w:t>
      </w:r>
      <w:r w:rsidR="00E378A1">
        <w:t xml:space="preserve">lab </w:t>
      </w:r>
      <w:r w:rsidR="00293EF5" w:rsidRPr="00450B94">
        <w:t>wo</w:t>
      </w:r>
      <w:r w:rsidR="00450B94">
        <w:t>rk in the Communications Center</w:t>
      </w:r>
      <w:r w:rsidR="00293EF5" w:rsidRPr="00450B94">
        <w:t>)</w:t>
      </w:r>
    </w:p>
    <w:p w:rsidR="00151195" w:rsidRPr="00450B94" w:rsidRDefault="00151195" w:rsidP="00450B94">
      <w:pPr>
        <w:numPr>
          <w:ilvl w:val="0"/>
          <w:numId w:val="1"/>
        </w:numPr>
      </w:pPr>
      <w:r w:rsidRPr="00450B94">
        <w:t>Print card - available for $1.00 in the Library (Bld. 6) or Math Center (7-240)</w:t>
      </w:r>
    </w:p>
    <w:p w:rsidR="001A0D42" w:rsidRPr="00450B94" w:rsidRDefault="001A0D42" w:rsidP="00450B94">
      <w:pPr>
        <w:numPr>
          <w:ilvl w:val="0"/>
          <w:numId w:val="1"/>
        </w:numPr>
        <w:rPr>
          <w:i/>
        </w:rPr>
      </w:pPr>
      <w:r w:rsidRPr="00450B94">
        <w:rPr>
          <w:i/>
        </w:rPr>
        <w:t xml:space="preserve">Valencia Community College Student Handbook/Planner </w:t>
      </w:r>
      <w:r w:rsidR="00536D21" w:rsidRPr="00450B94">
        <w:t>(a</w:t>
      </w:r>
      <w:r w:rsidR="00A61835" w:rsidRPr="00450B94">
        <w:t>vailable</w:t>
      </w:r>
      <w:r w:rsidR="00536D21" w:rsidRPr="00450B94">
        <w:t xml:space="preserve"> for FREE</w:t>
      </w:r>
      <w:r w:rsidR="00293EF5" w:rsidRPr="00450B94">
        <w:t xml:space="preserve"> from Student Development</w:t>
      </w:r>
      <w:r w:rsidR="00A61835" w:rsidRPr="00450B94">
        <w:t xml:space="preserve"> in</w:t>
      </w:r>
      <w:r w:rsidR="00971751" w:rsidRPr="00450B94">
        <w:t xml:space="preserve"> </w:t>
      </w:r>
      <w:r w:rsidR="00A61835" w:rsidRPr="00450B94">
        <w:t>3-147</w:t>
      </w:r>
      <w:r w:rsidRPr="00450B94">
        <w:t>)</w:t>
      </w:r>
      <w:r w:rsidR="00536D21" w:rsidRPr="00450B94">
        <w:t xml:space="preserve"> </w:t>
      </w:r>
    </w:p>
    <w:p w:rsidR="009746E8" w:rsidRPr="00450B94" w:rsidRDefault="009746E8" w:rsidP="00450B94">
      <w:pPr>
        <w:autoSpaceDE w:val="0"/>
        <w:autoSpaceDN w:val="0"/>
        <w:adjustRightInd w:val="0"/>
        <w:rPr>
          <w:b/>
          <w:bCs/>
          <w:color w:val="000000"/>
        </w:rPr>
      </w:pPr>
    </w:p>
    <w:p w:rsidR="00722F33" w:rsidRDefault="00315E94" w:rsidP="00450B94">
      <w:pPr>
        <w:autoSpaceDE w:val="0"/>
        <w:autoSpaceDN w:val="0"/>
        <w:adjustRightInd w:val="0"/>
        <w:rPr>
          <w:color w:val="000000"/>
        </w:rPr>
      </w:pPr>
      <w:r w:rsidRPr="00450B94">
        <w:rPr>
          <w:b/>
          <w:bCs/>
          <w:color w:val="000000"/>
        </w:rPr>
        <w:t xml:space="preserve">Required </w:t>
      </w:r>
      <w:r w:rsidR="0009411C" w:rsidRPr="00450B94">
        <w:rPr>
          <w:b/>
          <w:bCs/>
          <w:color w:val="000000"/>
        </w:rPr>
        <w:t>Lab Component</w:t>
      </w:r>
      <w:r w:rsidR="003C543D" w:rsidRPr="00450B94">
        <w:rPr>
          <w:b/>
          <w:bCs/>
          <w:color w:val="000000"/>
        </w:rPr>
        <w:t>:</w:t>
      </w:r>
      <w:r w:rsidRPr="00450B94">
        <w:rPr>
          <w:b/>
          <w:bCs/>
          <w:color w:val="000000"/>
        </w:rPr>
        <w:t xml:space="preserve">  </w:t>
      </w:r>
      <w:r w:rsidR="00C82753" w:rsidRPr="002C48CC">
        <w:rPr>
          <w:b/>
          <w:color w:val="000000"/>
          <w:u w:val="single"/>
        </w:rPr>
        <w:t xml:space="preserve">Lab is </w:t>
      </w:r>
      <w:r w:rsidR="005C0156" w:rsidRPr="002C48CC">
        <w:rPr>
          <w:b/>
          <w:color w:val="000000"/>
          <w:u w:val="single"/>
        </w:rPr>
        <w:t xml:space="preserve">required </w:t>
      </w:r>
      <w:r w:rsidR="00C82753" w:rsidRPr="002C48CC">
        <w:rPr>
          <w:b/>
          <w:color w:val="000000"/>
          <w:u w:val="single"/>
        </w:rPr>
        <w:t>for all</w:t>
      </w:r>
      <w:r w:rsidRPr="002C48CC">
        <w:rPr>
          <w:b/>
          <w:color w:val="000000"/>
          <w:u w:val="single"/>
        </w:rPr>
        <w:t xml:space="preserve"> </w:t>
      </w:r>
      <w:r w:rsidR="0048075E" w:rsidRPr="002C48CC">
        <w:rPr>
          <w:b/>
          <w:color w:val="000000"/>
          <w:u w:val="single"/>
        </w:rPr>
        <w:t>Developmental</w:t>
      </w:r>
      <w:r w:rsidRPr="002C48CC">
        <w:rPr>
          <w:b/>
          <w:color w:val="000000"/>
          <w:u w:val="single"/>
        </w:rPr>
        <w:t xml:space="preserve"> Reading </w:t>
      </w:r>
      <w:r w:rsidR="0048075E" w:rsidRPr="002C48CC">
        <w:rPr>
          <w:b/>
          <w:color w:val="000000"/>
          <w:u w:val="single"/>
        </w:rPr>
        <w:t xml:space="preserve">II </w:t>
      </w:r>
      <w:r w:rsidRPr="002C48CC">
        <w:rPr>
          <w:b/>
          <w:color w:val="000000"/>
          <w:u w:val="single"/>
        </w:rPr>
        <w:t>courses</w:t>
      </w:r>
      <w:r w:rsidRPr="00450B94">
        <w:rPr>
          <w:color w:val="000000"/>
        </w:rPr>
        <w:t xml:space="preserve">. </w:t>
      </w:r>
      <w:r w:rsidR="00C61801" w:rsidRPr="00450B94">
        <w:rPr>
          <w:color w:val="000000"/>
        </w:rPr>
        <w:t xml:space="preserve">Lab is held in the Communications Center in 5-155. </w:t>
      </w:r>
      <w:r w:rsidR="00766E7F" w:rsidRPr="00450B94">
        <w:rPr>
          <w:color w:val="000000"/>
        </w:rPr>
        <w:t xml:space="preserve">You may work independently on your lab assignments any time the Communications Center is open. </w:t>
      </w:r>
      <w:r w:rsidR="00FE1860" w:rsidRPr="00450B94">
        <w:rPr>
          <w:color w:val="000000"/>
        </w:rPr>
        <w:t>The West Campus Communications Center is open Monday – Th</w:t>
      </w:r>
      <w:r w:rsidR="00B344E6">
        <w:rPr>
          <w:color w:val="000000"/>
        </w:rPr>
        <w:t>ursday 8AM – 8PM, Friday 8AM – 5</w:t>
      </w:r>
      <w:r w:rsidR="00FE1860" w:rsidRPr="00450B94">
        <w:rPr>
          <w:color w:val="000000"/>
        </w:rPr>
        <w:t xml:space="preserve">PM, and Saturday 9AM – 2PM. </w:t>
      </w:r>
      <w:r w:rsidR="00450B94">
        <w:rPr>
          <w:color w:val="000000"/>
        </w:rPr>
        <w:t xml:space="preserve"> </w:t>
      </w:r>
      <w:r w:rsidR="00FE1860" w:rsidRPr="00450B94">
        <w:rPr>
          <w:color w:val="000000"/>
        </w:rPr>
        <w:t>The West Campus Communications Center is the best place to get help with this course. It</w:t>
      </w:r>
      <w:r w:rsidR="00D60484" w:rsidRPr="00450B94">
        <w:rPr>
          <w:color w:val="000000"/>
        </w:rPr>
        <w:t xml:space="preserve"> is staffed by certified </w:t>
      </w:r>
      <w:r w:rsidR="00B92302" w:rsidRPr="00450B94">
        <w:rPr>
          <w:color w:val="000000"/>
        </w:rPr>
        <w:t xml:space="preserve">college </w:t>
      </w:r>
      <w:r w:rsidR="00D60484" w:rsidRPr="00450B94">
        <w:rPr>
          <w:color w:val="000000"/>
        </w:rPr>
        <w:t>instructors</w:t>
      </w:r>
      <w:r w:rsidR="00B92302" w:rsidRPr="00450B94">
        <w:rPr>
          <w:color w:val="000000"/>
        </w:rPr>
        <w:t>,</w:t>
      </w:r>
      <w:r w:rsidR="00D60484" w:rsidRPr="00450B94">
        <w:rPr>
          <w:color w:val="000000"/>
        </w:rPr>
        <w:t xml:space="preserve"> many of whom are teaching or have taught this course</w:t>
      </w:r>
      <w:r w:rsidR="002A02DE" w:rsidRPr="00450B94">
        <w:rPr>
          <w:color w:val="000000"/>
        </w:rPr>
        <w:t xml:space="preserve"> (including me)</w:t>
      </w:r>
      <w:r w:rsidR="00A95A0D" w:rsidRPr="00450B94">
        <w:rPr>
          <w:color w:val="000000"/>
        </w:rPr>
        <w:t xml:space="preserve">, student assistants, and </w:t>
      </w:r>
      <w:r w:rsidR="00F31A62">
        <w:rPr>
          <w:color w:val="000000"/>
        </w:rPr>
        <w:t>a</w:t>
      </w:r>
      <w:r w:rsidR="00A95A0D" w:rsidRPr="00450B94">
        <w:rPr>
          <w:color w:val="000000"/>
        </w:rPr>
        <w:t xml:space="preserve"> </w:t>
      </w:r>
      <w:r w:rsidR="007D6761" w:rsidRPr="00450B94">
        <w:rPr>
          <w:color w:val="000000"/>
        </w:rPr>
        <w:t>peer reading tutor, Pedro Pelaez</w:t>
      </w:r>
      <w:r w:rsidR="00D60484" w:rsidRPr="00450B94">
        <w:rPr>
          <w:color w:val="000000"/>
        </w:rPr>
        <w:t xml:space="preserve">. Please do not hesitate </w:t>
      </w:r>
      <w:r w:rsidR="002A02DE" w:rsidRPr="00450B94">
        <w:rPr>
          <w:color w:val="000000"/>
        </w:rPr>
        <w:t>to ask us for help! That’s what we’re here for.</w:t>
      </w:r>
      <w:r w:rsidR="005322ED" w:rsidRPr="00450B94">
        <w:rPr>
          <w:color w:val="000000"/>
        </w:rPr>
        <w:t xml:space="preserve"> The Communications Center’s phone number is (407) 582-1812. Please visit our website at: </w:t>
      </w:r>
      <w:hyperlink r:id="rId15" w:history="1">
        <w:r w:rsidR="005322ED" w:rsidRPr="00450B94">
          <w:rPr>
            <w:rStyle w:val="Hyperlink"/>
          </w:rPr>
          <w:t>www.valenciacollege.edu/west/LSS/communications</w:t>
        </w:r>
      </w:hyperlink>
    </w:p>
    <w:p w:rsidR="00F31A62" w:rsidRDefault="005C78A5">
      <w:pPr>
        <w:rPr>
          <w:b/>
        </w:rPr>
      </w:pPr>
      <w:r w:rsidRPr="004371AF">
        <w:rPr>
          <w:b/>
          <w:noProof/>
        </w:rPr>
        <mc:AlternateContent>
          <mc:Choice Requires="wps">
            <w:drawing>
              <wp:anchor distT="0" distB="0" distL="114300" distR="114300" simplePos="0" relativeHeight="251663360" behindDoc="0" locked="0" layoutInCell="1" allowOverlap="1" wp14:anchorId="7401FB20" wp14:editId="0B0BE926">
                <wp:simplePos x="0" y="0"/>
                <wp:positionH relativeFrom="column">
                  <wp:posOffset>-327660</wp:posOffset>
                </wp:positionH>
                <wp:positionV relativeFrom="paragraph">
                  <wp:posOffset>57785</wp:posOffset>
                </wp:positionV>
                <wp:extent cx="7559040" cy="55626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556260"/>
                        </a:xfrm>
                        <a:prstGeom prst="rect">
                          <a:avLst/>
                        </a:prstGeom>
                        <a:solidFill>
                          <a:srgbClr val="FFFFFF"/>
                        </a:solidFill>
                        <a:ln w="9525">
                          <a:noFill/>
                          <a:miter lim="800000"/>
                          <a:headEnd/>
                          <a:tailEnd/>
                        </a:ln>
                      </wps:spPr>
                      <wps:txbx>
                        <w:txbxContent>
                          <w:p w:rsidR="0043618D" w:rsidRPr="004371AF" w:rsidRDefault="0043618D" w:rsidP="001B0DA0">
                            <w:pPr>
                              <w:jc w:val="center"/>
                              <w:rPr>
                                <w:rFonts w:ascii="Comic Sans MS" w:hAnsi="Comic Sans MS"/>
                                <w:sz w:val="22"/>
                                <w:szCs w:val="22"/>
                              </w:rPr>
                            </w:pPr>
                            <w:r w:rsidRPr="004371AF">
                              <w:rPr>
                                <w:rFonts w:ascii="Comic Sans MS" w:hAnsi="Comic Sans MS"/>
                                <w:sz w:val="22"/>
                                <w:szCs w:val="22"/>
                              </w:rPr>
                              <w:t>“</w:t>
                            </w:r>
                            <w:r>
                              <w:rPr>
                                <w:rFonts w:ascii="Comic Sans MS" w:hAnsi="Comic Sans MS"/>
                                <w:sz w:val="22"/>
                                <w:szCs w:val="22"/>
                              </w:rPr>
                              <w:t xml:space="preserve">You have brains in your head. You have feet in your shoes. You can steer yourself in any direction you choose.” </w:t>
                            </w:r>
                            <w:r w:rsidRPr="004371AF">
                              <w:rPr>
                                <w:rFonts w:ascii="Comic Sans MS" w:hAnsi="Comic Sans MS"/>
                                <w:sz w:val="22"/>
                                <w:szCs w:val="22"/>
                              </w:rPr>
                              <w:t xml:space="preserve">― </w:t>
                            </w:r>
                            <w:hyperlink r:id="rId16" w:history="1">
                              <w:r w:rsidRPr="004371AF">
                                <w:rPr>
                                  <w:rStyle w:val="Hyperlink"/>
                                  <w:rFonts w:ascii="Comic Sans MS" w:hAnsi="Comic Sans MS"/>
                                  <w:color w:val="auto"/>
                                  <w:sz w:val="22"/>
                                  <w:szCs w:val="22"/>
                                  <w:u w:val="none"/>
                                </w:rPr>
                                <w:t>Dr. Seuss</w:t>
                              </w:r>
                            </w:hyperlink>
                          </w:p>
                        </w:txbxContent>
                      </wps:txbx>
                      <wps:bodyPr rot="0"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8pt;margin-top:4.55pt;width:595.2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" stroked="f">
                <v:textbox>
                  <w:txbxContent>
                    <w:p w:rsidR="00E76CB6" w:rsidRPr="004371AF" w:rsidRDefault="00E76CB6" w:rsidP="001B0DA0">
                      <w:pPr>
                        <w:jc w:val="center"/>
                        <w:rPr>
                          <w:rFonts w:ascii="Comic Sans MS" w:hAnsi="Comic Sans MS"/>
                          <w:sz w:val="22"/>
                          <w:szCs w:val="22"/>
                        </w:rPr>
                      </w:pPr>
                      <w:r w:rsidRPr="004371AF">
                        <w:rPr>
                          <w:rFonts w:ascii="Comic Sans MS" w:hAnsi="Comic Sans MS"/>
                          <w:sz w:val="22"/>
                          <w:szCs w:val="22"/>
                        </w:rPr>
                        <w:t>“</w:t>
                      </w:r>
                      <w:r>
                        <w:rPr>
                          <w:rFonts w:ascii="Comic Sans MS" w:hAnsi="Comic Sans MS"/>
                          <w:sz w:val="22"/>
                          <w:szCs w:val="22"/>
                        </w:rPr>
                        <w:t xml:space="preserve">You have brains in your head. You have feet in your shoes. You can steer yourself in any direction you choose.” </w:t>
                      </w:r>
                      <w:r w:rsidRPr="004371AF">
                        <w:rPr>
                          <w:rFonts w:ascii="Comic Sans MS" w:hAnsi="Comic Sans MS"/>
                          <w:sz w:val="22"/>
                          <w:szCs w:val="22"/>
                        </w:rPr>
                        <w:t xml:space="preserve">― </w:t>
                      </w:r>
                      <w:hyperlink r:id="rId17" w:history="1">
                        <w:r w:rsidRPr="004371AF">
                          <w:rPr>
                            <w:rStyle w:val="Hyperlink"/>
                            <w:rFonts w:ascii="Comic Sans MS" w:hAnsi="Comic Sans MS"/>
                            <w:color w:val="auto"/>
                            <w:sz w:val="22"/>
                            <w:szCs w:val="22"/>
                            <w:u w:val="none"/>
                          </w:rPr>
                          <w:t>Dr. Seuss</w:t>
                        </w:r>
                      </w:hyperlink>
                    </w:p>
                  </w:txbxContent>
                </v:textbox>
              </v:shape>
            </w:pict>
          </mc:Fallback>
        </mc:AlternateContent>
      </w:r>
      <w:r w:rsidR="00F31A62">
        <w:rPr>
          <w:b/>
        </w:rPr>
        <w:br w:type="page"/>
      </w:r>
    </w:p>
    <w:p w:rsidR="00F31A62" w:rsidRDefault="001F4CCC" w:rsidP="00450B94">
      <w:pPr>
        <w:autoSpaceDE w:val="0"/>
        <w:autoSpaceDN w:val="0"/>
        <w:adjustRightInd w:val="0"/>
        <w:rPr>
          <w:b/>
        </w:rPr>
      </w:pPr>
      <w:r w:rsidRPr="001F4CCC">
        <w:rPr>
          <w:b/>
          <w:noProof/>
        </w:rPr>
        <w:lastRenderedPageBreak/>
        <mc:AlternateContent>
          <mc:Choice Requires="wps">
            <w:drawing>
              <wp:anchor distT="0" distB="0" distL="114300" distR="114300" simplePos="0" relativeHeight="251669504" behindDoc="0" locked="0" layoutInCell="1" allowOverlap="1" wp14:editId="36B11C9B">
                <wp:simplePos x="0" y="0"/>
                <wp:positionH relativeFrom="column">
                  <wp:posOffset>-22860</wp:posOffset>
                </wp:positionH>
                <wp:positionV relativeFrom="paragraph">
                  <wp:posOffset>-320040</wp:posOffset>
                </wp:positionV>
                <wp:extent cx="6697980" cy="502920"/>
                <wp:effectExtent l="0" t="0" r="2667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502920"/>
                        </a:xfrm>
                        <a:prstGeom prst="rect">
                          <a:avLst/>
                        </a:prstGeom>
                        <a:solidFill>
                          <a:srgbClr val="FFFFFF"/>
                        </a:solidFill>
                        <a:ln w="9525">
                          <a:solidFill>
                            <a:schemeClr val="bg1"/>
                          </a:solidFill>
                          <a:miter lim="800000"/>
                          <a:headEnd/>
                          <a:tailEnd/>
                        </a:ln>
                      </wps:spPr>
                      <wps:txbx>
                        <w:txbxContent>
                          <w:p w:rsidR="0043618D" w:rsidRPr="00F94C02" w:rsidRDefault="0043618D" w:rsidP="001B0DA0">
                            <w:pPr>
                              <w:jc w:val="center"/>
                              <w:rPr>
                                <w:rFonts w:ascii="Comic Sans MS" w:hAnsi="Comic Sans MS"/>
                              </w:rPr>
                            </w:pPr>
                            <w:r w:rsidRPr="00F94C02">
                              <w:rPr>
                                <w:rFonts w:ascii="Comic Sans MS" w:hAnsi="Comic Sans MS"/>
                              </w:rPr>
                              <w:t>“THINK left and THINK right and THINK low and THINK high. O</w:t>
                            </w:r>
                            <w:r>
                              <w:rPr>
                                <w:rFonts w:ascii="Comic Sans MS" w:hAnsi="Comic Sans MS"/>
                              </w:rPr>
                              <w:t>h, the things you can THINK U</w:t>
                            </w:r>
                            <w:r w:rsidRPr="00F94C02">
                              <w:rPr>
                                <w:rFonts w:ascii="Comic Sans MS" w:hAnsi="Comic Sans MS"/>
                              </w:rPr>
                              <w:t>p if only you try!”</w:t>
                            </w:r>
                            <w:r>
                              <w:rPr>
                                <w:rFonts w:ascii="Comic Sans MS" w:hAnsi="Comic Sans MS"/>
                              </w:rPr>
                              <w:t xml:space="preserve"> – Dr. Seuss</w:t>
                            </w:r>
                          </w:p>
                          <w:p w:rsidR="0043618D" w:rsidRPr="00F94C02" w:rsidRDefault="0043618D" w:rsidP="001B0DA0">
                            <w:pPr>
                              <w:rPr>
                                <w:rFonts w:ascii="Comic Sans MS" w:hAnsi="Comic Sans MS"/>
                              </w:rPr>
                            </w:pPr>
                            <w:r w:rsidRPr="00F94C02">
                              <w:rPr>
                                <w:rFonts w:ascii="Comic Sans MS" w:hAnsi="Comic Sans MS"/>
                              </w:rPr>
                              <w:t>” – Dr. Seuss</w:t>
                            </w:r>
                          </w:p>
                          <w:p w:rsidR="0043618D" w:rsidRPr="001F4CCC" w:rsidRDefault="0043618D" w:rsidP="001B0DA0">
                            <w:pPr>
                              <w:rPr>
                                <w:rFonts w:ascii="Comic Sans MS" w:hAnsi="Comic Sans MS"/>
                                <w:sz w:val="20"/>
                                <w:szCs w:val="20"/>
                              </w:rPr>
                            </w:pPr>
                          </w:p>
                        </w:txbxContent>
                      </wps:txbx>
                      <wps:bodyPr rot="0"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pt;margin-top:-25.2pt;width:527.4pt;height: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" strokecolor="white [3212]">
                <v:textbox>
                  <w:txbxContent>
                    <w:p w:rsidR="00E76CB6" w:rsidRPr="00F94C02" w:rsidRDefault="00E76CB6" w:rsidP="001B0DA0">
                      <w:pPr>
                        <w:jc w:val="center"/>
                        <w:rPr>
                          <w:rFonts w:ascii="Comic Sans MS" w:hAnsi="Comic Sans MS"/>
                        </w:rPr>
                      </w:pPr>
                      <w:r w:rsidRPr="00F94C02">
                        <w:rPr>
                          <w:rFonts w:ascii="Comic Sans MS" w:hAnsi="Comic Sans MS"/>
                        </w:rPr>
                        <w:t>“THINK left and THINK right and THINK low and THINK high. O</w:t>
                      </w:r>
                      <w:r>
                        <w:rPr>
                          <w:rFonts w:ascii="Comic Sans MS" w:hAnsi="Comic Sans MS"/>
                        </w:rPr>
                        <w:t>h, the things you can THINK U</w:t>
                      </w:r>
                      <w:r w:rsidRPr="00F94C02">
                        <w:rPr>
                          <w:rFonts w:ascii="Comic Sans MS" w:hAnsi="Comic Sans MS"/>
                        </w:rPr>
                        <w:t>p if only you try!”</w:t>
                      </w:r>
                      <w:r>
                        <w:rPr>
                          <w:rFonts w:ascii="Comic Sans MS" w:hAnsi="Comic Sans MS"/>
                        </w:rPr>
                        <w:t xml:space="preserve"> – Dr. Seuss</w:t>
                      </w:r>
                    </w:p>
                    <w:p w:rsidR="00E76CB6" w:rsidRPr="00F94C02" w:rsidRDefault="00E76CB6" w:rsidP="001B0DA0">
                      <w:pPr>
                        <w:rPr>
                          <w:rFonts w:ascii="Comic Sans MS" w:hAnsi="Comic Sans MS"/>
                        </w:rPr>
                      </w:pPr>
                      <w:r w:rsidRPr="00F94C02">
                        <w:rPr>
                          <w:rFonts w:ascii="Comic Sans MS" w:hAnsi="Comic Sans MS"/>
                        </w:rPr>
                        <w:t>” – Dr. Seuss</w:t>
                      </w:r>
                    </w:p>
                    <w:p w:rsidR="00E76CB6" w:rsidRPr="001F4CCC" w:rsidRDefault="00E76CB6" w:rsidP="001B0DA0">
                      <w:pPr>
                        <w:rPr>
                          <w:rFonts w:ascii="Comic Sans MS" w:hAnsi="Comic Sans MS"/>
                          <w:sz w:val="20"/>
                          <w:szCs w:val="20"/>
                        </w:rPr>
                      </w:pPr>
                    </w:p>
                  </w:txbxContent>
                </v:textbox>
              </v:shape>
            </w:pict>
          </mc:Fallback>
        </mc:AlternateContent>
      </w:r>
    </w:p>
    <w:p w:rsidR="005C0156" w:rsidRPr="007909D7" w:rsidRDefault="005C0156" w:rsidP="007909D7">
      <w:pPr>
        <w:autoSpaceDE w:val="0"/>
        <w:autoSpaceDN w:val="0"/>
        <w:adjustRightInd w:val="0"/>
        <w:rPr>
          <w:color w:val="000000"/>
        </w:rPr>
      </w:pPr>
      <w:r w:rsidRPr="00450B94">
        <w:rPr>
          <w:b/>
        </w:rPr>
        <w:t>Valencia Core Competencies:</w:t>
      </w:r>
      <w:r w:rsidR="007909D7">
        <w:rPr>
          <w:color w:val="000000"/>
        </w:rPr>
        <w:t xml:space="preserve"> </w:t>
      </w:r>
      <w:r w:rsidRPr="00450B94">
        <w:t xml:space="preserve">The faculty of Valencia Community College has established four Core Competencies that describe the learning outcomes for a Valencia graduate. They are: THINK, VALUE, COMMUNICATE, </w:t>
      </w:r>
      <w:proofErr w:type="gramStart"/>
      <w:r w:rsidRPr="00450B94">
        <w:t>ACT</w:t>
      </w:r>
      <w:proofErr w:type="gramEnd"/>
      <w:r w:rsidRPr="00450B94">
        <w:t xml:space="preserve">. These general competencies include the complex skills and abilities every student needs to learn in order to succeed in college and in life. They can be applied in many contexts and must be developed over a lifetime. They enable students and faculty to set learning goals and assess learning within and across the disciplines. You will be required to </w:t>
      </w:r>
      <w:r w:rsidRPr="00450B94">
        <w:rPr>
          <w:b/>
        </w:rPr>
        <w:t>think, value, communicate</w:t>
      </w:r>
      <w:r w:rsidRPr="00450B94">
        <w:t xml:space="preserve"> and </w:t>
      </w:r>
      <w:r w:rsidRPr="00450B94">
        <w:rPr>
          <w:b/>
        </w:rPr>
        <w:t>act</w:t>
      </w:r>
      <w:r w:rsidRPr="00450B94">
        <w:t xml:space="preserve"> during this course. To learn more about the Core Competencies, visit http://www.valenciacc.edu/competencies/</w:t>
      </w:r>
    </w:p>
    <w:p w:rsidR="005C0156" w:rsidRPr="00450B94" w:rsidRDefault="00361D47" w:rsidP="00136C2C">
      <w:pPr>
        <w:numPr>
          <w:ilvl w:val="0"/>
          <w:numId w:val="4"/>
        </w:numPr>
      </w:pPr>
      <w:r>
        <w:rPr>
          <w:rFonts w:ascii="Arial" w:hAnsi="Arial" w:cs="Arial"/>
          <w:noProof/>
          <w:sz w:val="20"/>
          <w:szCs w:val="20"/>
        </w:rPr>
        <w:drawing>
          <wp:anchor distT="0" distB="0" distL="114300" distR="114300" simplePos="0" relativeHeight="251713536" behindDoc="0" locked="0" layoutInCell="1" allowOverlap="1" wp14:anchorId="5AD31CFE" wp14:editId="700C1150">
            <wp:simplePos x="0" y="0"/>
            <wp:positionH relativeFrom="column">
              <wp:posOffset>5318760</wp:posOffset>
            </wp:positionH>
            <wp:positionV relativeFrom="paragraph">
              <wp:posOffset>136525</wp:posOffset>
            </wp:positionV>
            <wp:extent cx="1165860" cy="954881"/>
            <wp:effectExtent l="0" t="0" r="0" b="0"/>
            <wp:wrapNone/>
            <wp:docPr id="10" name="il_fi" descr="http://discovergold.files.wordpress.com/2012/02/dr-seu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iscovergold.files.wordpress.com/2012/02/dr-seuss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5860" cy="954881"/>
                    </a:xfrm>
                    <a:prstGeom prst="rect">
                      <a:avLst/>
                    </a:prstGeom>
                    <a:noFill/>
                    <a:ln>
                      <a:noFill/>
                    </a:ln>
                  </pic:spPr>
                </pic:pic>
              </a:graphicData>
            </a:graphic>
            <wp14:sizeRelH relativeFrom="page">
              <wp14:pctWidth>0</wp14:pctWidth>
            </wp14:sizeRelH>
            <wp14:sizeRelV relativeFrom="page">
              <wp14:pctHeight>0</wp14:pctHeight>
            </wp14:sizeRelV>
          </wp:anchor>
        </w:drawing>
      </w:r>
      <w:r w:rsidR="005C0156" w:rsidRPr="00450B94">
        <w:rPr>
          <w:b/>
          <w:i/>
        </w:rPr>
        <w:t>Think</w:t>
      </w:r>
      <w:r w:rsidR="005C0156" w:rsidRPr="00450B94">
        <w:t xml:space="preserve"> clearly, critically and creatively. Analyze, synthesize, and evaluate written texts that deal with varied domains of human inquiry</w:t>
      </w:r>
    </w:p>
    <w:p w:rsidR="005C0156" w:rsidRPr="00450B94" w:rsidRDefault="005C0156" w:rsidP="00136C2C">
      <w:pPr>
        <w:numPr>
          <w:ilvl w:val="0"/>
          <w:numId w:val="4"/>
        </w:numPr>
      </w:pPr>
      <w:r w:rsidRPr="00450B94">
        <w:rPr>
          <w:b/>
          <w:i/>
        </w:rPr>
        <w:t>Communicate</w:t>
      </w:r>
      <w:r w:rsidRPr="00450B94">
        <w:t xml:space="preserve"> with different audiences using varied and appropriate methods</w:t>
      </w:r>
    </w:p>
    <w:p w:rsidR="005C0156" w:rsidRPr="00450B94" w:rsidRDefault="005C0156" w:rsidP="00136C2C">
      <w:pPr>
        <w:numPr>
          <w:ilvl w:val="0"/>
          <w:numId w:val="4"/>
        </w:numPr>
      </w:pPr>
      <w:r w:rsidRPr="00450B94">
        <w:t xml:space="preserve">Make reasoned </w:t>
      </w:r>
      <w:r w:rsidRPr="00450B94">
        <w:rPr>
          <w:b/>
          <w:i/>
        </w:rPr>
        <w:t>value</w:t>
      </w:r>
      <w:r w:rsidRPr="00450B94">
        <w:t xml:space="preserve"> judgments and responsible commitments</w:t>
      </w:r>
    </w:p>
    <w:p w:rsidR="005C0156" w:rsidRPr="00450B94" w:rsidRDefault="005C0156" w:rsidP="00136C2C">
      <w:pPr>
        <w:numPr>
          <w:ilvl w:val="0"/>
          <w:numId w:val="4"/>
        </w:numPr>
      </w:pPr>
      <w:r w:rsidRPr="00450B94">
        <w:rPr>
          <w:b/>
          <w:i/>
        </w:rPr>
        <w:t>Act</w:t>
      </w:r>
      <w:r w:rsidRPr="00450B94">
        <w:t xml:space="preserve"> purposefully, reflectively, and responsibly in the context of adult life</w:t>
      </w:r>
    </w:p>
    <w:p w:rsidR="00E571F2" w:rsidRPr="00450B94" w:rsidRDefault="00E571F2" w:rsidP="00450B94">
      <w:pPr>
        <w:autoSpaceDE w:val="0"/>
        <w:autoSpaceDN w:val="0"/>
        <w:adjustRightInd w:val="0"/>
        <w:rPr>
          <w:b/>
          <w:color w:val="000000"/>
        </w:rPr>
      </w:pPr>
    </w:p>
    <w:p w:rsidR="00BB4529" w:rsidRPr="00450B94" w:rsidRDefault="008000D4" w:rsidP="00450B94">
      <w:pPr>
        <w:autoSpaceDE w:val="0"/>
        <w:autoSpaceDN w:val="0"/>
        <w:adjustRightInd w:val="0"/>
        <w:rPr>
          <w:b/>
          <w:bCs/>
          <w:color w:val="000000"/>
        </w:rPr>
        <w:sectPr w:rsidR="00BB4529" w:rsidRPr="00450B94" w:rsidSect="00BC39C8">
          <w:pgSz w:w="12240" w:h="15840"/>
          <w:pgMar w:top="720" w:right="720" w:bottom="720" w:left="720" w:header="720" w:footer="720" w:gutter="0"/>
          <w:cols w:space="720"/>
          <w:noEndnote/>
          <w:docGrid w:linePitch="326"/>
        </w:sectPr>
      </w:pPr>
      <w:r w:rsidRPr="00450B94">
        <w:rPr>
          <w:b/>
          <w:color w:val="000000"/>
        </w:rPr>
        <w:t>This course will enable you to:</w:t>
      </w:r>
    </w:p>
    <w:p w:rsidR="00C76722" w:rsidRPr="00450B94" w:rsidRDefault="0091081C" w:rsidP="00136C2C">
      <w:pPr>
        <w:numPr>
          <w:ilvl w:val="0"/>
          <w:numId w:val="6"/>
        </w:numPr>
        <w:autoSpaceDE w:val="0"/>
        <w:autoSpaceDN w:val="0"/>
        <w:adjustRightInd w:val="0"/>
        <w:rPr>
          <w:bCs/>
          <w:color w:val="000000"/>
        </w:rPr>
      </w:pPr>
      <w:r>
        <w:rPr>
          <w:rFonts w:ascii="Arial" w:hAnsi="Arial" w:cs="Arial"/>
          <w:noProof/>
          <w:sz w:val="20"/>
          <w:szCs w:val="20"/>
        </w:rPr>
        <w:lastRenderedPageBreak/>
        <w:drawing>
          <wp:anchor distT="0" distB="0" distL="114300" distR="114300" simplePos="0" relativeHeight="251712512" behindDoc="0" locked="0" layoutInCell="1" allowOverlap="1" wp14:anchorId="299D0F36" wp14:editId="095D4956">
            <wp:simplePos x="0" y="0"/>
            <wp:positionH relativeFrom="column">
              <wp:posOffset>-762000</wp:posOffset>
            </wp:positionH>
            <wp:positionV relativeFrom="paragraph">
              <wp:posOffset>131445</wp:posOffset>
            </wp:positionV>
            <wp:extent cx="993775" cy="1139190"/>
            <wp:effectExtent l="0" t="0" r="0" b="3810"/>
            <wp:wrapNone/>
            <wp:docPr id="9" name="il_fi" descr="http://seattletimes.nwsource.com/ABPub/2008/05/02/2004262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eattletimes.nwsource.com/ABPub/2008/05/02/2004262278.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377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22" w:rsidRPr="00450B94">
        <w:rPr>
          <w:bCs/>
          <w:color w:val="000000"/>
        </w:rPr>
        <w:t>Determine the meaning of new vocabulary words from context</w:t>
      </w:r>
    </w:p>
    <w:p w:rsidR="00C76722" w:rsidRPr="00450B94" w:rsidRDefault="00C76722" w:rsidP="00136C2C">
      <w:pPr>
        <w:numPr>
          <w:ilvl w:val="0"/>
          <w:numId w:val="6"/>
        </w:numPr>
        <w:autoSpaceDE w:val="0"/>
        <w:autoSpaceDN w:val="0"/>
        <w:adjustRightInd w:val="0"/>
        <w:rPr>
          <w:bCs/>
          <w:color w:val="000000"/>
        </w:rPr>
      </w:pPr>
      <w:r w:rsidRPr="00450B94">
        <w:rPr>
          <w:bCs/>
          <w:color w:val="000000"/>
        </w:rPr>
        <w:t>Recognize the main idea of a paragraph or passage</w:t>
      </w:r>
    </w:p>
    <w:p w:rsidR="00C76722" w:rsidRPr="00450B94" w:rsidRDefault="00C76722" w:rsidP="00136C2C">
      <w:pPr>
        <w:numPr>
          <w:ilvl w:val="0"/>
          <w:numId w:val="6"/>
        </w:numPr>
        <w:autoSpaceDE w:val="0"/>
        <w:autoSpaceDN w:val="0"/>
        <w:adjustRightInd w:val="0"/>
        <w:rPr>
          <w:bCs/>
          <w:color w:val="000000"/>
        </w:rPr>
      </w:pPr>
      <w:r w:rsidRPr="00450B94">
        <w:rPr>
          <w:bCs/>
          <w:color w:val="000000"/>
        </w:rPr>
        <w:t>Identify supporting details</w:t>
      </w:r>
    </w:p>
    <w:p w:rsidR="00C76722" w:rsidRPr="00450B94" w:rsidRDefault="00C76722" w:rsidP="00136C2C">
      <w:pPr>
        <w:numPr>
          <w:ilvl w:val="0"/>
          <w:numId w:val="6"/>
        </w:numPr>
        <w:autoSpaceDE w:val="0"/>
        <w:autoSpaceDN w:val="0"/>
        <w:adjustRightInd w:val="0"/>
        <w:rPr>
          <w:bCs/>
          <w:color w:val="000000"/>
        </w:rPr>
      </w:pPr>
      <w:r w:rsidRPr="00450B94">
        <w:rPr>
          <w:bCs/>
          <w:color w:val="000000"/>
        </w:rPr>
        <w:t>Recognize the relationship of ideas within and between sentences</w:t>
      </w:r>
    </w:p>
    <w:p w:rsidR="00C76722" w:rsidRPr="00450B94" w:rsidRDefault="001B0DA0" w:rsidP="00136C2C">
      <w:pPr>
        <w:numPr>
          <w:ilvl w:val="0"/>
          <w:numId w:val="6"/>
        </w:numPr>
        <w:autoSpaceDE w:val="0"/>
        <w:autoSpaceDN w:val="0"/>
        <w:adjustRightInd w:val="0"/>
        <w:rPr>
          <w:bCs/>
          <w:color w:val="000000"/>
        </w:rPr>
      </w:pPr>
      <w:r w:rsidRPr="005A4D7D">
        <w:rPr>
          <w:bCs/>
          <w:noProof/>
          <w:color w:val="000000"/>
        </w:rPr>
        <mc:AlternateContent>
          <mc:Choice Requires="wps">
            <w:drawing>
              <wp:anchor distT="0" distB="0" distL="114300" distR="114300" simplePos="0" relativeHeight="251671552" behindDoc="0" locked="0" layoutInCell="1" allowOverlap="1" wp14:anchorId="117F7CB6" wp14:editId="62DFFBED">
                <wp:simplePos x="0" y="0"/>
                <wp:positionH relativeFrom="column">
                  <wp:posOffset>2966085</wp:posOffset>
                </wp:positionH>
                <wp:positionV relativeFrom="paragraph">
                  <wp:posOffset>90805</wp:posOffset>
                </wp:positionV>
                <wp:extent cx="3169920" cy="975360"/>
                <wp:effectExtent l="0" t="0" r="11430" b="152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975360"/>
                        </a:xfrm>
                        <a:prstGeom prst="rect">
                          <a:avLst/>
                        </a:prstGeom>
                        <a:solidFill>
                          <a:srgbClr val="FFFFFF"/>
                        </a:solidFill>
                        <a:ln w="9525">
                          <a:solidFill>
                            <a:schemeClr val="bg1"/>
                          </a:solidFill>
                          <a:miter lim="800000"/>
                          <a:headEnd/>
                          <a:tailEnd/>
                        </a:ln>
                      </wps:spPr>
                      <wps:txbx>
                        <w:txbxContent>
                          <w:p w:rsidR="0043618D" w:rsidRPr="005A4D7D" w:rsidRDefault="0043618D" w:rsidP="001B0DA0">
                            <w:pPr>
                              <w:jc w:val="center"/>
                              <w:rPr>
                                <w:rFonts w:ascii="Comic Sans MS" w:hAnsi="Comic Sans MS"/>
                              </w:rPr>
                            </w:pPr>
                            <w:proofErr w:type="gramStart"/>
                            <w:r w:rsidRPr="005A4D7D">
                              <w:rPr>
                                <w:rFonts w:ascii="Comic Sans MS" w:hAnsi="Comic Sans MS"/>
                              </w:rPr>
                              <w:t>“The more that you read, the more you will know.</w:t>
                            </w:r>
                            <w:proofErr w:type="gramEnd"/>
                            <w:r w:rsidRPr="005A4D7D">
                              <w:rPr>
                                <w:rFonts w:ascii="Comic Sans MS" w:hAnsi="Comic Sans MS"/>
                              </w:rPr>
                              <w:t xml:space="preserve"> The more that you </w:t>
                            </w:r>
                            <w:proofErr w:type="gramStart"/>
                            <w:r w:rsidRPr="005A4D7D">
                              <w:rPr>
                                <w:rFonts w:ascii="Comic Sans MS" w:hAnsi="Comic Sans MS"/>
                              </w:rPr>
                              <w:t>learn,</w:t>
                            </w:r>
                            <w:proofErr w:type="gramEnd"/>
                            <w:r w:rsidRPr="005A4D7D">
                              <w:rPr>
                                <w:rFonts w:ascii="Comic Sans MS" w:hAnsi="Comic Sans MS"/>
                              </w:rPr>
                              <w:t xml:space="preserve"> the more places you’ll go.” – Dr. Seuss</w:t>
                            </w:r>
                          </w:p>
                        </w:txbxContent>
                      </wps:txbx>
                      <wps:bodyPr rot="0"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3.55pt;margin-top:7.15pt;width:249.6pt;height:7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" strokecolor="white [3212]">
                <v:textbox>
                  <w:txbxContent>
                    <w:p w:rsidR="00E76CB6" w:rsidRPr="005A4D7D" w:rsidRDefault="00E76CB6" w:rsidP="001B0DA0">
                      <w:pPr>
                        <w:jc w:val="center"/>
                        <w:rPr>
                          <w:rFonts w:ascii="Comic Sans MS" w:hAnsi="Comic Sans MS"/>
                        </w:rPr>
                      </w:pPr>
                      <w:proofErr w:type="gramStart"/>
                      <w:r w:rsidRPr="005A4D7D">
                        <w:rPr>
                          <w:rFonts w:ascii="Comic Sans MS" w:hAnsi="Comic Sans MS"/>
                        </w:rPr>
                        <w:t>“The more that you read, the more you will know.</w:t>
                      </w:r>
                      <w:proofErr w:type="gramEnd"/>
                      <w:r w:rsidRPr="005A4D7D">
                        <w:rPr>
                          <w:rFonts w:ascii="Comic Sans MS" w:hAnsi="Comic Sans MS"/>
                        </w:rPr>
                        <w:t xml:space="preserve"> The more that you </w:t>
                      </w:r>
                      <w:proofErr w:type="gramStart"/>
                      <w:r w:rsidRPr="005A4D7D">
                        <w:rPr>
                          <w:rFonts w:ascii="Comic Sans MS" w:hAnsi="Comic Sans MS"/>
                        </w:rPr>
                        <w:t>learn,</w:t>
                      </w:r>
                      <w:proofErr w:type="gramEnd"/>
                      <w:r w:rsidRPr="005A4D7D">
                        <w:rPr>
                          <w:rFonts w:ascii="Comic Sans MS" w:hAnsi="Comic Sans MS"/>
                        </w:rPr>
                        <w:t xml:space="preserve"> the more places you’ll go.” – Dr. Seuss</w:t>
                      </w:r>
                    </w:p>
                  </w:txbxContent>
                </v:textbox>
              </v:shape>
            </w:pict>
          </mc:Fallback>
        </mc:AlternateContent>
      </w:r>
      <w:r w:rsidR="00C76722" w:rsidRPr="00450B94">
        <w:rPr>
          <w:bCs/>
          <w:color w:val="000000"/>
        </w:rPr>
        <w:t xml:space="preserve">Identify patterns of organization </w:t>
      </w:r>
    </w:p>
    <w:p w:rsidR="008000D4" w:rsidRPr="00450B94" w:rsidRDefault="008000D4" w:rsidP="00136C2C">
      <w:pPr>
        <w:numPr>
          <w:ilvl w:val="0"/>
          <w:numId w:val="6"/>
        </w:numPr>
        <w:autoSpaceDE w:val="0"/>
        <w:autoSpaceDN w:val="0"/>
        <w:adjustRightInd w:val="0"/>
        <w:rPr>
          <w:bCs/>
          <w:color w:val="000000"/>
        </w:rPr>
      </w:pPr>
      <w:r w:rsidRPr="00450B94">
        <w:rPr>
          <w:bCs/>
          <w:color w:val="000000"/>
        </w:rPr>
        <w:t>Distinguish between facts and opinions</w:t>
      </w:r>
    </w:p>
    <w:p w:rsidR="00D737CE" w:rsidRPr="00450B94" w:rsidRDefault="00D737CE" w:rsidP="00136C2C">
      <w:pPr>
        <w:numPr>
          <w:ilvl w:val="0"/>
          <w:numId w:val="6"/>
        </w:numPr>
        <w:autoSpaceDE w:val="0"/>
        <w:autoSpaceDN w:val="0"/>
        <w:adjustRightInd w:val="0"/>
        <w:rPr>
          <w:bCs/>
          <w:color w:val="000000"/>
        </w:rPr>
      </w:pPr>
      <w:r w:rsidRPr="00450B94">
        <w:rPr>
          <w:color w:val="000000"/>
        </w:rPr>
        <w:lastRenderedPageBreak/>
        <w:t>Develop successful student behaviors</w:t>
      </w:r>
    </w:p>
    <w:p w:rsidR="00D737CE" w:rsidRPr="00450B94" w:rsidRDefault="00D737CE" w:rsidP="00136C2C">
      <w:pPr>
        <w:numPr>
          <w:ilvl w:val="0"/>
          <w:numId w:val="5"/>
        </w:numPr>
        <w:autoSpaceDE w:val="0"/>
        <w:autoSpaceDN w:val="0"/>
        <w:adjustRightInd w:val="0"/>
        <w:rPr>
          <w:color w:val="000000"/>
        </w:rPr>
      </w:pPr>
      <w:r w:rsidRPr="00450B94">
        <w:rPr>
          <w:color w:val="000000"/>
        </w:rPr>
        <w:t>Effectively manage your time</w:t>
      </w:r>
    </w:p>
    <w:p w:rsidR="00D737CE" w:rsidRPr="00450B94" w:rsidRDefault="00D737CE" w:rsidP="00136C2C">
      <w:pPr>
        <w:numPr>
          <w:ilvl w:val="0"/>
          <w:numId w:val="5"/>
        </w:numPr>
        <w:autoSpaceDE w:val="0"/>
        <w:autoSpaceDN w:val="0"/>
        <w:adjustRightInd w:val="0"/>
        <w:rPr>
          <w:color w:val="000000"/>
        </w:rPr>
      </w:pPr>
      <w:r w:rsidRPr="00450B94">
        <w:rPr>
          <w:color w:val="000000"/>
        </w:rPr>
        <w:t>Efficiently read textbooks</w:t>
      </w:r>
    </w:p>
    <w:p w:rsidR="00D737CE" w:rsidRPr="00450B94" w:rsidRDefault="00D737CE" w:rsidP="00136C2C">
      <w:pPr>
        <w:numPr>
          <w:ilvl w:val="0"/>
          <w:numId w:val="5"/>
        </w:numPr>
        <w:autoSpaceDE w:val="0"/>
        <w:autoSpaceDN w:val="0"/>
        <w:adjustRightInd w:val="0"/>
        <w:rPr>
          <w:color w:val="000000"/>
        </w:rPr>
      </w:pPr>
      <w:r w:rsidRPr="00450B94">
        <w:rPr>
          <w:color w:val="000000"/>
        </w:rPr>
        <w:t>Improve test taking skills</w:t>
      </w:r>
    </w:p>
    <w:p w:rsidR="00D737CE" w:rsidRPr="00450B94" w:rsidRDefault="00D737CE" w:rsidP="00136C2C">
      <w:pPr>
        <w:numPr>
          <w:ilvl w:val="0"/>
          <w:numId w:val="5"/>
        </w:numPr>
        <w:autoSpaceDE w:val="0"/>
        <w:autoSpaceDN w:val="0"/>
        <w:adjustRightInd w:val="0"/>
        <w:rPr>
          <w:color w:val="000000"/>
        </w:rPr>
      </w:pPr>
      <w:r w:rsidRPr="00450B94">
        <w:rPr>
          <w:color w:val="000000"/>
        </w:rPr>
        <w:t>Increase your vocabulary</w:t>
      </w:r>
    </w:p>
    <w:p w:rsidR="00D737CE" w:rsidRPr="00450B94" w:rsidRDefault="00D737CE" w:rsidP="00136C2C">
      <w:pPr>
        <w:numPr>
          <w:ilvl w:val="0"/>
          <w:numId w:val="5"/>
        </w:numPr>
        <w:autoSpaceDE w:val="0"/>
        <w:autoSpaceDN w:val="0"/>
        <w:adjustRightInd w:val="0"/>
        <w:rPr>
          <w:color w:val="000000"/>
        </w:rPr>
      </w:pPr>
      <w:r w:rsidRPr="00450B94">
        <w:rPr>
          <w:color w:val="000000"/>
        </w:rPr>
        <w:t>Become a critical thinker and reader</w:t>
      </w:r>
    </w:p>
    <w:p w:rsidR="00BB4529" w:rsidRPr="00450B94" w:rsidRDefault="00BB4529" w:rsidP="00450B94">
      <w:pPr>
        <w:autoSpaceDE w:val="0"/>
        <w:autoSpaceDN w:val="0"/>
        <w:adjustRightInd w:val="0"/>
        <w:rPr>
          <w:bCs/>
          <w:color w:val="000000"/>
        </w:rPr>
      </w:pPr>
    </w:p>
    <w:p w:rsidR="00A95A0D" w:rsidRPr="00450B94" w:rsidRDefault="00A95A0D" w:rsidP="00450B94">
      <w:pPr>
        <w:autoSpaceDE w:val="0"/>
        <w:autoSpaceDN w:val="0"/>
        <w:adjustRightInd w:val="0"/>
        <w:rPr>
          <w:bCs/>
          <w:color w:val="000000"/>
        </w:rPr>
        <w:sectPr w:rsidR="00A95A0D" w:rsidRPr="00450B94" w:rsidSect="00BB4529">
          <w:type w:val="continuous"/>
          <w:pgSz w:w="12240" w:h="15840"/>
          <w:pgMar w:top="1440" w:right="1440" w:bottom="1440" w:left="1440" w:header="720" w:footer="720" w:gutter="0"/>
          <w:cols w:num="2" w:space="720"/>
          <w:noEndnote/>
        </w:sectPr>
      </w:pPr>
    </w:p>
    <w:p w:rsidR="008A66AF" w:rsidRPr="00450B94" w:rsidRDefault="008A66AF" w:rsidP="00136C2C">
      <w:pPr>
        <w:numPr>
          <w:ilvl w:val="0"/>
          <w:numId w:val="5"/>
        </w:numPr>
        <w:autoSpaceDE w:val="0"/>
        <w:autoSpaceDN w:val="0"/>
        <w:adjustRightInd w:val="0"/>
        <w:rPr>
          <w:b/>
          <w:bCs/>
          <w:color w:val="000000"/>
        </w:rPr>
      </w:pPr>
      <w:r w:rsidRPr="00450B94">
        <w:rPr>
          <w:bCs/>
          <w:color w:val="000000"/>
        </w:rPr>
        <w:lastRenderedPageBreak/>
        <w:t>Recognize the author’s purpose, tone, and bias</w:t>
      </w:r>
    </w:p>
    <w:p w:rsidR="00A95A0D" w:rsidRPr="00450B94" w:rsidRDefault="00A95A0D" w:rsidP="00450B94">
      <w:pPr>
        <w:autoSpaceDE w:val="0"/>
        <w:autoSpaceDN w:val="0"/>
        <w:adjustRightInd w:val="0"/>
        <w:rPr>
          <w:bCs/>
          <w:color w:val="000000"/>
        </w:rPr>
      </w:pPr>
    </w:p>
    <w:p w:rsidR="00F7038F" w:rsidRPr="00450B94" w:rsidRDefault="00F7038F" w:rsidP="00450B94">
      <w:pPr>
        <w:autoSpaceDE w:val="0"/>
        <w:autoSpaceDN w:val="0"/>
        <w:adjustRightInd w:val="0"/>
        <w:rPr>
          <w:b/>
          <w:bCs/>
          <w:color w:val="000000"/>
        </w:rPr>
        <w:sectPr w:rsidR="00F7038F" w:rsidRPr="00450B94" w:rsidSect="009F0EDF">
          <w:type w:val="continuous"/>
          <w:pgSz w:w="12240" w:h="15840"/>
          <w:pgMar w:top="1440" w:right="1440" w:bottom="1440" w:left="1440" w:header="720" w:footer="720" w:gutter="0"/>
          <w:cols w:num="2" w:space="720"/>
          <w:noEndnote/>
        </w:sectPr>
      </w:pPr>
    </w:p>
    <w:p w:rsidR="008E4E32" w:rsidRPr="00450B94" w:rsidRDefault="00722F33" w:rsidP="00450B94">
      <w:pPr>
        <w:spacing w:before="100" w:beforeAutospacing="1" w:after="100" w:afterAutospacing="1"/>
        <w:rPr>
          <w:color w:val="000000"/>
        </w:rPr>
      </w:pPr>
      <w:r>
        <w:rPr>
          <w:b/>
          <w:bCs/>
          <w:color w:val="000000"/>
        </w:rPr>
        <w:lastRenderedPageBreak/>
        <w:t>N</w:t>
      </w:r>
      <w:r w:rsidR="008E4E32" w:rsidRPr="00450B94">
        <w:rPr>
          <w:b/>
          <w:bCs/>
          <w:color w:val="000000"/>
        </w:rPr>
        <w:t>o Show Status</w:t>
      </w:r>
      <w:r w:rsidR="005B4105" w:rsidRPr="00450B94">
        <w:rPr>
          <w:b/>
          <w:bCs/>
          <w:color w:val="000000"/>
        </w:rPr>
        <w:t xml:space="preserve">: </w:t>
      </w:r>
      <w:r w:rsidR="008E4E32" w:rsidRPr="00450B94">
        <w:rPr>
          <w:color w:val="000000"/>
        </w:rPr>
        <w:t>Class attendance is required beginning the first class of the term. If you do not attend class during the first week, you will be withdraw</w:t>
      </w:r>
      <w:r>
        <w:rPr>
          <w:color w:val="000000"/>
        </w:rPr>
        <w:t xml:space="preserve">n from the class as a "no show.” </w:t>
      </w:r>
      <w:r w:rsidR="008E4E32" w:rsidRPr="00450B94">
        <w:rPr>
          <w:color w:val="000000"/>
        </w:rPr>
        <w:t xml:space="preserve"> In this event</w:t>
      </w:r>
      <w:r>
        <w:rPr>
          <w:color w:val="000000"/>
        </w:rPr>
        <w:t>,</w:t>
      </w:r>
      <w:r w:rsidR="008E4E32" w:rsidRPr="00450B94">
        <w:rPr>
          <w:color w:val="000000"/>
        </w:rPr>
        <w:t xml:space="preserve"> you will be billed for the class and a "W" will appear on your transcript for the course.</w:t>
      </w:r>
    </w:p>
    <w:p w:rsidR="00636719" w:rsidRPr="007909D7" w:rsidRDefault="00451827" w:rsidP="007909D7">
      <w:r w:rsidRPr="00450B94">
        <w:rPr>
          <w:b/>
        </w:rPr>
        <w:t>Tardiness Policy:</w:t>
      </w:r>
      <w:r w:rsidRPr="00450B94">
        <w:t xml:space="preserve"> </w:t>
      </w:r>
      <w:r w:rsidR="00E3512F" w:rsidRPr="00450B94">
        <w:rPr>
          <w:bCs/>
          <w:color w:val="000000"/>
        </w:rPr>
        <w:t>You are expected to be in</w:t>
      </w:r>
      <w:r w:rsidR="001A34E1" w:rsidRPr="00450B94">
        <w:rPr>
          <w:bCs/>
          <w:color w:val="000000"/>
        </w:rPr>
        <w:t xml:space="preserve"> class</w:t>
      </w:r>
      <w:r w:rsidR="00E571F2" w:rsidRPr="00450B94">
        <w:rPr>
          <w:bCs/>
          <w:color w:val="000000"/>
        </w:rPr>
        <w:t xml:space="preserve"> </w:t>
      </w:r>
      <w:r w:rsidR="00E3512F" w:rsidRPr="00450B94">
        <w:rPr>
          <w:bCs/>
          <w:color w:val="000000"/>
        </w:rPr>
        <w:t xml:space="preserve">at </w:t>
      </w:r>
      <w:r w:rsidR="00A71CAA" w:rsidRPr="00450B94">
        <w:rPr>
          <w:bCs/>
          <w:color w:val="000000"/>
        </w:rPr>
        <w:t>5:30</w:t>
      </w:r>
      <w:r w:rsidR="00E3512F" w:rsidRPr="00450B94">
        <w:rPr>
          <w:bCs/>
          <w:color w:val="000000"/>
        </w:rPr>
        <w:t xml:space="preserve"> PM</w:t>
      </w:r>
      <w:r w:rsidR="00636719" w:rsidRPr="00450B94">
        <w:rPr>
          <w:bCs/>
          <w:color w:val="000000"/>
        </w:rPr>
        <w:t xml:space="preserve">. </w:t>
      </w:r>
      <w:r w:rsidR="00A71CAA" w:rsidRPr="00450B94">
        <w:rPr>
          <w:bCs/>
          <w:color w:val="000000"/>
        </w:rPr>
        <w:t xml:space="preserve">If you are not in your </w:t>
      </w:r>
      <w:r w:rsidR="00E571F2" w:rsidRPr="00450B94">
        <w:rPr>
          <w:bCs/>
          <w:color w:val="000000"/>
        </w:rPr>
        <w:t xml:space="preserve">seat </w:t>
      </w:r>
      <w:r w:rsidR="004B7C65" w:rsidRPr="00450B94">
        <w:rPr>
          <w:bCs/>
          <w:color w:val="000000"/>
        </w:rPr>
        <w:t>by</w:t>
      </w:r>
      <w:r w:rsidR="00636719" w:rsidRPr="00450B94">
        <w:rPr>
          <w:bCs/>
          <w:color w:val="000000"/>
        </w:rPr>
        <w:t xml:space="preserve"> </w:t>
      </w:r>
      <w:r w:rsidR="00A71CAA" w:rsidRPr="00450B94">
        <w:rPr>
          <w:bCs/>
          <w:color w:val="000000"/>
        </w:rPr>
        <w:t>5:30</w:t>
      </w:r>
      <w:r w:rsidR="00636719" w:rsidRPr="00450B94">
        <w:rPr>
          <w:bCs/>
          <w:color w:val="000000"/>
        </w:rPr>
        <w:t xml:space="preserve"> PM</w:t>
      </w:r>
      <w:r w:rsidR="00A71CAA" w:rsidRPr="00450B94">
        <w:rPr>
          <w:bCs/>
          <w:color w:val="000000"/>
        </w:rPr>
        <w:t>,</w:t>
      </w:r>
      <w:r w:rsidR="000C0592" w:rsidRPr="00450B94">
        <w:rPr>
          <w:bCs/>
          <w:color w:val="000000"/>
        </w:rPr>
        <w:t xml:space="preserve"> you will be marked tardy</w:t>
      </w:r>
      <w:r w:rsidR="00636719" w:rsidRPr="00450B94">
        <w:rPr>
          <w:bCs/>
          <w:color w:val="000000"/>
        </w:rPr>
        <w:t xml:space="preserve"> and will receive an attendance grade of </w:t>
      </w:r>
      <w:r w:rsidR="000C0592" w:rsidRPr="00450B94">
        <w:rPr>
          <w:bCs/>
          <w:color w:val="000000"/>
        </w:rPr>
        <w:t>5</w:t>
      </w:r>
      <w:r w:rsidR="00636719" w:rsidRPr="00450B94">
        <w:rPr>
          <w:bCs/>
          <w:color w:val="000000"/>
        </w:rPr>
        <w:t xml:space="preserve">0% for the day. </w:t>
      </w:r>
      <w:r w:rsidR="00DC7E72" w:rsidRPr="00450B94">
        <w:rPr>
          <w:bCs/>
          <w:color w:val="000000"/>
        </w:rPr>
        <w:t xml:space="preserve">If you are not </w:t>
      </w:r>
      <w:r w:rsidR="00897E18">
        <w:rPr>
          <w:bCs/>
          <w:color w:val="000000"/>
        </w:rPr>
        <w:t>seated</w:t>
      </w:r>
      <w:r w:rsidR="00AF29B6" w:rsidRPr="00450B94">
        <w:rPr>
          <w:bCs/>
          <w:color w:val="000000"/>
        </w:rPr>
        <w:t xml:space="preserve"> by 5:35PM, you </w:t>
      </w:r>
      <w:r w:rsidR="0061777B" w:rsidRPr="00450B94">
        <w:rPr>
          <w:bCs/>
          <w:color w:val="000000"/>
        </w:rPr>
        <w:t>will be marked absent.</w:t>
      </w:r>
      <w:r w:rsidR="00AF29B6" w:rsidRPr="00450B94">
        <w:rPr>
          <w:bCs/>
          <w:color w:val="000000"/>
        </w:rPr>
        <w:t xml:space="preserve"> </w:t>
      </w:r>
      <w:r w:rsidR="000C0592" w:rsidRPr="00450B94">
        <w:rPr>
          <w:bCs/>
          <w:color w:val="000000"/>
        </w:rPr>
        <w:t xml:space="preserve">Two </w:t>
      </w:r>
      <w:proofErr w:type="spellStart"/>
      <w:r w:rsidR="000C0592" w:rsidRPr="00450B94">
        <w:rPr>
          <w:bCs/>
          <w:color w:val="000000"/>
        </w:rPr>
        <w:t>tardies</w:t>
      </w:r>
      <w:proofErr w:type="spellEnd"/>
      <w:r w:rsidR="000C0592" w:rsidRPr="00450B94">
        <w:rPr>
          <w:bCs/>
          <w:color w:val="000000"/>
        </w:rPr>
        <w:t xml:space="preserve"> equal one absence.</w:t>
      </w:r>
      <w:r w:rsidR="003A139B" w:rsidRPr="00450B94">
        <w:rPr>
          <w:bCs/>
          <w:color w:val="000000"/>
        </w:rPr>
        <w:t xml:space="preserve"> </w:t>
      </w:r>
    </w:p>
    <w:p w:rsidR="00722F33" w:rsidRDefault="00722F33" w:rsidP="00450B94">
      <w:pPr>
        <w:autoSpaceDE w:val="0"/>
        <w:autoSpaceDN w:val="0"/>
        <w:adjustRightInd w:val="0"/>
        <w:rPr>
          <w:b/>
          <w:bCs/>
          <w:color w:val="000000"/>
        </w:rPr>
      </w:pPr>
    </w:p>
    <w:p w:rsidR="00E414BC" w:rsidRDefault="00A0614D" w:rsidP="00E414BC">
      <w:pPr>
        <w:autoSpaceDE w:val="0"/>
        <w:autoSpaceDN w:val="0"/>
        <w:adjustRightInd w:val="0"/>
        <w:rPr>
          <w:b/>
          <w:bCs/>
          <w:color w:val="000000"/>
        </w:rPr>
      </w:pPr>
      <w:r w:rsidRPr="00450B94">
        <w:rPr>
          <w:b/>
          <w:bCs/>
          <w:color w:val="000000"/>
        </w:rPr>
        <w:t>Attendance</w:t>
      </w:r>
      <w:r w:rsidR="000F1FF1" w:rsidRPr="00450B94">
        <w:rPr>
          <w:b/>
          <w:bCs/>
          <w:color w:val="000000"/>
        </w:rPr>
        <w:t xml:space="preserve"> Policy</w:t>
      </w:r>
      <w:r w:rsidR="00154BBE" w:rsidRPr="00450B94">
        <w:rPr>
          <w:b/>
          <w:bCs/>
          <w:color w:val="000000"/>
        </w:rPr>
        <w:t>:</w:t>
      </w:r>
      <w:r w:rsidR="005B4105" w:rsidRPr="00450B94">
        <w:rPr>
          <w:b/>
          <w:bCs/>
          <w:color w:val="000000"/>
        </w:rPr>
        <w:t xml:space="preserve"> </w:t>
      </w:r>
      <w:r w:rsidR="00154BBE" w:rsidRPr="006678C5">
        <w:t xml:space="preserve">Regular class attendance </w:t>
      </w:r>
      <w:r w:rsidR="001F2EF2" w:rsidRPr="006678C5">
        <w:t>and active class participation are</w:t>
      </w:r>
      <w:r w:rsidR="00154BBE" w:rsidRPr="006678C5">
        <w:t xml:space="preserve"> required</w:t>
      </w:r>
      <w:r w:rsidR="00C92AF1" w:rsidRPr="006678C5">
        <w:t xml:space="preserve"> and count towards </w:t>
      </w:r>
      <w:r w:rsidR="00CA125C" w:rsidRPr="006678C5">
        <w:t xml:space="preserve">5% of </w:t>
      </w:r>
      <w:r w:rsidR="00C92AF1" w:rsidRPr="006678C5">
        <w:t xml:space="preserve">your grade in this course. You will receive an attendance/participation grade of zero each day that you are absent. </w:t>
      </w:r>
      <w:r w:rsidR="00451827" w:rsidRPr="006678C5">
        <w:t>If you leave class early</w:t>
      </w:r>
      <w:r w:rsidR="00450B94" w:rsidRPr="006678C5">
        <w:t xml:space="preserve"> or if I must ask you to leave class</w:t>
      </w:r>
      <w:r w:rsidR="00451827" w:rsidRPr="006678C5">
        <w:t>, you will be marked absent and receive a grade of zero for attendance/participation that day.</w:t>
      </w:r>
      <w:r w:rsidR="00451827" w:rsidRPr="006678C5">
        <w:rPr>
          <w:i/>
        </w:rPr>
        <w:t xml:space="preserve"> </w:t>
      </w:r>
      <w:r w:rsidR="00636719" w:rsidRPr="006678C5">
        <w:t xml:space="preserve">After </w:t>
      </w:r>
      <w:r w:rsidR="00A71CAA" w:rsidRPr="006678C5">
        <w:t>two</w:t>
      </w:r>
      <w:r w:rsidR="00154BBE" w:rsidRPr="006678C5">
        <w:t xml:space="preserve"> absences, you will receive an e-mail </w:t>
      </w:r>
      <w:r w:rsidR="002F2BEF" w:rsidRPr="006678C5">
        <w:t>via</w:t>
      </w:r>
      <w:r w:rsidR="00AF29B6" w:rsidRPr="006678C5">
        <w:t xml:space="preserve"> </w:t>
      </w:r>
      <w:r w:rsidR="00154BBE" w:rsidRPr="006678C5">
        <w:t>Atlas warning you that you h</w:t>
      </w:r>
      <w:r w:rsidR="00636719" w:rsidRPr="006678C5">
        <w:t xml:space="preserve">ave excessive absences. Your </w:t>
      </w:r>
      <w:r w:rsidR="00A71CAA" w:rsidRPr="006678C5">
        <w:t xml:space="preserve">third </w:t>
      </w:r>
      <w:r w:rsidR="00636719" w:rsidRPr="006678C5">
        <w:t>absence</w:t>
      </w:r>
      <w:r w:rsidR="00AF29B6" w:rsidRPr="006678C5">
        <w:t xml:space="preserve"> </w:t>
      </w:r>
      <w:r w:rsidR="00154BBE" w:rsidRPr="006678C5">
        <w:t>will result in withdrawal from the course.</w:t>
      </w:r>
      <w:r w:rsidR="00451827" w:rsidRPr="006678C5">
        <w:t xml:space="preserve"> </w:t>
      </w:r>
      <w:r w:rsidR="006678C5" w:rsidRPr="006678C5">
        <w:t>Students are responsible for being prepared for class and, if absent, for finding out what was missed from other classmates.</w:t>
      </w:r>
      <w:r w:rsidR="006678C5" w:rsidRPr="006678C5">
        <w:rPr>
          <w:b/>
          <w:i/>
        </w:rPr>
        <w:t xml:space="preserve">  </w:t>
      </w:r>
      <w:r w:rsidR="006678C5" w:rsidRPr="006678C5">
        <w:t>In other words, do not call or e-mail the professor and ask what you missed! Your classmates are the best source for this information, so keep their numbers/e-mails handy.  The course calendar also lists what was reviewed any given day and what will be due the next class period.</w:t>
      </w:r>
    </w:p>
    <w:p w:rsidR="00E414BC" w:rsidRDefault="00E414BC" w:rsidP="00E414BC">
      <w:pPr>
        <w:autoSpaceDE w:val="0"/>
        <w:autoSpaceDN w:val="0"/>
        <w:adjustRightInd w:val="0"/>
        <w:rPr>
          <w:b/>
          <w:bCs/>
          <w:color w:val="000000"/>
        </w:rPr>
      </w:pPr>
    </w:p>
    <w:p w:rsidR="004D1BD9" w:rsidRPr="00434F83" w:rsidRDefault="00A0614D" w:rsidP="00E414BC">
      <w:pPr>
        <w:autoSpaceDE w:val="0"/>
        <w:autoSpaceDN w:val="0"/>
        <w:adjustRightInd w:val="0"/>
        <w:rPr>
          <w:b/>
          <w:bCs/>
          <w:color w:val="000000"/>
        </w:rPr>
      </w:pPr>
      <w:r w:rsidRPr="00450B94">
        <w:rPr>
          <w:b/>
          <w:bCs/>
          <w:color w:val="000000"/>
        </w:rPr>
        <w:t>Late Work</w:t>
      </w:r>
      <w:r w:rsidR="00154BBE" w:rsidRPr="00450B94">
        <w:rPr>
          <w:b/>
          <w:bCs/>
          <w:color w:val="000000"/>
        </w:rPr>
        <w:t>:</w:t>
      </w:r>
      <w:r w:rsidR="009B0B23" w:rsidRPr="00450B94">
        <w:rPr>
          <w:b/>
          <w:bCs/>
          <w:color w:val="000000"/>
        </w:rPr>
        <w:t xml:space="preserve"> </w:t>
      </w:r>
      <w:r w:rsidR="005B4105" w:rsidRPr="00450B94">
        <w:rPr>
          <w:bCs/>
          <w:color w:val="000000"/>
        </w:rPr>
        <w:t>A</w:t>
      </w:r>
      <w:r w:rsidR="00A71CAA" w:rsidRPr="00450B94">
        <w:rPr>
          <w:bCs/>
          <w:color w:val="000000"/>
        </w:rPr>
        <w:t>ll assignments may be submitted early and must be turned in to me “in person.” I do not accept assignments via e-mail or fax.</w:t>
      </w:r>
      <w:r w:rsidR="005B4105" w:rsidRPr="00450B94">
        <w:rPr>
          <w:bCs/>
          <w:color w:val="000000"/>
        </w:rPr>
        <w:t xml:space="preserve"> Late assignments will be penalized 10 points per day that they are late. Late assignments </w:t>
      </w:r>
      <w:r w:rsidR="002A223B" w:rsidRPr="00450B94">
        <w:rPr>
          <w:bCs/>
          <w:color w:val="000000"/>
        </w:rPr>
        <w:t xml:space="preserve">may be turned in to the Communications </w:t>
      </w:r>
      <w:r w:rsidR="00B021DB">
        <w:rPr>
          <w:bCs/>
          <w:color w:val="000000"/>
        </w:rPr>
        <w:t>Department Office (5-231</w:t>
      </w:r>
      <w:r w:rsidR="00E37C2B" w:rsidRPr="00450B94">
        <w:rPr>
          <w:bCs/>
          <w:color w:val="000000"/>
        </w:rPr>
        <w:t>) during normal operating hours</w:t>
      </w:r>
      <w:r w:rsidR="00B021DB">
        <w:rPr>
          <w:bCs/>
          <w:color w:val="000000"/>
        </w:rPr>
        <w:t xml:space="preserve"> (M-F 8:00-4:30)</w:t>
      </w:r>
      <w:r w:rsidR="00E37C2B" w:rsidRPr="00450B94">
        <w:rPr>
          <w:bCs/>
          <w:color w:val="000000"/>
        </w:rPr>
        <w:t xml:space="preserve">. </w:t>
      </w:r>
      <w:r w:rsidR="002A223B" w:rsidRPr="00450B94">
        <w:rPr>
          <w:bCs/>
          <w:color w:val="000000"/>
        </w:rPr>
        <w:t>I will not accept assignments that ar</w:t>
      </w:r>
      <w:r w:rsidR="00B021DB">
        <w:rPr>
          <w:bCs/>
          <w:color w:val="000000"/>
        </w:rPr>
        <w:t>e not submitted in this manner.</w:t>
      </w:r>
      <w:r w:rsidR="00421CBC">
        <w:rPr>
          <w:bCs/>
          <w:color w:val="000000"/>
        </w:rPr>
        <w:t xml:space="preserve"> </w:t>
      </w:r>
    </w:p>
    <w:p w:rsidR="002B7385" w:rsidRDefault="002B7385" w:rsidP="00450B94">
      <w:pPr>
        <w:rPr>
          <w:b/>
          <w:bCs/>
          <w:color w:val="000000"/>
        </w:rPr>
      </w:pPr>
    </w:p>
    <w:p w:rsidR="001F1612" w:rsidRPr="00450B94" w:rsidRDefault="001F1612" w:rsidP="00450B94">
      <w:pPr>
        <w:rPr>
          <w:bCs/>
          <w:color w:val="000000"/>
        </w:rPr>
      </w:pPr>
      <w:r w:rsidRPr="00450B94">
        <w:rPr>
          <w:b/>
          <w:bCs/>
          <w:color w:val="000000"/>
        </w:rPr>
        <w:lastRenderedPageBreak/>
        <w:t>Make-Up Tests:</w:t>
      </w:r>
      <w:r w:rsidRPr="00450B94">
        <w:rPr>
          <w:bCs/>
          <w:color w:val="000000"/>
        </w:rPr>
        <w:t xml:space="preserve"> </w:t>
      </w:r>
      <w:r w:rsidR="00BD27C7" w:rsidRPr="00450B94">
        <w:rPr>
          <w:bCs/>
          <w:color w:val="000000"/>
        </w:rPr>
        <w:t>There are</w:t>
      </w:r>
      <w:r w:rsidR="00887246" w:rsidRPr="00450B94">
        <w:rPr>
          <w:bCs/>
          <w:color w:val="000000"/>
        </w:rPr>
        <w:t xml:space="preserve"> 4</w:t>
      </w:r>
      <w:r w:rsidRPr="00450B94">
        <w:rPr>
          <w:bCs/>
          <w:color w:val="000000"/>
        </w:rPr>
        <w:t xml:space="preserve"> Unit</w:t>
      </w:r>
      <w:r w:rsidR="001E665F" w:rsidRPr="00450B94">
        <w:rPr>
          <w:bCs/>
          <w:color w:val="000000"/>
        </w:rPr>
        <w:t xml:space="preserve"> </w:t>
      </w:r>
      <w:r w:rsidRPr="00450B94">
        <w:rPr>
          <w:bCs/>
          <w:color w:val="000000"/>
        </w:rPr>
        <w:t>Tests</w:t>
      </w:r>
      <w:r w:rsidR="00A71CAA" w:rsidRPr="00450B94">
        <w:rPr>
          <w:bCs/>
          <w:color w:val="000000"/>
        </w:rPr>
        <w:t>, a final exam,</w:t>
      </w:r>
      <w:r w:rsidRPr="00450B94">
        <w:rPr>
          <w:bCs/>
          <w:color w:val="000000"/>
        </w:rPr>
        <w:t xml:space="preserve"> </w:t>
      </w:r>
      <w:r w:rsidR="00BD27C7" w:rsidRPr="00450B94">
        <w:rPr>
          <w:bCs/>
          <w:color w:val="000000"/>
        </w:rPr>
        <w:t>and a diagnostic test</w:t>
      </w:r>
      <w:r w:rsidR="00CC5B79" w:rsidRPr="00450B94">
        <w:rPr>
          <w:bCs/>
          <w:color w:val="000000"/>
        </w:rPr>
        <w:t>. T</w:t>
      </w:r>
      <w:r w:rsidRPr="00450B94">
        <w:rPr>
          <w:bCs/>
          <w:color w:val="000000"/>
        </w:rPr>
        <w:t xml:space="preserve">est dates are listed on your course schedule. </w:t>
      </w:r>
      <w:r w:rsidR="00451827" w:rsidRPr="00450B94">
        <w:rPr>
          <w:bCs/>
          <w:color w:val="000000"/>
        </w:rPr>
        <w:t xml:space="preserve">If you arrive late on the day of a test, you will not </w:t>
      </w:r>
      <w:r w:rsidR="00A44CE2">
        <w:rPr>
          <w:bCs/>
          <w:color w:val="000000"/>
        </w:rPr>
        <w:t xml:space="preserve">be admitted into the classroom and </w:t>
      </w:r>
      <w:r w:rsidR="00451827" w:rsidRPr="00450B94">
        <w:rPr>
          <w:bCs/>
          <w:color w:val="000000"/>
        </w:rPr>
        <w:t xml:space="preserve">will not be able to take the test. </w:t>
      </w:r>
      <w:r w:rsidR="005630D5" w:rsidRPr="00450B94">
        <w:rPr>
          <w:bCs/>
          <w:color w:val="000000"/>
        </w:rPr>
        <w:t>I</w:t>
      </w:r>
      <w:r w:rsidR="00451827" w:rsidRPr="00450B94">
        <w:rPr>
          <w:bCs/>
          <w:color w:val="000000"/>
        </w:rPr>
        <w:t xml:space="preserve">f you leave the classroom during a test, your test will </w:t>
      </w:r>
      <w:r w:rsidR="00B90BC4" w:rsidRPr="00450B94">
        <w:rPr>
          <w:bCs/>
          <w:color w:val="000000"/>
        </w:rPr>
        <w:t xml:space="preserve">immediately </w:t>
      </w:r>
      <w:r w:rsidR="00451827" w:rsidRPr="00450B94">
        <w:rPr>
          <w:bCs/>
          <w:color w:val="000000"/>
        </w:rPr>
        <w:t xml:space="preserve">be collected and graded “as-is,” and you will not be allowed to </w:t>
      </w:r>
      <w:r w:rsidR="00375F1C" w:rsidRPr="00450B94">
        <w:rPr>
          <w:bCs/>
          <w:color w:val="000000"/>
        </w:rPr>
        <w:t xml:space="preserve">re-enter the classroom or to </w:t>
      </w:r>
      <w:r w:rsidR="00451827" w:rsidRPr="00450B94">
        <w:rPr>
          <w:bCs/>
          <w:color w:val="000000"/>
        </w:rPr>
        <w:t>complete or re-take the test.</w:t>
      </w:r>
      <w:r w:rsidR="00B42F66" w:rsidRPr="00450B94">
        <w:rPr>
          <w:bCs/>
          <w:color w:val="000000"/>
        </w:rPr>
        <w:t xml:space="preserve"> </w:t>
      </w:r>
      <w:r w:rsidR="00AD4167" w:rsidRPr="00450B94">
        <w:rPr>
          <w:bCs/>
          <w:color w:val="000000"/>
        </w:rPr>
        <w:t xml:space="preserve">If I have excused you being absent </w:t>
      </w:r>
      <w:r w:rsidR="001C458C" w:rsidRPr="00450B94">
        <w:rPr>
          <w:bCs/>
          <w:color w:val="000000"/>
        </w:rPr>
        <w:t xml:space="preserve">on a test date (excluding the final exam) </w:t>
      </w:r>
      <w:r w:rsidR="00AD4167" w:rsidRPr="00450B94">
        <w:rPr>
          <w:bCs/>
          <w:color w:val="000000"/>
        </w:rPr>
        <w:t>due to jury duty or military service</w:t>
      </w:r>
      <w:r w:rsidR="00D022D4">
        <w:rPr>
          <w:bCs/>
          <w:color w:val="000000"/>
        </w:rPr>
        <w:t xml:space="preserve"> because you have spoken with me and provided me with </w:t>
      </w:r>
      <w:r w:rsidR="00A44CE2">
        <w:rPr>
          <w:bCs/>
          <w:color w:val="000000"/>
        </w:rPr>
        <w:t xml:space="preserve">appropriate </w:t>
      </w:r>
      <w:r w:rsidR="00412D4D">
        <w:rPr>
          <w:bCs/>
          <w:color w:val="000000"/>
        </w:rPr>
        <w:t xml:space="preserve">written documentation </w:t>
      </w:r>
      <w:r w:rsidR="00D022D4">
        <w:rPr>
          <w:bCs/>
          <w:color w:val="000000"/>
        </w:rPr>
        <w:t xml:space="preserve">prior to the absence, </w:t>
      </w:r>
      <w:r w:rsidR="00412D4D">
        <w:rPr>
          <w:bCs/>
          <w:color w:val="000000"/>
        </w:rPr>
        <w:t xml:space="preserve">you </w:t>
      </w:r>
      <w:r w:rsidR="001E665F" w:rsidRPr="00450B94">
        <w:rPr>
          <w:bCs/>
          <w:color w:val="000000"/>
        </w:rPr>
        <w:t xml:space="preserve">may take that test in the Testing Center (11-142) prior to the next class. </w:t>
      </w:r>
      <w:r w:rsidR="00B42F66" w:rsidRPr="00450B94">
        <w:rPr>
          <w:bCs/>
          <w:color w:val="000000"/>
        </w:rPr>
        <w:t xml:space="preserve">If you are </w:t>
      </w:r>
      <w:r w:rsidR="00AD4167" w:rsidRPr="00450B94">
        <w:rPr>
          <w:bCs/>
          <w:color w:val="000000"/>
        </w:rPr>
        <w:t xml:space="preserve">late or </w:t>
      </w:r>
      <w:r w:rsidR="00B42F66" w:rsidRPr="00450B94">
        <w:rPr>
          <w:bCs/>
          <w:color w:val="000000"/>
        </w:rPr>
        <w:t xml:space="preserve">absent </w:t>
      </w:r>
      <w:r w:rsidR="001E665F" w:rsidRPr="00450B94">
        <w:rPr>
          <w:bCs/>
          <w:color w:val="000000"/>
        </w:rPr>
        <w:t xml:space="preserve">for </w:t>
      </w:r>
      <w:r w:rsidR="00B42F66" w:rsidRPr="00450B94">
        <w:rPr>
          <w:bCs/>
          <w:color w:val="000000"/>
        </w:rPr>
        <w:t>the diagnostic test, you will be responsible for earning full points from the Review and Mastery portions of each lab.</w:t>
      </w:r>
      <w:r w:rsidR="007E0069" w:rsidRPr="00450B94">
        <w:rPr>
          <w:bCs/>
          <w:color w:val="000000"/>
        </w:rPr>
        <w:t xml:space="preserve"> </w:t>
      </w:r>
      <w:r w:rsidR="001E665F" w:rsidRPr="00450B94">
        <w:rPr>
          <w:bCs/>
          <w:color w:val="000000"/>
        </w:rPr>
        <w:t>There is no make-up test available for the diagnostic test.</w:t>
      </w:r>
      <w:r w:rsidR="00D8626F" w:rsidRPr="00450B94">
        <w:rPr>
          <w:bCs/>
          <w:color w:val="000000"/>
        </w:rPr>
        <w:t xml:space="preserve"> Since</w:t>
      </w:r>
      <w:r w:rsidR="00AD4167" w:rsidRPr="00450B94">
        <w:rPr>
          <w:bCs/>
          <w:color w:val="000000"/>
        </w:rPr>
        <w:t xml:space="preserve"> one of the</w:t>
      </w:r>
      <w:r w:rsidR="00D8626F" w:rsidRPr="00450B94">
        <w:rPr>
          <w:bCs/>
          <w:color w:val="000000"/>
        </w:rPr>
        <w:t xml:space="preserve"> primary</w:t>
      </w:r>
      <w:r w:rsidR="00AD4167" w:rsidRPr="00450B94">
        <w:rPr>
          <w:bCs/>
          <w:color w:val="000000"/>
        </w:rPr>
        <w:t xml:space="preserve"> functions of a pop quiz i</w:t>
      </w:r>
      <w:r w:rsidR="00D8626F" w:rsidRPr="00450B94">
        <w:rPr>
          <w:bCs/>
          <w:color w:val="000000"/>
        </w:rPr>
        <w:t xml:space="preserve">s to encourage good attendance, </w:t>
      </w:r>
      <w:r w:rsidR="00AD4167" w:rsidRPr="00450B94">
        <w:rPr>
          <w:bCs/>
          <w:color w:val="000000"/>
        </w:rPr>
        <w:t>pop quizzes missed due to tardiness or unexcused absences cannot be made up.</w:t>
      </w:r>
    </w:p>
    <w:p w:rsidR="00450B94" w:rsidRDefault="00450B94" w:rsidP="00450B94">
      <w:pPr>
        <w:rPr>
          <w:bCs/>
          <w:color w:val="000000"/>
        </w:rPr>
      </w:pPr>
    </w:p>
    <w:p w:rsidR="009B041E" w:rsidRDefault="000F3C04" w:rsidP="00450B94">
      <w:pPr>
        <w:rPr>
          <w:bCs/>
          <w:color w:val="000000"/>
        </w:rPr>
      </w:pPr>
      <w:r w:rsidRPr="00450B94">
        <w:rPr>
          <w:b/>
          <w:bCs/>
          <w:color w:val="000000"/>
        </w:rPr>
        <w:t>Academic Honesty:</w:t>
      </w:r>
      <w:r w:rsidR="007E0069" w:rsidRPr="00450B94">
        <w:rPr>
          <w:b/>
          <w:bCs/>
          <w:color w:val="000000"/>
        </w:rPr>
        <w:t xml:space="preserve"> Policy Number </w:t>
      </w:r>
      <w:r w:rsidR="007E0069" w:rsidRPr="00450B94">
        <w:rPr>
          <w:b/>
        </w:rPr>
        <w:t>6Hx28: 8-11</w:t>
      </w:r>
      <w:r w:rsidR="00434F83">
        <w:rPr>
          <w:color w:val="000000"/>
        </w:rPr>
        <w:t xml:space="preserve"> </w:t>
      </w:r>
      <w:r w:rsidRPr="00450B94">
        <w:rPr>
          <w:bCs/>
          <w:color w:val="000000"/>
        </w:rPr>
        <w:t>Academic dishonesty</w:t>
      </w:r>
      <w:r w:rsidR="009B0B23" w:rsidRPr="00450B94">
        <w:rPr>
          <w:bCs/>
          <w:color w:val="000000"/>
        </w:rPr>
        <w:t xml:space="preserve"> (“cheating”</w:t>
      </w:r>
      <w:r w:rsidR="00A1754C" w:rsidRPr="00450B94">
        <w:rPr>
          <w:bCs/>
          <w:color w:val="000000"/>
        </w:rPr>
        <w:t xml:space="preserve"> or “copying”</w:t>
      </w:r>
      <w:r w:rsidR="009B0B23" w:rsidRPr="00450B94">
        <w:rPr>
          <w:bCs/>
          <w:color w:val="000000"/>
        </w:rPr>
        <w:t>)</w:t>
      </w:r>
      <w:r w:rsidR="007739D5" w:rsidRPr="00450B94">
        <w:rPr>
          <w:bCs/>
          <w:color w:val="000000"/>
        </w:rPr>
        <w:t xml:space="preserve"> </w:t>
      </w:r>
      <w:r w:rsidRPr="00450B94">
        <w:rPr>
          <w:bCs/>
          <w:color w:val="000000"/>
        </w:rPr>
        <w:t xml:space="preserve">will not be tolerated and will result in a failing grade. </w:t>
      </w:r>
      <w:r w:rsidR="00F20561" w:rsidRPr="00450B94">
        <w:rPr>
          <w:bCs/>
          <w:color w:val="000000"/>
        </w:rPr>
        <w:t>All work submitted in this course is expected to be the student</w:t>
      </w:r>
      <w:r w:rsidR="00A1754C" w:rsidRPr="00450B94">
        <w:rPr>
          <w:bCs/>
          <w:color w:val="000000"/>
        </w:rPr>
        <w:t>’</w:t>
      </w:r>
      <w:r w:rsidR="00F20561" w:rsidRPr="00450B94">
        <w:rPr>
          <w:bCs/>
          <w:color w:val="000000"/>
        </w:rPr>
        <w:t xml:space="preserve">s own original work, words, and ideas. </w:t>
      </w:r>
      <w:r w:rsidR="0095584E" w:rsidRPr="00450B94">
        <w:rPr>
          <w:bCs/>
          <w:color w:val="000000"/>
        </w:rPr>
        <w:t xml:space="preserve">The first incident of academic dishonesty will result in a </w:t>
      </w:r>
      <w:r w:rsidR="00702CAA" w:rsidRPr="00450B94">
        <w:rPr>
          <w:bCs/>
          <w:color w:val="000000"/>
        </w:rPr>
        <w:t>zero</w:t>
      </w:r>
      <w:r w:rsidR="0095584E" w:rsidRPr="00450B94">
        <w:rPr>
          <w:bCs/>
          <w:color w:val="000000"/>
        </w:rPr>
        <w:t xml:space="preserve"> on that assignment</w:t>
      </w:r>
      <w:r w:rsidR="007739D5" w:rsidRPr="00450B94">
        <w:rPr>
          <w:bCs/>
          <w:color w:val="000000"/>
        </w:rPr>
        <w:t xml:space="preserve"> and a conference with me and possibly the dean</w:t>
      </w:r>
      <w:r w:rsidR="0095584E" w:rsidRPr="00450B94">
        <w:rPr>
          <w:bCs/>
          <w:color w:val="000000"/>
        </w:rPr>
        <w:t xml:space="preserve">. Any further instances will result in a disciplinary </w:t>
      </w:r>
    </w:p>
    <w:p w:rsidR="00C5762E" w:rsidRDefault="0095584E" w:rsidP="00450B94">
      <w:pPr>
        <w:rPr>
          <w:bCs/>
          <w:color w:val="000000"/>
        </w:rPr>
      </w:pPr>
      <w:proofErr w:type="gramStart"/>
      <w:r w:rsidRPr="00450B94">
        <w:rPr>
          <w:bCs/>
          <w:color w:val="000000"/>
        </w:rPr>
        <w:t>hearing</w:t>
      </w:r>
      <w:proofErr w:type="gramEnd"/>
      <w:r w:rsidRPr="00450B94">
        <w:rPr>
          <w:bCs/>
          <w:color w:val="000000"/>
        </w:rPr>
        <w:t xml:space="preserve"> and an “F” in the course. </w:t>
      </w:r>
    </w:p>
    <w:p w:rsidR="009B041E" w:rsidRPr="009B041E" w:rsidRDefault="009B041E" w:rsidP="00450B94">
      <w:pPr>
        <w:rPr>
          <w:bCs/>
          <w:color w:val="000000"/>
        </w:rPr>
      </w:pPr>
    </w:p>
    <w:p w:rsidR="009B041E" w:rsidRPr="009B041E" w:rsidRDefault="009B041E" w:rsidP="009B041E">
      <w:pPr>
        <w:rPr>
          <w:b/>
          <w:bCs/>
          <w:color w:val="000000"/>
        </w:rPr>
      </w:pPr>
      <w:r w:rsidRPr="009B041E">
        <w:rPr>
          <w:b/>
          <w:bCs/>
          <w:color w:val="000000"/>
        </w:rPr>
        <w:t>Lab Assignments:</w:t>
      </w:r>
    </w:p>
    <w:p w:rsidR="009B041E" w:rsidRPr="009B041E" w:rsidRDefault="009B041E" w:rsidP="009B041E">
      <w:pPr>
        <w:rPr>
          <w:bCs/>
          <w:color w:val="000000"/>
        </w:rPr>
      </w:pPr>
      <w:r w:rsidRPr="009B041E">
        <w:rPr>
          <w:bCs/>
          <w:color w:val="000000"/>
        </w:rPr>
        <w:t>In order to receive credit for lab assignments, you must:</w:t>
      </w:r>
    </w:p>
    <w:p w:rsidR="009B041E" w:rsidRPr="009B041E" w:rsidRDefault="009B041E" w:rsidP="00136C2C">
      <w:pPr>
        <w:numPr>
          <w:ilvl w:val="0"/>
          <w:numId w:val="7"/>
        </w:numPr>
        <w:rPr>
          <w:bCs/>
          <w:color w:val="000000"/>
        </w:rPr>
      </w:pPr>
      <w:r w:rsidRPr="009B041E">
        <w:rPr>
          <w:bCs/>
          <w:color w:val="000000"/>
        </w:rPr>
        <w:t>Show evidence that you have checked your work by placing a check mark next to all correct answers and an X next to all incorrect answers along with the correct answer in parentheses and accurately compute your score on each exercise or test.</w:t>
      </w:r>
    </w:p>
    <w:p w:rsidR="009B041E" w:rsidRPr="009B041E" w:rsidRDefault="009B041E" w:rsidP="00136C2C">
      <w:pPr>
        <w:numPr>
          <w:ilvl w:val="0"/>
          <w:numId w:val="7"/>
        </w:numPr>
        <w:rPr>
          <w:bCs/>
          <w:color w:val="000000"/>
        </w:rPr>
      </w:pPr>
      <w:r w:rsidRPr="009B041E">
        <w:rPr>
          <w:bCs/>
          <w:color w:val="000000"/>
        </w:rPr>
        <w:t>Arrive in class on time on the day the lab unit is due with your items in the order that they are listed on the lab plan sheet and with the packet stapled in the upper left-hand corner. You may not assemble your lab during class time. I do not bring a stapler to class for this reason; however, staplers are available in the lab on the wooden credenza next to the entrance.</w:t>
      </w:r>
    </w:p>
    <w:p w:rsidR="009B041E" w:rsidRPr="009B041E" w:rsidRDefault="009B041E" w:rsidP="00136C2C">
      <w:pPr>
        <w:numPr>
          <w:ilvl w:val="0"/>
          <w:numId w:val="7"/>
        </w:numPr>
      </w:pPr>
      <w:r w:rsidRPr="009B041E">
        <w:rPr>
          <w:bCs/>
          <w:color w:val="000000"/>
        </w:rPr>
        <w:t>Fill out the lab plan sheet completely and accurately!</w:t>
      </w:r>
    </w:p>
    <w:p w:rsidR="009B041E" w:rsidRPr="009B041E" w:rsidRDefault="009B041E" w:rsidP="00136C2C">
      <w:pPr>
        <w:numPr>
          <w:ilvl w:val="0"/>
          <w:numId w:val="7"/>
        </w:numPr>
      </w:pPr>
      <w:r w:rsidRPr="009B041E">
        <w:rPr>
          <w:bCs/>
          <w:color w:val="000000"/>
        </w:rPr>
        <w:t xml:space="preserve">Earn </w:t>
      </w:r>
      <w:r w:rsidRPr="009B041E">
        <w:rPr>
          <w:bCs/>
          <w:i/>
          <w:color w:val="000000"/>
        </w:rPr>
        <w:t>at least</w:t>
      </w:r>
      <w:r w:rsidRPr="009B041E">
        <w:rPr>
          <w:bCs/>
          <w:color w:val="000000"/>
        </w:rPr>
        <w:t xml:space="preserve"> the minimum total number of points required for each lab.</w:t>
      </w:r>
    </w:p>
    <w:p w:rsidR="009B041E" w:rsidRPr="009B041E" w:rsidRDefault="009B041E" w:rsidP="009B041E">
      <w:pPr>
        <w:autoSpaceDE w:val="0"/>
        <w:autoSpaceDN w:val="0"/>
        <w:adjustRightInd w:val="0"/>
        <w:rPr>
          <w:bCs/>
          <w:color w:val="000000"/>
        </w:rPr>
      </w:pPr>
      <w:r w:rsidRPr="009B041E">
        <w:rPr>
          <w:b/>
          <w:bCs/>
          <w:color w:val="000000"/>
        </w:rPr>
        <w:t xml:space="preserve">I will </w:t>
      </w:r>
      <w:r w:rsidRPr="009B041E">
        <w:rPr>
          <w:b/>
          <w:bCs/>
          <w:color w:val="000000"/>
          <w:u w:val="single"/>
        </w:rPr>
        <w:t>not</w:t>
      </w:r>
      <w:r w:rsidRPr="009B041E">
        <w:rPr>
          <w:b/>
          <w:bCs/>
          <w:color w:val="000000"/>
        </w:rPr>
        <w:t xml:space="preserve"> grade a lab assignment if I see that these things have not been done. </w:t>
      </w:r>
      <w:r w:rsidRPr="009B041E">
        <w:rPr>
          <w:bCs/>
          <w:color w:val="000000"/>
        </w:rPr>
        <w:t>The first time you turn in an incomplete lab, it will be returned to you ungraded so that you may make the necessary corrections and turn it back in. If it is not corrected and turned back in on or before the next class meeting, you will receive a zero on that assignment. Any additional incomplete or incorrectly completed labs will automatically receive a grade of zero and may not be resubmitted for credit.</w:t>
      </w:r>
    </w:p>
    <w:p w:rsidR="009B041E" w:rsidRDefault="009B041E" w:rsidP="009B041E">
      <w:pPr>
        <w:autoSpaceDE w:val="0"/>
        <w:autoSpaceDN w:val="0"/>
        <w:adjustRightInd w:val="0"/>
        <w:rPr>
          <w:bCs/>
          <w:color w:val="000000"/>
          <w:sz w:val="20"/>
          <w:szCs w:val="20"/>
        </w:rPr>
      </w:pPr>
    </w:p>
    <w:p w:rsidR="009B041E" w:rsidRPr="009B041E" w:rsidRDefault="009B041E" w:rsidP="009B041E">
      <w:pPr>
        <w:autoSpaceDE w:val="0"/>
        <w:autoSpaceDN w:val="0"/>
        <w:adjustRightInd w:val="0"/>
        <w:rPr>
          <w:b/>
          <w:bCs/>
          <w:color w:val="000000"/>
        </w:rPr>
      </w:pPr>
      <w:r w:rsidRPr="009B041E">
        <w:rPr>
          <w:b/>
          <w:bCs/>
          <w:color w:val="000000"/>
        </w:rPr>
        <w:t>Homework Assignments:</w:t>
      </w:r>
    </w:p>
    <w:p w:rsidR="009B041E" w:rsidRPr="009B041E" w:rsidRDefault="009B041E" w:rsidP="009B041E">
      <w:pPr>
        <w:autoSpaceDE w:val="0"/>
        <w:autoSpaceDN w:val="0"/>
        <w:adjustRightInd w:val="0"/>
        <w:rPr>
          <w:bCs/>
          <w:color w:val="000000"/>
        </w:rPr>
      </w:pPr>
      <w:r w:rsidRPr="009B041E">
        <w:rPr>
          <w:bCs/>
          <w:color w:val="000000"/>
        </w:rPr>
        <w:t>Neatness counts! All homework assignments must be completed neatly in blue or black ink on lined, loose-leaf notebook paper (not paper torn out of a spiral notebook) or they may be typed or word-processed and printed on clean white paper. You must place a heading in the upper right corner of the first page of the assignment. It must include your name, your VID, the date, the course (REA0017), my name (Prof. Rayborn). Centered on the top line of the page you must write the title and page number of the assignment, for example, “10 Success Strategies” p. 1-20. When responding to questions following the readings in our textbook, be sure to include the letter of each section along with the number, for example</w:t>
      </w:r>
      <w:r>
        <w:rPr>
          <w:bCs/>
          <w:color w:val="000000"/>
        </w:rPr>
        <w:t>, A1, A2, etc. When completing exercises in chapters 1-10</w:t>
      </w:r>
      <w:r w:rsidRPr="009B041E">
        <w:rPr>
          <w:bCs/>
          <w:color w:val="000000"/>
        </w:rPr>
        <w:t>, be sure to title each exercise and include the page number(s), for ex</w:t>
      </w:r>
      <w:r w:rsidRPr="00E414BC">
        <w:rPr>
          <w:bCs/>
          <w:color w:val="000000"/>
        </w:rPr>
        <w:t>ample, 1-1 p. 27-28.</w:t>
      </w:r>
      <w:r w:rsidR="00E414BC" w:rsidRPr="00E414BC">
        <w:rPr>
          <w:bCs/>
          <w:color w:val="000000"/>
        </w:rPr>
        <w:t xml:space="preserve"> Please see the illustration below for details</w:t>
      </w:r>
      <w:r w:rsidRPr="00E414BC">
        <w:rPr>
          <w:bCs/>
          <w:color w:val="000000"/>
        </w:rPr>
        <w:t xml:space="preserve"> </w:t>
      </w:r>
      <w:r w:rsidRPr="009B041E">
        <w:rPr>
          <w:bCs/>
          <w:color w:val="000000"/>
        </w:rPr>
        <w:t>I will not accept homework assignments that are not properly formatted.</w:t>
      </w:r>
    </w:p>
    <w:p w:rsidR="009B041E" w:rsidRDefault="00E414BC" w:rsidP="00450B94">
      <w:pPr>
        <w:rPr>
          <w:bCs/>
          <w:color w:val="000000"/>
        </w:rPr>
      </w:pPr>
      <w:r>
        <w:rPr>
          <w:bCs/>
          <w:noProof/>
          <w:color w:val="000000"/>
        </w:rPr>
        <mc:AlternateContent>
          <mc:Choice Requires="wps">
            <w:drawing>
              <wp:anchor distT="0" distB="0" distL="114300" distR="114300" simplePos="0" relativeHeight="251714560" behindDoc="1" locked="0" layoutInCell="1" allowOverlap="1" wp14:anchorId="639ED5A4" wp14:editId="5F76F36E">
                <wp:simplePos x="0" y="0"/>
                <wp:positionH relativeFrom="column">
                  <wp:posOffset>121920</wp:posOffset>
                </wp:positionH>
                <wp:positionV relativeFrom="paragraph">
                  <wp:posOffset>46990</wp:posOffset>
                </wp:positionV>
                <wp:extent cx="6448425" cy="1691640"/>
                <wp:effectExtent l="0" t="0" r="28575" b="228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1691640"/>
                        </a:xfrm>
                        <a:prstGeom prst="rect">
                          <a:avLst/>
                        </a:prstGeom>
                        <a:solidFill>
                          <a:srgbClr val="FFFFFF"/>
                        </a:solidFill>
                        <a:ln w="9525">
                          <a:solidFill>
                            <a:srgbClr val="000000"/>
                          </a:solidFill>
                          <a:miter lim="800000"/>
                          <a:headEnd/>
                          <a:tailEnd/>
                        </a:ln>
                      </wps:spPr>
                      <wps:txbx>
                        <w:txbxContent>
                          <w:p w:rsidR="0043618D" w:rsidRPr="00E5760F" w:rsidRDefault="0043618D" w:rsidP="00E414BC">
                            <w:pPr>
                              <w:ind w:left="7920"/>
                              <w:jc w:val="center"/>
                              <w:rPr>
                                <w:bCs/>
                                <w:color w:val="000000"/>
                                <w:sz w:val="20"/>
                                <w:szCs w:val="20"/>
                              </w:rPr>
                            </w:pPr>
                            <w:r>
                              <w:rPr>
                                <w:bCs/>
                                <w:color w:val="000000"/>
                                <w:sz w:val="20"/>
                                <w:szCs w:val="20"/>
                              </w:rPr>
                              <w:t xml:space="preserve">           Valencia </w:t>
                            </w:r>
                            <w:r w:rsidRPr="00E5760F">
                              <w:rPr>
                                <w:bCs/>
                                <w:color w:val="000000"/>
                                <w:sz w:val="20"/>
                                <w:szCs w:val="20"/>
                              </w:rPr>
                              <w:t>Student</w:t>
                            </w:r>
                          </w:p>
                          <w:p w:rsidR="0043618D" w:rsidRPr="00E5760F" w:rsidRDefault="0043618D" w:rsidP="00E414BC">
                            <w:pPr>
                              <w:jc w:val="right"/>
                              <w:rPr>
                                <w:bCs/>
                                <w:color w:val="000000"/>
                                <w:sz w:val="20"/>
                                <w:szCs w:val="20"/>
                              </w:rPr>
                            </w:pPr>
                            <w:r>
                              <w:rPr>
                                <w:bCs/>
                                <w:color w:val="000000"/>
                                <w:sz w:val="20"/>
                                <w:szCs w:val="20"/>
                              </w:rPr>
                              <w:t>V</w:t>
                            </w:r>
                            <w:r w:rsidRPr="00E5760F">
                              <w:rPr>
                                <w:bCs/>
                                <w:color w:val="000000"/>
                                <w:sz w:val="20"/>
                                <w:szCs w:val="20"/>
                              </w:rPr>
                              <w:t>0172012</w:t>
                            </w:r>
                          </w:p>
                          <w:p w:rsidR="0043618D" w:rsidRPr="00E5760F" w:rsidRDefault="0043618D" w:rsidP="00E414BC">
                            <w:pPr>
                              <w:jc w:val="right"/>
                              <w:rPr>
                                <w:bCs/>
                                <w:color w:val="000000"/>
                                <w:sz w:val="20"/>
                                <w:szCs w:val="20"/>
                              </w:rPr>
                            </w:pPr>
                            <w:r>
                              <w:rPr>
                                <w:bCs/>
                                <w:color w:val="000000"/>
                                <w:sz w:val="20"/>
                                <w:szCs w:val="20"/>
                              </w:rPr>
                              <w:t>1/1/12</w:t>
                            </w:r>
                          </w:p>
                          <w:p w:rsidR="0043618D" w:rsidRPr="00E5760F" w:rsidRDefault="0043618D" w:rsidP="00E414BC">
                            <w:pPr>
                              <w:jc w:val="right"/>
                              <w:rPr>
                                <w:bCs/>
                                <w:color w:val="000000"/>
                                <w:sz w:val="20"/>
                                <w:szCs w:val="20"/>
                              </w:rPr>
                            </w:pPr>
                            <w:r w:rsidRPr="00E5760F">
                              <w:rPr>
                                <w:bCs/>
                                <w:color w:val="000000"/>
                                <w:sz w:val="20"/>
                                <w:szCs w:val="20"/>
                              </w:rPr>
                              <w:t>REA0017</w:t>
                            </w:r>
                          </w:p>
                          <w:p w:rsidR="0043618D" w:rsidRPr="00E5760F" w:rsidRDefault="0043618D" w:rsidP="00E414BC">
                            <w:pPr>
                              <w:jc w:val="right"/>
                              <w:rPr>
                                <w:bCs/>
                                <w:color w:val="000000"/>
                                <w:sz w:val="20"/>
                                <w:szCs w:val="20"/>
                              </w:rPr>
                            </w:pPr>
                            <w:r w:rsidRPr="00E5760F">
                              <w:rPr>
                                <w:bCs/>
                                <w:color w:val="000000"/>
                                <w:sz w:val="20"/>
                                <w:szCs w:val="20"/>
                              </w:rPr>
                              <w:t>Prof. Rayborn</w:t>
                            </w:r>
                          </w:p>
                          <w:p w:rsidR="0043618D" w:rsidRPr="00E5760F" w:rsidRDefault="0043618D" w:rsidP="00E414BC">
                            <w:pPr>
                              <w:jc w:val="right"/>
                              <w:rPr>
                                <w:bCs/>
                                <w:color w:val="000000"/>
                                <w:sz w:val="20"/>
                                <w:szCs w:val="20"/>
                              </w:rPr>
                            </w:pPr>
                          </w:p>
                          <w:p w:rsidR="0043618D" w:rsidRPr="00E5760F" w:rsidRDefault="0043618D" w:rsidP="00E414BC">
                            <w:pPr>
                              <w:jc w:val="center"/>
                              <w:rPr>
                                <w:bCs/>
                                <w:color w:val="000000"/>
                                <w:sz w:val="20"/>
                                <w:szCs w:val="20"/>
                              </w:rPr>
                            </w:pPr>
                            <w:r w:rsidRPr="00E5760F">
                              <w:rPr>
                                <w:bCs/>
                                <w:color w:val="000000"/>
                                <w:sz w:val="20"/>
                                <w:szCs w:val="20"/>
                              </w:rPr>
                              <w:t xml:space="preserve">Ch. 1 </w:t>
                            </w:r>
                            <w:r>
                              <w:rPr>
                                <w:bCs/>
                                <w:color w:val="000000"/>
                                <w:sz w:val="20"/>
                                <w:szCs w:val="20"/>
                              </w:rPr>
                              <w:t xml:space="preserve">Homework </w:t>
                            </w:r>
                          </w:p>
                          <w:p w:rsidR="0043618D" w:rsidRPr="00E5760F" w:rsidRDefault="0043618D" w:rsidP="00E414BC">
                            <w:pPr>
                              <w:rPr>
                                <w:bCs/>
                                <w:color w:val="000000"/>
                                <w:sz w:val="20"/>
                                <w:szCs w:val="20"/>
                              </w:rPr>
                            </w:pPr>
                          </w:p>
                          <w:p w:rsidR="0043618D" w:rsidRPr="00E5760F" w:rsidRDefault="0043618D" w:rsidP="00E414BC">
                            <w:pPr>
                              <w:rPr>
                                <w:bCs/>
                                <w:color w:val="000000"/>
                                <w:sz w:val="20"/>
                                <w:szCs w:val="20"/>
                              </w:rPr>
                            </w:pPr>
                            <w:r>
                              <w:rPr>
                                <w:bCs/>
                                <w:color w:val="000000"/>
                                <w:sz w:val="20"/>
                                <w:szCs w:val="20"/>
                              </w:rPr>
                              <w:t>Ex. 1-</w:t>
                            </w:r>
                            <w:r w:rsidRPr="00E5760F">
                              <w:rPr>
                                <w:bCs/>
                                <w:color w:val="000000"/>
                                <w:sz w:val="20"/>
                                <w:szCs w:val="20"/>
                              </w:rPr>
                              <w:t>1 p. 2-3</w:t>
                            </w:r>
                          </w:p>
                          <w:p w:rsidR="0043618D" w:rsidRPr="00E5760F" w:rsidRDefault="0043618D" w:rsidP="00E414BC">
                            <w:pPr>
                              <w:rPr>
                                <w:bCs/>
                                <w:color w:val="000000"/>
                                <w:sz w:val="20"/>
                                <w:szCs w:val="20"/>
                              </w:rPr>
                            </w:pPr>
                            <w:r w:rsidRPr="00E5760F">
                              <w:rPr>
                                <w:bCs/>
                                <w:color w:val="000000"/>
                                <w:sz w:val="20"/>
                                <w:szCs w:val="20"/>
                              </w:rPr>
                              <w:t>1. A</w:t>
                            </w:r>
                          </w:p>
                          <w:p w:rsidR="0043618D" w:rsidRPr="00E5760F" w:rsidRDefault="0043618D" w:rsidP="00E414BC">
                            <w:pPr>
                              <w:rPr>
                                <w:bCs/>
                                <w:color w:val="000000"/>
                                <w:sz w:val="20"/>
                                <w:szCs w:val="20"/>
                              </w:rPr>
                            </w:pPr>
                            <w:r w:rsidRPr="00E5760F">
                              <w:rPr>
                                <w:bCs/>
                                <w:color w:val="000000"/>
                                <w:sz w:val="20"/>
                                <w:szCs w:val="20"/>
                              </w:rPr>
                              <w:t>2. B</w:t>
                            </w:r>
                          </w:p>
                          <w:p w:rsidR="0043618D" w:rsidRPr="00E5760F" w:rsidRDefault="0043618D" w:rsidP="00E414BC">
                            <w:pPr>
                              <w:rPr>
                                <w:bCs/>
                                <w:color w:val="000000"/>
                                <w:sz w:val="20"/>
                                <w:szCs w:val="20"/>
                              </w:rPr>
                            </w:pPr>
                            <w:r w:rsidRPr="00E5760F">
                              <w:rPr>
                                <w:bCs/>
                                <w:color w:val="000000"/>
                                <w:sz w:val="20"/>
                                <w:szCs w:val="20"/>
                              </w:rPr>
                              <w:t>3. C</w:t>
                            </w:r>
                          </w:p>
                          <w:p w:rsidR="0043618D" w:rsidRDefault="0043618D" w:rsidP="00E414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0" style="position:absolute;margin-left:9.6pt;margin-top:3.7pt;width:507.75pt;height:133.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">
                <v:textbox>
                  <w:txbxContent>
                    <w:p w:rsidR="00E76CB6" w:rsidRPr="00E5760F" w:rsidRDefault="00E76CB6" w:rsidP="00E414BC">
                      <w:pPr>
                        <w:ind w:left="7920"/>
                        <w:jc w:val="center"/>
                        <w:rPr>
                          <w:bCs/>
                          <w:color w:val="000000"/>
                          <w:sz w:val="20"/>
                          <w:szCs w:val="20"/>
                        </w:rPr>
                      </w:pPr>
                      <w:r>
                        <w:rPr>
                          <w:bCs/>
                          <w:color w:val="000000"/>
                          <w:sz w:val="20"/>
                          <w:szCs w:val="20"/>
                        </w:rPr>
                        <w:t xml:space="preserve">           Valencia </w:t>
                      </w:r>
                      <w:r w:rsidRPr="00E5760F">
                        <w:rPr>
                          <w:bCs/>
                          <w:color w:val="000000"/>
                          <w:sz w:val="20"/>
                          <w:szCs w:val="20"/>
                        </w:rPr>
                        <w:t>Student</w:t>
                      </w:r>
                    </w:p>
                    <w:p w:rsidR="00E76CB6" w:rsidRPr="00E5760F" w:rsidRDefault="00E76CB6" w:rsidP="00E414BC">
                      <w:pPr>
                        <w:jc w:val="right"/>
                        <w:rPr>
                          <w:bCs/>
                          <w:color w:val="000000"/>
                          <w:sz w:val="20"/>
                          <w:szCs w:val="20"/>
                        </w:rPr>
                      </w:pPr>
                      <w:r>
                        <w:rPr>
                          <w:bCs/>
                          <w:color w:val="000000"/>
                          <w:sz w:val="20"/>
                          <w:szCs w:val="20"/>
                        </w:rPr>
                        <w:t>V</w:t>
                      </w:r>
                      <w:r w:rsidRPr="00E5760F">
                        <w:rPr>
                          <w:bCs/>
                          <w:color w:val="000000"/>
                          <w:sz w:val="20"/>
                          <w:szCs w:val="20"/>
                        </w:rPr>
                        <w:t>0172012</w:t>
                      </w:r>
                    </w:p>
                    <w:p w:rsidR="00E76CB6" w:rsidRPr="00E5760F" w:rsidRDefault="00E76CB6" w:rsidP="00E414BC">
                      <w:pPr>
                        <w:jc w:val="right"/>
                        <w:rPr>
                          <w:bCs/>
                          <w:color w:val="000000"/>
                          <w:sz w:val="20"/>
                          <w:szCs w:val="20"/>
                        </w:rPr>
                      </w:pPr>
                      <w:r>
                        <w:rPr>
                          <w:bCs/>
                          <w:color w:val="000000"/>
                          <w:sz w:val="20"/>
                          <w:szCs w:val="20"/>
                        </w:rPr>
                        <w:t>1/1/12</w:t>
                      </w:r>
                    </w:p>
                    <w:p w:rsidR="00E76CB6" w:rsidRPr="00E5760F" w:rsidRDefault="00E76CB6" w:rsidP="00E414BC">
                      <w:pPr>
                        <w:jc w:val="right"/>
                        <w:rPr>
                          <w:bCs/>
                          <w:color w:val="000000"/>
                          <w:sz w:val="20"/>
                          <w:szCs w:val="20"/>
                        </w:rPr>
                      </w:pPr>
                      <w:r w:rsidRPr="00E5760F">
                        <w:rPr>
                          <w:bCs/>
                          <w:color w:val="000000"/>
                          <w:sz w:val="20"/>
                          <w:szCs w:val="20"/>
                        </w:rPr>
                        <w:t>REA0017</w:t>
                      </w:r>
                    </w:p>
                    <w:p w:rsidR="00E76CB6" w:rsidRPr="00E5760F" w:rsidRDefault="00E76CB6" w:rsidP="00E414BC">
                      <w:pPr>
                        <w:jc w:val="right"/>
                        <w:rPr>
                          <w:bCs/>
                          <w:color w:val="000000"/>
                          <w:sz w:val="20"/>
                          <w:szCs w:val="20"/>
                        </w:rPr>
                      </w:pPr>
                      <w:r w:rsidRPr="00E5760F">
                        <w:rPr>
                          <w:bCs/>
                          <w:color w:val="000000"/>
                          <w:sz w:val="20"/>
                          <w:szCs w:val="20"/>
                        </w:rPr>
                        <w:t>Prof. Rayborn</w:t>
                      </w:r>
                    </w:p>
                    <w:p w:rsidR="00E76CB6" w:rsidRPr="00E5760F" w:rsidRDefault="00E76CB6" w:rsidP="00E414BC">
                      <w:pPr>
                        <w:jc w:val="right"/>
                        <w:rPr>
                          <w:bCs/>
                          <w:color w:val="000000"/>
                          <w:sz w:val="20"/>
                          <w:szCs w:val="20"/>
                        </w:rPr>
                      </w:pPr>
                    </w:p>
                    <w:p w:rsidR="00E76CB6" w:rsidRPr="00E5760F" w:rsidRDefault="00E76CB6" w:rsidP="00E414BC">
                      <w:pPr>
                        <w:jc w:val="center"/>
                        <w:rPr>
                          <w:bCs/>
                          <w:color w:val="000000"/>
                          <w:sz w:val="20"/>
                          <w:szCs w:val="20"/>
                        </w:rPr>
                      </w:pPr>
                      <w:r w:rsidRPr="00E5760F">
                        <w:rPr>
                          <w:bCs/>
                          <w:color w:val="000000"/>
                          <w:sz w:val="20"/>
                          <w:szCs w:val="20"/>
                        </w:rPr>
                        <w:t xml:space="preserve">Ch. 1 </w:t>
                      </w:r>
                      <w:r>
                        <w:rPr>
                          <w:bCs/>
                          <w:color w:val="000000"/>
                          <w:sz w:val="20"/>
                          <w:szCs w:val="20"/>
                        </w:rPr>
                        <w:t xml:space="preserve">Homework </w:t>
                      </w:r>
                    </w:p>
                    <w:p w:rsidR="00E76CB6" w:rsidRPr="00E5760F" w:rsidRDefault="00E76CB6" w:rsidP="00E414BC">
                      <w:pPr>
                        <w:rPr>
                          <w:bCs/>
                          <w:color w:val="000000"/>
                          <w:sz w:val="20"/>
                          <w:szCs w:val="20"/>
                        </w:rPr>
                      </w:pPr>
                    </w:p>
                    <w:p w:rsidR="00E76CB6" w:rsidRPr="00E5760F" w:rsidRDefault="00E76CB6" w:rsidP="00E414BC">
                      <w:pPr>
                        <w:rPr>
                          <w:bCs/>
                          <w:color w:val="000000"/>
                          <w:sz w:val="20"/>
                          <w:szCs w:val="20"/>
                        </w:rPr>
                      </w:pPr>
                      <w:r>
                        <w:rPr>
                          <w:bCs/>
                          <w:color w:val="000000"/>
                          <w:sz w:val="20"/>
                          <w:szCs w:val="20"/>
                        </w:rPr>
                        <w:t>Ex. 1-</w:t>
                      </w:r>
                      <w:r w:rsidRPr="00E5760F">
                        <w:rPr>
                          <w:bCs/>
                          <w:color w:val="000000"/>
                          <w:sz w:val="20"/>
                          <w:szCs w:val="20"/>
                        </w:rPr>
                        <w:t>1 p. 2-3</w:t>
                      </w:r>
                    </w:p>
                    <w:p w:rsidR="00E76CB6" w:rsidRPr="00E5760F" w:rsidRDefault="00E76CB6" w:rsidP="00E414BC">
                      <w:pPr>
                        <w:rPr>
                          <w:bCs/>
                          <w:color w:val="000000"/>
                          <w:sz w:val="20"/>
                          <w:szCs w:val="20"/>
                        </w:rPr>
                      </w:pPr>
                      <w:r w:rsidRPr="00E5760F">
                        <w:rPr>
                          <w:bCs/>
                          <w:color w:val="000000"/>
                          <w:sz w:val="20"/>
                          <w:szCs w:val="20"/>
                        </w:rPr>
                        <w:t>1. A</w:t>
                      </w:r>
                    </w:p>
                    <w:p w:rsidR="00E76CB6" w:rsidRPr="00E5760F" w:rsidRDefault="00E76CB6" w:rsidP="00E414BC">
                      <w:pPr>
                        <w:rPr>
                          <w:bCs/>
                          <w:color w:val="000000"/>
                          <w:sz w:val="20"/>
                          <w:szCs w:val="20"/>
                        </w:rPr>
                      </w:pPr>
                      <w:r w:rsidRPr="00E5760F">
                        <w:rPr>
                          <w:bCs/>
                          <w:color w:val="000000"/>
                          <w:sz w:val="20"/>
                          <w:szCs w:val="20"/>
                        </w:rPr>
                        <w:t>2. B</w:t>
                      </w:r>
                    </w:p>
                    <w:p w:rsidR="00E76CB6" w:rsidRPr="00E5760F" w:rsidRDefault="00E76CB6" w:rsidP="00E414BC">
                      <w:pPr>
                        <w:rPr>
                          <w:bCs/>
                          <w:color w:val="000000"/>
                          <w:sz w:val="20"/>
                          <w:szCs w:val="20"/>
                        </w:rPr>
                      </w:pPr>
                      <w:r w:rsidRPr="00E5760F">
                        <w:rPr>
                          <w:bCs/>
                          <w:color w:val="000000"/>
                          <w:sz w:val="20"/>
                          <w:szCs w:val="20"/>
                        </w:rPr>
                        <w:t>3. C</w:t>
                      </w:r>
                    </w:p>
                    <w:p w:rsidR="00E76CB6" w:rsidRDefault="00E76CB6" w:rsidP="00E414BC">
                      <w:pPr>
                        <w:jc w:val="center"/>
                      </w:pPr>
                    </w:p>
                  </w:txbxContent>
                </v:textbox>
              </v:rect>
            </w:pict>
          </mc:Fallback>
        </mc:AlternateContent>
      </w:r>
    </w:p>
    <w:p w:rsidR="00E414BC" w:rsidRDefault="00E414BC" w:rsidP="00450B94">
      <w:pPr>
        <w:rPr>
          <w:bCs/>
          <w:color w:val="000000"/>
        </w:rPr>
      </w:pPr>
    </w:p>
    <w:p w:rsidR="00E414BC" w:rsidRDefault="00E414BC" w:rsidP="00450B94">
      <w:pPr>
        <w:rPr>
          <w:bCs/>
          <w:color w:val="000000"/>
        </w:rPr>
      </w:pPr>
    </w:p>
    <w:p w:rsidR="00E414BC" w:rsidRDefault="00E414BC" w:rsidP="00450B94">
      <w:pPr>
        <w:rPr>
          <w:bCs/>
          <w:color w:val="000000"/>
        </w:rPr>
      </w:pPr>
    </w:p>
    <w:p w:rsidR="00E414BC" w:rsidRDefault="00E414BC" w:rsidP="00450B94">
      <w:pPr>
        <w:rPr>
          <w:bCs/>
          <w:color w:val="000000"/>
        </w:rPr>
      </w:pPr>
    </w:p>
    <w:p w:rsidR="00E414BC" w:rsidRDefault="00E414BC" w:rsidP="00450B94">
      <w:pPr>
        <w:rPr>
          <w:bCs/>
          <w:color w:val="000000"/>
        </w:rPr>
      </w:pPr>
    </w:p>
    <w:p w:rsidR="00E414BC" w:rsidRDefault="00E414BC" w:rsidP="00450B94">
      <w:pPr>
        <w:rPr>
          <w:bCs/>
          <w:color w:val="000000"/>
        </w:rPr>
      </w:pPr>
    </w:p>
    <w:p w:rsidR="00F723C8" w:rsidRDefault="00F723C8" w:rsidP="00450B94">
      <w:pPr>
        <w:rPr>
          <w:bCs/>
          <w:color w:val="000000"/>
        </w:rPr>
      </w:pPr>
    </w:p>
    <w:p w:rsidR="00C5762E" w:rsidRDefault="00030707" w:rsidP="00450B94">
      <w:pPr>
        <w:rPr>
          <w:bCs/>
          <w:color w:val="000000"/>
        </w:rPr>
      </w:pPr>
      <w:r w:rsidRPr="00CE0132">
        <w:rPr>
          <w:noProof/>
          <w:color w:val="000000"/>
        </w:rPr>
        <w:lastRenderedPageBreak/>
        <mc:AlternateContent>
          <mc:Choice Requires="wps">
            <w:drawing>
              <wp:anchor distT="0" distB="0" distL="114300" distR="114300" simplePos="0" relativeHeight="251675648" behindDoc="0" locked="0" layoutInCell="1" allowOverlap="1" wp14:anchorId="6C18D83A" wp14:editId="102C1891">
                <wp:simplePos x="0" y="0"/>
                <wp:positionH relativeFrom="column">
                  <wp:posOffset>-411480</wp:posOffset>
                </wp:positionH>
                <wp:positionV relativeFrom="paragraph">
                  <wp:posOffset>-266065</wp:posOffset>
                </wp:positionV>
                <wp:extent cx="7734300" cy="5410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541020"/>
                        </a:xfrm>
                        <a:prstGeom prst="rect">
                          <a:avLst/>
                        </a:prstGeom>
                        <a:solidFill>
                          <a:srgbClr val="FFFFFF"/>
                        </a:solidFill>
                        <a:ln w="9525">
                          <a:noFill/>
                          <a:miter lim="800000"/>
                          <a:headEnd/>
                          <a:tailEnd/>
                        </a:ln>
                      </wps:spPr>
                      <wps:txbx>
                        <w:txbxContent>
                          <w:p w:rsidR="0043618D" w:rsidRPr="00030707" w:rsidRDefault="0043618D" w:rsidP="00030707">
                            <w:pPr>
                              <w:jc w:val="center"/>
                              <w:rPr>
                                <w:rFonts w:ascii="Comic Sans MS" w:hAnsi="Comic Sans MS"/>
                                <w:sz w:val="22"/>
                                <w:szCs w:val="22"/>
                              </w:rPr>
                            </w:pPr>
                            <w:r w:rsidRPr="00030707">
                              <w:rPr>
                                <w:rFonts w:ascii="Comic Sans MS" w:hAnsi="Comic Sans MS"/>
                                <w:sz w:val="22"/>
                                <w:szCs w:val="22"/>
                              </w:rPr>
                              <w:t xml:space="preserve">"Today you are </w:t>
                            </w:r>
                            <w:proofErr w:type="gramStart"/>
                            <w:r w:rsidRPr="00030707">
                              <w:rPr>
                                <w:rFonts w:ascii="Comic Sans MS" w:hAnsi="Comic Sans MS"/>
                                <w:sz w:val="22"/>
                                <w:szCs w:val="22"/>
                              </w:rPr>
                              <w:t>You</w:t>
                            </w:r>
                            <w:proofErr w:type="gramEnd"/>
                            <w:r w:rsidRPr="00030707">
                              <w:rPr>
                                <w:rFonts w:ascii="Comic Sans MS" w:hAnsi="Comic Sans MS"/>
                                <w:sz w:val="22"/>
                                <w:szCs w:val="22"/>
                              </w:rPr>
                              <w:t xml:space="preserve">, that is truer than true. There is no one alive who is </w:t>
                            </w:r>
                            <w:proofErr w:type="spellStart"/>
                            <w:r w:rsidRPr="00030707">
                              <w:rPr>
                                <w:rFonts w:ascii="Comic Sans MS" w:hAnsi="Comic Sans MS"/>
                                <w:sz w:val="22"/>
                                <w:szCs w:val="22"/>
                              </w:rPr>
                              <w:t>Youer</w:t>
                            </w:r>
                            <w:proofErr w:type="spellEnd"/>
                            <w:r w:rsidRPr="00030707">
                              <w:rPr>
                                <w:rFonts w:ascii="Comic Sans MS" w:hAnsi="Comic Sans MS"/>
                                <w:sz w:val="22"/>
                                <w:szCs w:val="22"/>
                              </w:rPr>
                              <w:t xml:space="preserve"> than </w:t>
                            </w:r>
                            <w:proofErr w:type="gramStart"/>
                            <w:r w:rsidRPr="00030707">
                              <w:rPr>
                                <w:rFonts w:ascii="Comic Sans MS" w:hAnsi="Comic Sans MS"/>
                                <w:sz w:val="22"/>
                                <w:szCs w:val="22"/>
                              </w:rPr>
                              <w:t>You</w:t>
                            </w:r>
                            <w:proofErr w:type="gramEnd"/>
                            <w:r w:rsidRPr="00030707">
                              <w:rPr>
                                <w:rFonts w:ascii="Comic Sans MS" w:hAnsi="Comic Sans MS"/>
                                <w:sz w:val="22"/>
                                <w:szCs w:val="22"/>
                              </w:rPr>
                              <w:t>.”</w:t>
                            </w:r>
                          </w:p>
                          <w:p w:rsidR="0043618D" w:rsidRPr="00030707" w:rsidRDefault="0043618D" w:rsidP="00030707">
                            <w:pPr>
                              <w:jc w:val="center"/>
                              <w:rPr>
                                <w:rFonts w:ascii="Comic Sans MS" w:hAnsi="Comic Sans MS"/>
                                <w:sz w:val="22"/>
                                <w:szCs w:val="22"/>
                              </w:rPr>
                            </w:pPr>
                            <w:r w:rsidRPr="00030707">
                              <w:rPr>
                                <w:rFonts w:ascii="Comic Sans MS" w:hAnsi="Comic Sans MS"/>
                                <w:sz w:val="22"/>
                                <w:szCs w:val="22"/>
                              </w:rPr>
                              <w:t>– Dr. Seuss</w:t>
                            </w:r>
                          </w:p>
                        </w:txbxContent>
                      </wps:txbx>
                      <wps:bodyPr rot="0" vert="horz" wrap="square" lIns="91440" tIns="45720" rIns="91440" bIns="45720" numCol="1" anchor="t" anchorCtr="0">
                        <a:prstTxWarp prst="textDoubleWave1">
                          <a:avLst>
                            <a:gd name="adj1" fmla="val 6250"/>
                            <a:gd name="adj2" fmla="val -339"/>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4pt;margin-top:-20.95pt;width:609pt;height:4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" stroked="f">
                <v:textbox>
                  <w:txbxContent>
                    <w:p w:rsidR="00E76CB6" w:rsidRPr="00030707" w:rsidRDefault="00E76CB6" w:rsidP="00030707">
                      <w:pPr>
                        <w:jc w:val="center"/>
                        <w:rPr>
                          <w:rFonts w:ascii="Comic Sans MS" w:hAnsi="Comic Sans MS"/>
                          <w:sz w:val="22"/>
                          <w:szCs w:val="22"/>
                        </w:rPr>
                      </w:pPr>
                      <w:r w:rsidRPr="00030707">
                        <w:rPr>
                          <w:rFonts w:ascii="Comic Sans MS" w:hAnsi="Comic Sans MS"/>
                          <w:sz w:val="22"/>
                          <w:szCs w:val="22"/>
                        </w:rPr>
                        <w:t xml:space="preserve">"Today you are </w:t>
                      </w:r>
                      <w:proofErr w:type="gramStart"/>
                      <w:r w:rsidRPr="00030707">
                        <w:rPr>
                          <w:rFonts w:ascii="Comic Sans MS" w:hAnsi="Comic Sans MS"/>
                          <w:sz w:val="22"/>
                          <w:szCs w:val="22"/>
                        </w:rPr>
                        <w:t>You</w:t>
                      </w:r>
                      <w:proofErr w:type="gramEnd"/>
                      <w:r w:rsidRPr="00030707">
                        <w:rPr>
                          <w:rFonts w:ascii="Comic Sans MS" w:hAnsi="Comic Sans MS"/>
                          <w:sz w:val="22"/>
                          <w:szCs w:val="22"/>
                        </w:rPr>
                        <w:t xml:space="preserve">, that is truer than true. There is no one alive who is </w:t>
                      </w:r>
                      <w:proofErr w:type="spellStart"/>
                      <w:r w:rsidRPr="00030707">
                        <w:rPr>
                          <w:rFonts w:ascii="Comic Sans MS" w:hAnsi="Comic Sans MS"/>
                          <w:sz w:val="22"/>
                          <w:szCs w:val="22"/>
                        </w:rPr>
                        <w:t>Youer</w:t>
                      </w:r>
                      <w:proofErr w:type="spellEnd"/>
                      <w:r w:rsidRPr="00030707">
                        <w:rPr>
                          <w:rFonts w:ascii="Comic Sans MS" w:hAnsi="Comic Sans MS"/>
                          <w:sz w:val="22"/>
                          <w:szCs w:val="22"/>
                        </w:rPr>
                        <w:t xml:space="preserve"> than </w:t>
                      </w:r>
                      <w:proofErr w:type="gramStart"/>
                      <w:r w:rsidRPr="00030707">
                        <w:rPr>
                          <w:rFonts w:ascii="Comic Sans MS" w:hAnsi="Comic Sans MS"/>
                          <w:sz w:val="22"/>
                          <w:szCs w:val="22"/>
                        </w:rPr>
                        <w:t>You</w:t>
                      </w:r>
                      <w:proofErr w:type="gramEnd"/>
                      <w:r w:rsidRPr="00030707">
                        <w:rPr>
                          <w:rFonts w:ascii="Comic Sans MS" w:hAnsi="Comic Sans MS"/>
                          <w:sz w:val="22"/>
                          <w:szCs w:val="22"/>
                        </w:rPr>
                        <w:t>.”</w:t>
                      </w:r>
                    </w:p>
                    <w:p w:rsidR="00E76CB6" w:rsidRPr="00030707" w:rsidRDefault="00E76CB6" w:rsidP="00030707">
                      <w:pPr>
                        <w:jc w:val="center"/>
                        <w:rPr>
                          <w:rFonts w:ascii="Comic Sans MS" w:hAnsi="Comic Sans MS"/>
                          <w:sz w:val="22"/>
                          <w:szCs w:val="22"/>
                        </w:rPr>
                      </w:pPr>
                      <w:r w:rsidRPr="00030707">
                        <w:rPr>
                          <w:rFonts w:ascii="Comic Sans MS" w:hAnsi="Comic Sans MS"/>
                          <w:sz w:val="22"/>
                          <w:szCs w:val="22"/>
                        </w:rPr>
                        <w:t>– Dr. Seuss</w:t>
                      </w:r>
                    </w:p>
                  </w:txbxContent>
                </v:textbox>
              </v:shape>
            </w:pict>
          </mc:Fallback>
        </mc:AlternateContent>
      </w:r>
    </w:p>
    <w:p w:rsidR="000325BC" w:rsidRDefault="000325BC" w:rsidP="00DD71BA">
      <w:pPr>
        <w:rPr>
          <w:b/>
          <w:bCs/>
          <w:color w:val="000000"/>
        </w:rPr>
      </w:pPr>
    </w:p>
    <w:p w:rsidR="00DD71BA" w:rsidRPr="00DD71BA" w:rsidRDefault="00DD71BA" w:rsidP="00DD71BA">
      <w:pPr>
        <w:rPr>
          <w:b/>
          <w:bCs/>
          <w:color w:val="000000"/>
        </w:rPr>
      </w:pPr>
      <w:r w:rsidRPr="00DD71BA">
        <w:rPr>
          <w:b/>
          <w:bCs/>
          <w:color w:val="000000"/>
        </w:rPr>
        <w:t>A Final Note on Homework:</w:t>
      </w:r>
    </w:p>
    <w:p w:rsidR="00DD71BA" w:rsidRDefault="00DD71BA" w:rsidP="00DD71BA">
      <w:pPr>
        <w:rPr>
          <w:bCs/>
          <w:color w:val="000000"/>
        </w:rPr>
      </w:pPr>
      <w:r w:rsidRPr="00DD71BA">
        <w:rPr>
          <w:bCs/>
          <w:color w:val="000000"/>
        </w:rPr>
        <w:t>Homework assignments are an opportunity for you to practice and master the skills we review in class. I require you that complete ALL of your homework assignment (answer all questions to the best of your ability) to receive credit for it. Please do not leave any answers blank! Leaving an answer blank on a multiple choice tests guarantees you will get that question wrong. It’s ok not to immediately know the right answer. It’s ok to feel uncomfortable and to struggle with a question. The point is to work through your discomfort and frustration and think through the problem. If you do that during homework, it will be easier for you if you get stuck on a test question. Failing to try is the same as trying to fail! If you give up before you even try, you have failed yourself, so don’t give up! Give it your best shot!</w:t>
      </w:r>
    </w:p>
    <w:p w:rsidR="00DD71BA" w:rsidRDefault="00DD71BA" w:rsidP="00DD71BA">
      <w:pPr>
        <w:rPr>
          <w:bCs/>
          <w:color w:val="000000"/>
        </w:rPr>
      </w:pPr>
    </w:p>
    <w:p w:rsidR="00DD71BA" w:rsidRPr="00DD71BA" w:rsidRDefault="00DD71BA" w:rsidP="00DD71BA">
      <w:pPr>
        <w:rPr>
          <w:rFonts w:ascii="Calibri" w:hAnsi="Calibri" w:cs="Calibri"/>
          <w:color w:val="000000"/>
        </w:rPr>
      </w:pPr>
      <w:r w:rsidRPr="00DD71BA">
        <w:rPr>
          <w:b/>
          <w:u w:val="single"/>
        </w:rPr>
        <w:t>FAIR WARNING:</w:t>
      </w:r>
      <w:r w:rsidRPr="00DD71BA">
        <w:rPr>
          <w:b/>
        </w:rPr>
        <w:t xml:space="preserve"> REA0017 is a </w:t>
      </w:r>
      <w:r w:rsidRPr="00DD71BA">
        <w:rPr>
          <w:b/>
          <w:i/>
          <w:u w:val="single"/>
        </w:rPr>
        <w:t>very</w:t>
      </w:r>
      <w:r w:rsidRPr="00DD71BA">
        <w:rPr>
          <w:b/>
        </w:rPr>
        <w:t xml:space="preserve"> work-int</w:t>
      </w:r>
      <w:r w:rsidR="009602BD">
        <w:rPr>
          <w:b/>
        </w:rPr>
        <w:t xml:space="preserve">ensive course! A minimum </w:t>
      </w:r>
      <w:r w:rsidRPr="00DD71BA">
        <w:rPr>
          <w:b/>
        </w:rPr>
        <w:t>of 6 hours (3 credits x 2hrs. per credit per week) a week should be allotted to study for Developmental Reading II.</w:t>
      </w:r>
      <w:r w:rsidRPr="00DD71BA">
        <w:t xml:space="preserve"> Aristotle said, “We learn by doing.” We learn to read by reading, thinking about what we read, discussing it with others, and writing about what we read. I cannot teach you to read by telling you how to do it; you </w:t>
      </w:r>
      <w:r w:rsidRPr="00DD71BA">
        <w:rPr>
          <w:b/>
          <w:u w:val="single"/>
        </w:rPr>
        <w:t>must</w:t>
      </w:r>
      <w:r w:rsidRPr="00DD71BA">
        <w:t xml:space="preserve"> practice and master these skills yourself. If you do not have a quiet work area at home, you might consider scheduling study time in the West Campus library, the Communications Center (5-155), a public library or some other safe and fairly quiet place.  You are trying to make a better life for yourself, so don’t allow anyone to hold you down.  And don’t give up.  Set yourself up for success by creating a good study environment.  Manage your time well and make your education a high priority! Write assignment and lab due dates and test dates along with personal study appointments in your weekly planner just as you would any other appointment and make sure to keep them. </w:t>
      </w:r>
    </w:p>
    <w:p w:rsidR="00DD71BA" w:rsidRPr="00DD71BA" w:rsidRDefault="00DD71BA" w:rsidP="00DD71BA">
      <w:pPr>
        <w:rPr>
          <w:bCs/>
          <w:color w:val="000000"/>
        </w:rPr>
      </w:pPr>
    </w:p>
    <w:p w:rsidR="003200A4" w:rsidRPr="00434F83" w:rsidRDefault="0094074B" w:rsidP="00450B94">
      <w:pPr>
        <w:autoSpaceDE w:val="0"/>
        <w:autoSpaceDN w:val="0"/>
        <w:adjustRightInd w:val="0"/>
        <w:rPr>
          <w:b/>
          <w:bCs/>
        </w:rPr>
      </w:pPr>
      <w:r w:rsidRPr="00450B94">
        <w:rPr>
          <w:b/>
          <w:bCs/>
        </w:rPr>
        <w:t>Valencia I.D. Card</w:t>
      </w:r>
      <w:r w:rsidR="00434F83">
        <w:rPr>
          <w:b/>
          <w:bCs/>
        </w:rPr>
        <w:t>s</w:t>
      </w:r>
      <w:r w:rsidRPr="00450B94">
        <w:t xml:space="preserve"> are required for </w:t>
      </w:r>
      <w:r w:rsidR="00345616" w:rsidRPr="00450B94">
        <w:t xml:space="preserve">the </w:t>
      </w:r>
      <w:r w:rsidR="006E1F94">
        <w:t xml:space="preserve">West Campus </w:t>
      </w:r>
      <w:r w:rsidR="00345616" w:rsidRPr="00450B94">
        <w:t>Communications Center, Library</w:t>
      </w:r>
      <w:r w:rsidRPr="00450B94">
        <w:t xml:space="preserve">, Math Center, Tutoring Center, </w:t>
      </w:r>
      <w:r w:rsidR="006E1F94">
        <w:t xml:space="preserve">and </w:t>
      </w:r>
      <w:r w:rsidRPr="00450B94">
        <w:t xml:space="preserve">Testing Center usage. No other form of ID at those locations will be accepted. Possession and utilization of a Valencia ID is mandatory in order to obtain these services. Valencia I.D. Cards are available </w:t>
      </w:r>
      <w:r w:rsidR="00A44CE2">
        <w:t xml:space="preserve">for FREE </w:t>
      </w:r>
      <w:r w:rsidRPr="00450B94">
        <w:t>from Student Development in 3-147.</w:t>
      </w:r>
    </w:p>
    <w:p w:rsidR="00407DE8" w:rsidRPr="00450B94" w:rsidRDefault="00407DE8" w:rsidP="00450B94">
      <w:pPr>
        <w:autoSpaceDE w:val="0"/>
        <w:autoSpaceDN w:val="0"/>
        <w:adjustRightInd w:val="0"/>
      </w:pPr>
    </w:p>
    <w:p w:rsidR="00714ACA" w:rsidRPr="008257E4" w:rsidRDefault="00714ACA" w:rsidP="008257E4">
      <w:pPr>
        <w:autoSpaceDE w:val="0"/>
        <w:autoSpaceDN w:val="0"/>
        <w:adjustRightInd w:val="0"/>
        <w:rPr>
          <w:b/>
          <w:bCs/>
          <w:color w:val="191919"/>
        </w:rPr>
      </w:pPr>
      <w:r w:rsidRPr="00450B94">
        <w:rPr>
          <w:b/>
        </w:rPr>
        <w:t>Student Assistance Program:</w:t>
      </w:r>
      <w:r w:rsidRPr="00450B94">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450B94">
        <w:t>BayCare</w:t>
      </w:r>
      <w:proofErr w:type="spellEnd"/>
      <w:r w:rsidRPr="00450B94">
        <w:t xml:space="preserve"> Behavioral Health Student Assistance Program (SAP) services are free to all Valencia students and available 24 hours a day by calling (800) 878-5470. Free face-to-face counseling is also available.</w:t>
      </w:r>
    </w:p>
    <w:p w:rsidR="000D66A9" w:rsidRPr="00450B94" w:rsidRDefault="000D66A9" w:rsidP="00450B94">
      <w:pPr>
        <w:autoSpaceDE w:val="0"/>
        <w:autoSpaceDN w:val="0"/>
        <w:adjustRightInd w:val="0"/>
        <w:rPr>
          <w:b/>
          <w:bCs/>
          <w:color w:val="191919"/>
        </w:rPr>
      </w:pPr>
    </w:p>
    <w:p w:rsidR="00E42FEA" w:rsidRDefault="000D66A9" w:rsidP="00450B94">
      <w:pPr>
        <w:autoSpaceDE w:val="0"/>
        <w:autoSpaceDN w:val="0"/>
        <w:adjustRightInd w:val="0"/>
        <w:rPr>
          <w:bCs/>
          <w:color w:val="191919"/>
        </w:rPr>
      </w:pPr>
      <w:r w:rsidRPr="00450B94">
        <w:rPr>
          <w:b/>
          <w:bCs/>
          <w:color w:val="191919"/>
        </w:rPr>
        <w:t xml:space="preserve">Students with Special Needs: </w:t>
      </w:r>
      <w:r w:rsidRPr="00450B94">
        <w:rPr>
          <w:bCs/>
          <w:color w:val="191919"/>
        </w:rPr>
        <w:t xml:space="preserve">Any student with special needs that may affect his or her progress in this course should notify the instructor as early in the semester as possible, preferably during the first two weeks of class. Students with disabilities who qualify for academic accommodations must provide a letter from the Office for Students with Disabilities (OSD) and discuss specific needs with the professor, again preferably during the first two weeks of class. Please feel free to speak with me privately after class or in my office. Our discussion will remain confidential. The Office for Students with Disabilities determines accommodations based on appropriate </w:t>
      </w:r>
    </w:p>
    <w:p w:rsidR="000D66A9" w:rsidRDefault="000D66A9" w:rsidP="006B2516">
      <w:pPr>
        <w:rPr>
          <w:bCs/>
          <w:color w:val="191919"/>
        </w:rPr>
      </w:pPr>
      <w:proofErr w:type="gramStart"/>
      <w:r w:rsidRPr="00450B94">
        <w:rPr>
          <w:bCs/>
          <w:color w:val="191919"/>
        </w:rPr>
        <w:t>documentation</w:t>
      </w:r>
      <w:proofErr w:type="gramEnd"/>
      <w:r w:rsidRPr="00450B94">
        <w:rPr>
          <w:bCs/>
          <w:color w:val="191919"/>
        </w:rPr>
        <w:t xml:space="preserve"> of disabilities. The West Campus Office for Students with Disabilities is located in SSB-102.</w:t>
      </w:r>
    </w:p>
    <w:p w:rsidR="006B2516" w:rsidRPr="006B2516" w:rsidRDefault="006B2516" w:rsidP="006B2516">
      <w:pPr>
        <w:rPr>
          <w:bCs/>
          <w:color w:val="191919"/>
        </w:rPr>
      </w:pPr>
    </w:p>
    <w:p w:rsidR="002C691D" w:rsidRPr="00CB6901" w:rsidRDefault="002C691D" w:rsidP="00CB6901">
      <w:pPr>
        <w:autoSpaceDE w:val="0"/>
        <w:autoSpaceDN w:val="0"/>
        <w:adjustRightInd w:val="0"/>
        <w:rPr>
          <w:b/>
          <w:bCs/>
          <w:color w:val="000000"/>
        </w:rPr>
      </w:pPr>
      <w:r w:rsidRPr="00450B94">
        <w:rPr>
          <w:b/>
          <w:bCs/>
          <w:color w:val="000000"/>
        </w:rPr>
        <w:t>Withdrawal Policy:</w:t>
      </w:r>
      <w:r w:rsidR="00CB6901">
        <w:rPr>
          <w:b/>
          <w:bCs/>
          <w:color w:val="000000"/>
        </w:rPr>
        <w:t xml:space="preserve"> </w:t>
      </w:r>
      <w:r w:rsidRPr="00450B94">
        <w:t xml:space="preserve">Students will receive a “W” withdrawal from the class if the student request is processed by the deadline, </w:t>
      </w:r>
      <w:r w:rsidR="00955A40" w:rsidRPr="00C82FD0">
        <w:rPr>
          <w:b/>
        </w:rPr>
        <w:t>November 2,</w:t>
      </w:r>
      <w:r w:rsidRPr="00C82FD0">
        <w:rPr>
          <w:b/>
        </w:rPr>
        <w:t xml:space="preserve"> 2012</w:t>
      </w:r>
      <w:r w:rsidRPr="00450B94">
        <w:rPr>
          <w:b/>
        </w:rPr>
        <w:t>.</w:t>
      </w:r>
      <w:r w:rsidRPr="00450B94">
        <w:t xml:space="preserve"> Please refer to the Student Handbook for more information. </w:t>
      </w:r>
      <w:r w:rsidRPr="00450B94">
        <w:rPr>
          <w:color w:val="191919"/>
        </w:rPr>
        <w:t xml:space="preserve">To withdraw from a course(s) you must access registration on Atlas. Each term you are required to withdraw prior to the Withdrawal Deadline. The Withdrawal Deadlines for each term are published in the Academic Calendar in the online official catalog. All requests for withdrawals must be submitted by 11:59 p.m. </w:t>
      </w:r>
      <w:r w:rsidR="00C82FD0">
        <w:rPr>
          <w:color w:val="191919"/>
        </w:rPr>
        <w:t>on November 2nd.</w:t>
      </w:r>
    </w:p>
    <w:p w:rsidR="002C691D" w:rsidRPr="00450B94" w:rsidRDefault="000325BC" w:rsidP="00450B94">
      <w:pPr>
        <w:autoSpaceDE w:val="0"/>
        <w:autoSpaceDN w:val="0"/>
        <w:rPr>
          <w:color w:val="191919"/>
        </w:rPr>
      </w:pPr>
      <w:r w:rsidRPr="0065157E">
        <w:rPr>
          <w:bCs/>
          <w:noProof/>
          <w:color w:val="191919"/>
        </w:rPr>
        <mc:AlternateContent>
          <mc:Choice Requires="wps">
            <w:drawing>
              <wp:anchor distT="0" distB="0" distL="114300" distR="114300" simplePos="0" relativeHeight="251693056" behindDoc="0" locked="0" layoutInCell="1" allowOverlap="1" wp14:anchorId="65A0D973" wp14:editId="66C30D28">
                <wp:simplePos x="0" y="0"/>
                <wp:positionH relativeFrom="column">
                  <wp:posOffset>438150</wp:posOffset>
                </wp:positionH>
                <wp:positionV relativeFrom="paragraph">
                  <wp:posOffset>168910</wp:posOffset>
                </wp:positionV>
                <wp:extent cx="5897880" cy="845820"/>
                <wp:effectExtent l="0" t="0" r="762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845820"/>
                        </a:xfrm>
                        <a:prstGeom prst="rect">
                          <a:avLst/>
                        </a:prstGeom>
                        <a:solidFill>
                          <a:srgbClr val="FFFFFF"/>
                        </a:solidFill>
                        <a:ln w="9525">
                          <a:noFill/>
                          <a:miter lim="800000"/>
                          <a:headEnd/>
                          <a:tailEnd/>
                        </a:ln>
                      </wps:spPr>
                      <wps:txbx>
                        <w:txbxContent>
                          <w:p w:rsidR="0043618D" w:rsidRPr="002B7385" w:rsidRDefault="0043618D" w:rsidP="002B7385">
                            <w:pPr>
                              <w:jc w:val="center"/>
                              <w:rPr>
                                <w:rFonts w:ascii="Comic Sans MS" w:hAnsi="Comic Sans MS"/>
                                <w:sz w:val="32"/>
                                <w:szCs w:val="32"/>
                              </w:rPr>
                            </w:pPr>
                            <w:r w:rsidRPr="002B7385">
                              <w:rPr>
                                <w:rFonts w:ascii="Comic Sans MS" w:hAnsi="Comic Sans MS"/>
                                <w:sz w:val="32"/>
                                <w:szCs w:val="32"/>
                              </w:rPr>
                              <w:t>“Only YOU can control your future.” – Dr. Seuss</w:t>
                            </w:r>
                          </w:p>
                        </w:txbxContent>
                      </wps:txbx>
                      <wps:bodyPr rot="0" spcFirstLastPara="1" vert="horz" wrap="square" lIns="91440" tIns="45720" rIns="91440" bIns="45720" numCol="1" anchor="t" anchorCtr="0">
                        <a:prstTxWarp prst="textArchUp">
                          <a:avLst>
                            <a:gd name="adj" fmla="val 11178532"/>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5pt;margin-top:13.3pt;width:464.4pt;height:6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" stroked="f">
                <v:textbox>
                  <w:txbxContent>
                    <w:p w:rsidR="00E76CB6" w:rsidRPr="002B7385" w:rsidRDefault="00E76CB6" w:rsidP="002B7385">
                      <w:pPr>
                        <w:jc w:val="center"/>
                        <w:rPr>
                          <w:rFonts w:ascii="Comic Sans MS" w:hAnsi="Comic Sans MS"/>
                          <w:sz w:val="32"/>
                          <w:szCs w:val="32"/>
                        </w:rPr>
                      </w:pPr>
                      <w:r w:rsidRPr="002B7385">
                        <w:rPr>
                          <w:rFonts w:ascii="Comic Sans MS" w:hAnsi="Comic Sans MS"/>
                          <w:sz w:val="32"/>
                          <w:szCs w:val="32"/>
                        </w:rPr>
                        <w:t>“Only YOU can control your future.” – Dr. Seuss</w:t>
                      </w:r>
                    </w:p>
                  </w:txbxContent>
                </v:textbox>
              </v:shape>
            </w:pict>
          </mc:Fallback>
        </mc:AlternateContent>
      </w:r>
      <w:r>
        <w:rPr>
          <w:rFonts w:ascii="Arial" w:hAnsi="Arial" w:cs="Arial"/>
          <w:noProof/>
          <w:sz w:val="20"/>
          <w:szCs w:val="20"/>
        </w:rPr>
        <w:drawing>
          <wp:anchor distT="0" distB="0" distL="114300" distR="114300" simplePos="0" relativeHeight="251707392" behindDoc="0" locked="0" layoutInCell="1" allowOverlap="1" wp14:anchorId="09A219FD" wp14:editId="2ACBC066">
            <wp:simplePos x="0" y="0"/>
            <wp:positionH relativeFrom="column">
              <wp:posOffset>-114300</wp:posOffset>
            </wp:positionH>
            <wp:positionV relativeFrom="paragraph">
              <wp:posOffset>73938</wp:posOffset>
            </wp:positionV>
            <wp:extent cx="777240" cy="780138"/>
            <wp:effectExtent l="0" t="0" r="3810" b="1270"/>
            <wp:wrapNone/>
            <wp:docPr id="290" name="il_fi" descr="http://2.bp.blogspot.com/_Ct_JwowbbCk/TEX4QLIGNRI/AAAAAAAACGs/Z-dng8ZdyfY/s1600/seuss_cat_in_the_hat_fish_stic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Ct_JwowbbCk/TEX4QLIGNRI/AAAAAAAACGs/Z-dng8ZdyfY/s1600/seuss_cat_in_the_hat_fish_sticker.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7240" cy="7801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2BD" w:rsidRDefault="009602BD" w:rsidP="00003C31">
      <w:pPr>
        <w:autoSpaceDE w:val="0"/>
        <w:autoSpaceDN w:val="0"/>
        <w:jc w:val="center"/>
        <w:rPr>
          <w:b/>
          <w:bCs/>
          <w:color w:val="191919"/>
        </w:rPr>
      </w:pPr>
    </w:p>
    <w:p w:rsidR="009602BD" w:rsidRDefault="009602BD" w:rsidP="00003C31">
      <w:pPr>
        <w:autoSpaceDE w:val="0"/>
        <w:autoSpaceDN w:val="0"/>
        <w:jc w:val="center"/>
        <w:rPr>
          <w:b/>
          <w:bCs/>
          <w:color w:val="191919"/>
        </w:rPr>
      </w:pPr>
    </w:p>
    <w:p w:rsidR="003200A4" w:rsidRDefault="003200A4" w:rsidP="00003C31">
      <w:pPr>
        <w:autoSpaceDE w:val="0"/>
        <w:autoSpaceDN w:val="0"/>
        <w:jc w:val="center"/>
        <w:rPr>
          <w:b/>
          <w:bCs/>
          <w:color w:val="191919"/>
        </w:rPr>
      </w:pPr>
      <w:r w:rsidRPr="00450B94">
        <w:rPr>
          <w:b/>
          <w:bCs/>
          <w:color w:val="191919"/>
        </w:rPr>
        <w:lastRenderedPageBreak/>
        <w:t>Notice to Students Seeking to Withdraw from a Course(s)</w:t>
      </w:r>
    </w:p>
    <w:p w:rsidR="00DD71BA" w:rsidRDefault="00DD71BA" w:rsidP="00003C31">
      <w:pPr>
        <w:autoSpaceDE w:val="0"/>
        <w:autoSpaceDN w:val="0"/>
        <w:jc w:val="center"/>
        <w:rPr>
          <w:b/>
          <w:bCs/>
          <w:color w:val="191919"/>
        </w:rPr>
      </w:pPr>
    </w:p>
    <w:p w:rsidR="003200A4" w:rsidRPr="00450B94" w:rsidRDefault="003200A4" w:rsidP="00003C31">
      <w:pPr>
        <w:autoSpaceDE w:val="0"/>
        <w:autoSpaceDN w:val="0"/>
        <w:rPr>
          <w:b/>
          <w:bCs/>
          <w:color w:val="191919"/>
        </w:rPr>
      </w:pPr>
      <w:r w:rsidRPr="00450B94">
        <w:rPr>
          <w:b/>
          <w:bCs/>
          <w:color w:val="191919"/>
        </w:rPr>
        <w:t>Before you withdraw from a course, you should be aware that course withdrawals:</w:t>
      </w:r>
    </w:p>
    <w:p w:rsidR="006B2516" w:rsidRDefault="000D66A9" w:rsidP="006B2516">
      <w:pPr>
        <w:autoSpaceDE w:val="0"/>
        <w:autoSpaceDN w:val="0"/>
        <w:rPr>
          <w:color w:val="191919"/>
        </w:rPr>
      </w:pPr>
      <w:r w:rsidRPr="00450B94">
        <w:rPr>
          <w:color w:val="191919"/>
        </w:rPr>
        <w:t xml:space="preserve"> </w:t>
      </w:r>
      <w:r w:rsidR="003200A4" w:rsidRPr="00450B94">
        <w:rPr>
          <w:color w:val="191919"/>
        </w:rPr>
        <w:t>• Will increase the cost of your education   • May affect your financial aid status</w:t>
      </w:r>
      <w:r w:rsidRPr="00450B94">
        <w:rPr>
          <w:color w:val="191919"/>
        </w:rPr>
        <w:t xml:space="preserve"> </w:t>
      </w:r>
      <w:r w:rsidR="003200A4" w:rsidRPr="00450B94">
        <w:rPr>
          <w:color w:val="191919"/>
        </w:rPr>
        <w:t xml:space="preserve">• May affect your transfer grade point average   • May result in your having to pay the full cost of </w:t>
      </w:r>
      <w:r w:rsidR="004D5AFC" w:rsidRPr="00450B94">
        <w:rPr>
          <w:color w:val="191919"/>
        </w:rPr>
        <w:t xml:space="preserve">instruction </w:t>
      </w:r>
      <w:r w:rsidR="003200A4" w:rsidRPr="00450B94">
        <w:rPr>
          <w:color w:val="191919"/>
        </w:rPr>
        <w:t>fee to retake the course   • May affect your anticipated graduation date</w:t>
      </w:r>
      <w:r w:rsidR="004D5AFC" w:rsidRPr="00450B94">
        <w:rPr>
          <w:color w:val="191919"/>
        </w:rPr>
        <w:t xml:space="preserve"> </w:t>
      </w:r>
      <w:r w:rsidR="003200A4" w:rsidRPr="00450B94">
        <w:rPr>
          <w:color w:val="191919"/>
        </w:rPr>
        <w:t>• May result in your being denied access to limited access programs</w:t>
      </w:r>
      <w:r w:rsidR="004D5AFC" w:rsidRPr="00450B94">
        <w:rPr>
          <w:color w:val="191919"/>
        </w:rPr>
        <w:t xml:space="preserve"> </w:t>
      </w:r>
      <w:r w:rsidR="003200A4" w:rsidRPr="00450B94">
        <w:rPr>
          <w:color w:val="191919"/>
        </w:rPr>
        <w:t>• May affect your eligibility for the Honors Program   • May affect your immigration status if you are attending Valencia on a nonimmigrant visa</w:t>
      </w:r>
      <w:r w:rsidRPr="00450B94">
        <w:rPr>
          <w:color w:val="191919"/>
        </w:rPr>
        <w:t xml:space="preserve"> </w:t>
      </w:r>
      <w:r w:rsidR="003200A4" w:rsidRPr="00450B94">
        <w:rPr>
          <w:color w:val="191919"/>
        </w:rPr>
        <w:t>• Will result in your required repayment of course fees paid by a Bright Futures scholarship.</w:t>
      </w:r>
      <w:r w:rsidR="006B2516">
        <w:rPr>
          <w:color w:val="191919"/>
        </w:rPr>
        <w:t xml:space="preserve"> </w:t>
      </w:r>
    </w:p>
    <w:p w:rsidR="00DD71BA" w:rsidRDefault="00DD71BA" w:rsidP="006B2516">
      <w:pPr>
        <w:autoSpaceDE w:val="0"/>
        <w:autoSpaceDN w:val="0"/>
        <w:rPr>
          <w:color w:val="191919"/>
        </w:rPr>
      </w:pPr>
    </w:p>
    <w:p w:rsidR="006B2516" w:rsidRDefault="003200A4" w:rsidP="006B2516">
      <w:pPr>
        <w:autoSpaceDE w:val="0"/>
        <w:autoSpaceDN w:val="0"/>
        <w:rPr>
          <w:color w:val="191919"/>
        </w:rPr>
      </w:pPr>
      <w:r w:rsidRPr="00450B94">
        <w:rPr>
          <w:b/>
          <w:bCs/>
          <w:color w:val="191919"/>
        </w:rPr>
        <w:t>Before you withdraw:</w:t>
      </w:r>
      <w:r w:rsidR="001E361B" w:rsidRPr="00450B94">
        <w:rPr>
          <w:color w:val="191919"/>
        </w:rPr>
        <w:t xml:space="preserve"> </w:t>
      </w:r>
      <w:r w:rsidRPr="00450B94">
        <w:rPr>
          <w:color w:val="191919"/>
        </w:rPr>
        <w:t>• Talk with your professor to discuss your progress in the course • See a Student Services staff member to discuss how a withdrawal will affect your career and education plans and/or the status of your financial aid</w:t>
      </w:r>
      <w:r w:rsidR="006B2516">
        <w:rPr>
          <w:color w:val="191919"/>
        </w:rPr>
        <w:t xml:space="preserve"> </w:t>
      </w:r>
    </w:p>
    <w:p w:rsidR="006B2516" w:rsidRDefault="003200A4" w:rsidP="006B2516">
      <w:pPr>
        <w:autoSpaceDE w:val="0"/>
        <w:autoSpaceDN w:val="0"/>
        <w:rPr>
          <w:color w:val="191919"/>
        </w:rPr>
      </w:pPr>
      <w:r w:rsidRPr="00450B94">
        <w:rPr>
          <w:b/>
          <w:bCs/>
          <w:color w:val="191919"/>
        </w:rPr>
        <w:t>Conditions That Apply to a First or Second Attempt in a Course</w:t>
      </w:r>
      <w:r w:rsidR="007E0069" w:rsidRPr="00450B94">
        <w:t xml:space="preserve"> </w:t>
      </w:r>
      <w:r w:rsidRPr="00450B94">
        <w:rPr>
          <w:b/>
          <w:bCs/>
          <w:color w:val="191919"/>
        </w:rPr>
        <w:t>On or Before the Withdrawal Deadline:</w:t>
      </w:r>
      <w:r w:rsidR="006B2516">
        <w:rPr>
          <w:color w:val="191919"/>
        </w:rPr>
        <w:t xml:space="preserve"> </w:t>
      </w:r>
      <w:r w:rsidRPr="00450B94">
        <w:rPr>
          <w:color w:val="191919"/>
        </w:rPr>
        <w:t xml:space="preserve">During a first or second attempt in the same course at Valencia, if you withdraw, or are withdrawn by the professor, you will receive a W (Withdrawn). You will not receive credit for the course, and the W will not be calculated in your grade point average; however, the enrollment will count in your total attempts in the specific course. </w:t>
      </w:r>
    </w:p>
    <w:p w:rsidR="00DD71BA" w:rsidRDefault="00DD71BA" w:rsidP="006B2516">
      <w:pPr>
        <w:autoSpaceDE w:val="0"/>
        <w:autoSpaceDN w:val="0"/>
        <w:rPr>
          <w:color w:val="191919"/>
        </w:rPr>
      </w:pPr>
    </w:p>
    <w:p w:rsidR="006B2516" w:rsidRDefault="003200A4" w:rsidP="006B2516">
      <w:pPr>
        <w:autoSpaceDE w:val="0"/>
        <w:autoSpaceDN w:val="0"/>
        <w:rPr>
          <w:color w:val="191919"/>
        </w:rPr>
      </w:pPr>
      <w:r w:rsidRPr="00450B94">
        <w:rPr>
          <w:b/>
          <w:bCs/>
          <w:color w:val="191919"/>
        </w:rPr>
        <w:t>After the Withdrawal Deadline:</w:t>
      </w:r>
      <w:r w:rsidR="00051454">
        <w:t xml:space="preserve"> </w:t>
      </w:r>
      <w:r w:rsidRPr="00450B94">
        <w:rPr>
          <w:color w:val="191919"/>
        </w:rPr>
        <w:t xml:space="preserve">A student is not permitted to withdraw after the withdrawal deadline. A professor may withdraw you up to the beginning of the final exam period for violation of the class attendance policy in which case </w:t>
      </w:r>
      <w:r w:rsidR="00CB6700" w:rsidRPr="00450B94">
        <w:rPr>
          <w:color w:val="191919"/>
        </w:rPr>
        <w:t>you will receive a grade of “W.”</w:t>
      </w:r>
      <w:r w:rsidRPr="00450B94">
        <w:rPr>
          <w:color w:val="191919"/>
        </w:rPr>
        <w:t xml:space="preserve"> If the professor does not withdraw you, your grade will be what you had earned.</w:t>
      </w:r>
    </w:p>
    <w:p w:rsidR="00DD71BA" w:rsidRDefault="00DD71BA" w:rsidP="00DD71BA">
      <w:pPr>
        <w:rPr>
          <w:color w:val="191919"/>
        </w:rPr>
      </w:pPr>
    </w:p>
    <w:p w:rsidR="0016313A" w:rsidRPr="00DD71BA" w:rsidRDefault="0016313A" w:rsidP="00DD71BA">
      <w:pPr>
        <w:rPr>
          <w:color w:val="191919"/>
        </w:rPr>
      </w:pPr>
      <w:r w:rsidRPr="00450B94">
        <w:rPr>
          <w:b/>
          <w:bCs/>
        </w:rPr>
        <w:t>Student Code of Classroom Conduct</w:t>
      </w:r>
      <w:r w:rsidR="000D66A9" w:rsidRPr="00450B94">
        <w:rPr>
          <w:b/>
          <w:bCs/>
        </w:rPr>
        <w:t>:</w:t>
      </w:r>
      <w:r w:rsidR="00051454">
        <w:rPr>
          <w:b/>
          <w:bCs/>
        </w:rPr>
        <w:t xml:space="preserve"> </w:t>
      </w:r>
      <w:hyperlink r:id="rId21" w:history="1">
        <w:r w:rsidR="00035B31" w:rsidRPr="00450B94">
          <w:rPr>
            <w:rStyle w:val="Hyperlink"/>
          </w:rPr>
          <w:t>http://www.valenciacollege.edu/generalcounsel/policydetail.cfm?RecordID=180</w:t>
        </w:r>
      </w:hyperlink>
    </w:p>
    <w:p w:rsidR="0016313A" w:rsidRPr="00450B94" w:rsidRDefault="0016313A" w:rsidP="0016313A">
      <w:r w:rsidRPr="00450B94">
        <w:t xml:space="preserve">“Activities which disrupt the desired classroom setting and which are </w:t>
      </w:r>
      <w:proofErr w:type="spellStart"/>
      <w:r w:rsidRPr="00450B94">
        <w:t>violative</w:t>
      </w:r>
      <w:proofErr w:type="spellEnd"/>
      <w:r w:rsidRPr="00450B94">
        <w:t xml:space="preserve"> of this Student Code of Classroom Conduct are those which, with or without intent to do so, are disruptive of the essence of the educational process. Examples include, but are not limited to:</w:t>
      </w:r>
    </w:p>
    <w:p w:rsidR="0016313A" w:rsidRPr="00450B94" w:rsidRDefault="0016313A" w:rsidP="00136C2C">
      <w:pPr>
        <w:numPr>
          <w:ilvl w:val="0"/>
          <w:numId w:val="8"/>
        </w:numPr>
      </w:pPr>
      <w:r w:rsidRPr="00450B94">
        <w:t>Activities that are inconsistent with commonly acceptable classroom behavior and which are not conducive to the learning experience, such as: tardiness, leaving and returning during class, and early departure when not previously authorized;</w:t>
      </w:r>
    </w:p>
    <w:p w:rsidR="0016313A" w:rsidRPr="00450B94" w:rsidRDefault="0016313A" w:rsidP="00136C2C">
      <w:pPr>
        <w:numPr>
          <w:ilvl w:val="0"/>
          <w:numId w:val="8"/>
        </w:numPr>
      </w:pPr>
      <w:r w:rsidRPr="00450B94">
        <w:t>Activities which violate previously described classroom guidelines or constitute an unreasonable interruption of the learning process;</w:t>
      </w:r>
    </w:p>
    <w:p w:rsidR="0016313A" w:rsidRPr="00450B94" w:rsidRDefault="0016313A" w:rsidP="00136C2C">
      <w:pPr>
        <w:numPr>
          <w:ilvl w:val="0"/>
          <w:numId w:val="8"/>
        </w:numPr>
      </w:pPr>
      <w:r w:rsidRPr="00450B94">
        <w:t>Side discussions which are irrelevant to the subject matter of the class, that distract from the learning process or impede, hinder, or inhibit the ability of other students to obtain the full benefit of the educational presentation;</w:t>
      </w:r>
    </w:p>
    <w:p w:rsidR="0016313A" w:rsidRPr="00450B94" w:rsidRDefault="0016313A" w:rsidP="00136C2C">
      <w:pPr>
        <w:numPr>
          <w:ilvl w:val="0"/>
          <w:numId w:val="8"/>
        </w:numPr>
      </w:pPr>
      <w:r w:rsidRPr="00450B94">
        <w:t>Utterances of “fighting words” or epithets directed specifically toward other persons with the purpose or effect of creating a hostile educational environment or which may reasonably be expected to incite imminent or immediate violence.</w:t>
      </w:r>
    </w:p>
    <w:p w:rsidR="0016313A" w:rsidRPr="00450B94" w:rsidRDefault="0016313A" w:rsidP="00035B31">
      <w:pPr>
        <w:ind w:firstLine="360"/>
      </w:pPr>
      <w:r w:rsidRPr="00450B94">
        <w:t>Violations of this Student Code of Classroom Conduct shall constitute grounds for student</w:t>
      </w:r>
    </w:p>
    <w:p w:rsidR="002C691D" w:rsidRDefault="0016313A" w:rsidP="002C691D">
      <w:pPr>
        <w:ind w:firstLine="360"/>
      </w:pPr>
      <w:proofErr w:type="gramStart"/>
      <w:r w:rsidRPr="00450B94">
        <w:t>disciplinary</w:t>
      </w:r>
      <w:proofErr w:type="gramEnd"/>
      <w:r w:rsidRPr="00450B94">
        <w:t xml:space="preserve"> action as provided in Policy 6Hx28:10-04.”</w:t>
      </w:r>
      <w:r w:rsidR="002C691D" w:rsidRPr="00450B94">
        <w:t xml:space="preserve"> </w:t>
      </w:r>
      <w:r w:rsidRPr="00450B94">
        <w:t>-- Valencia College District Board of Trustees</w:t>
      </w:r>
    </w:p>
    <w:p w:rsidR="00003A3D" w:rsidRDefault="00003A3D" w:rsidP="001218E6">
      <w:pPr>
        <w:rPr>
          <w:b/>
          <w:bCs/>
        </w:rPr>
      </w:pPr>
    </w:p>
    <w:p w:rsidR="00E37C2B" w:rsidRPr="00BC3EA7" w:rsidRDefault="00D11BF5" w:rsidP="001218E6">
      <w:pPr>
        <w:rPr>
          <w:b/>
          <w:bCs/>
        </w:rPr>
      </w:pPr>
      <w:proofErr w:type="gramStart"/>
      <w:r>
        <w:rPr>
          <w:b/>
          <w:bCs/>
        </w:rPr>
        <w:t xml:space="preserve">Expected Student </w:t>
      </w:r>
      <w:r w:rsidR="006E1F94">
        <w:rPr>
          <w:b/>
          <w:bCs/>
        </w:rPr>
        <w:t>Conduct</w:t>
      </w:r>
      <w:r w:rsidR="008500E9" w:rsidRPr="00450B94">
        <w:rPr>
          <w:b/>
          <w:bCs/>
        </w:rPr>
        <w:t>:</w:t>
      </w:r>
      <w:r w:rsidR="00BC3EA7">
        <w:rPr>
          <w:b/>
          <w:bCs/>
        </w:rPr>
        <w:t xml:space="preserve"> </w:t>
      </w:r>
      <w:r w:rsidR="0094074B" w:rsidRPr="00450B94">
        <w:t>Valencia College is dedicated not only to the advancement of knowledge and learning but is concerned with the development of responsible personal and social conduct.</w:t>
      </w:r>
      <w:proofErr w:type="gramEnd"/>
      <w:r w:rsidR="0094074B" w:rsidRPr="00450B94">
        <w:t xml:space="preserve">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9602BD" w:rsidRPr="009602BD" w:rsidRDefault="0038632F" w:rsidP="009602BD">
      <w:pPr>
        <w:autoSpaceDE w:val="0"/>
        <w:autoSpaceDN w:val="0"/>
        <w:adjustRightInd w:val="0"/>
        <w:jc w:val="center"/>
        <w:rPr>
          <w:b/>
        </w:rPr>
      </w:pPr>
      <w:r>
        <w:rPr>
          <w:b/>
        </w:rPr>
        <w:lastRenderedPageBreak/>
        <w:t xml:space="preserve">Our </w:t>
      </w:r>
      <w:r w:rsidR="009602BD" w:rsidRPr="009602BD">
        <w:rPr>
          <w:b/>
        </w:rPr>
        <w:t>Classroom Policies:</w:t>
      </w:r>
    </w:p>
    <w:p w:rsidR="009602BD" w:rsidRPr="009602BD" w:rsidRDefault="009602BD" w:rsidP="009602BD">
      <w:pPr>
        <w:autoSpaceDE w:val="0"/>
        <w:autoSpaceDN w:val="0"/>
        <w:adjustRightInd w:val="0"/>
        <w:ind w:firstLine="360"/>
        <w:jc w:val="center"/>
        <w:rPr>
          <w:b/>
        </w:rPr>
      </w:pPr>
    </w:p>
    <w:p w:rsidR="009602BD" w:rsidRPr="009602BD" w:rsidRDefault="009602BD" w:rsidP="00136C2C">
      <w:pPr>
        <w:numPr>
          <w:ilvl w:val="0"/>
          <w:numId w:val="2"/>
        </w:numPr>
      </w:pPr>
      <w:r>
        <w:t>You may not use your personal electronic devices</w:t>
      </w:r>
      <w:r w:rsidR="00971E60">
        <w:t xml:space="preserve"> (phones, MP3 players, laptops, </w:t>
      </w:r>
      <w:proofErr w:type="spellStart"/>
      <w:r w:rsidR="00971E60">
        <w:t>iPads</w:t>
      </w:r>
      <w:proofErr w:type="spellEnd"/>
      <w:r w:rsidR="00971E60">
        <w:t>, etc.)</w:t>
      </w:r>
      <w:r>
        <w:t xml:space="preserve"> in class</w:t>
      </w:r>
      <w:r w:rsidRPr="009602BD">
        <w:t xml:space="preserve">. </w:t>
      </w:r>
      <w:r>
        <w:t xml:space="preserve"> Please set your phone to silent or vibrate. You may not talk </w:t>
      </w:r>
      <w:r w:rsidR="00971E60">
        <w:t xml:space="preserve">or text </w:t>
      </w:r>
      <w:r>
        <w:t xml:space="preserve">on your phone in class. You may not wear headphones or earpieces in class. You may not take pictures or make audio or video recordings during class without my prior approval. </w:t>
      </w:r>
      <w:r w:rsidRPr="009602BD">
        <w:t>The first time I</w:t>
      </w:r>
      <w:r w:rsidR="00971E60">
        <w:t xml:space="preserve"> see or hear your phone, etc., I will ask you to turn it off and put it</w:t>
      </w:r>
      <w:r>
        <w:t xml:space="preserve"> away. If I must ask you a second time, </w:t>
      </w:r>
      <w:r w:rsidRPr="009602BD">
        <w:t>you will receive a grade of zero for attendance/participation that day! If it happens again, I will ask you to please excuse yourself from class until you have taken care of your personal business and are once again able to give this class your full and undivided attention. Being asked to leave class counts as an absence.</w:t>
      </w:r>
    </w:p>
    <w:p w:rsidR="009602BD" w:rsidRPr="009602BD" w:rsidRDefault="009602BD" w:rsidP="00136C2C">
      <w:pPr>
        <w:numPr>
          <w:ilvl w:val="0"/>
          <w:numId w:val="2"/>
        </w:numPr>
      </w:pPr>
      <w:r w:rsidRPr="009602BD">
        <w:t xml:space="preserve">Please use the restroom before class. You may excuse yourself </w:t>
      </w:r>
      <w:r w:rsidRPr="009602BD">
        <w:rPr>
          <w:i/>
        </w:rPr>
        <w:t>quietly</w:t>
      </w:r>
      <w:r w:rsidRPr="009602BD">
        <w:t xml:space="preserve"> if you are ill or urgently need to use the restroom. There are no other acceptable reasons to leave class. If y</w:t>
      </w:r>
      <w:r w:rsidR="00B54DEE">
        <w:t>ou need to leave to the class</w:t>
      </w:r>
      <w:r w:rsidRPr="009602BD">
        <w:t>room during a test, your test will be collected and you will be graded on the portion of the test you have completed. You will not be allowed to re-enter the classroom.</w:t>
      </w:r>
    </w:p>
    <w:p w:rsidR="009602BD" w:rsidRPr="009602BD" w:rsidRDefault="009602BD" w:rsidP="00136C2C">
      <w:pPr>
        <w:numPr>
          <w:ilvl w:val="0"/>
          <w:numId w:val="2"/>
        </w:numPr>
      </w:pPr>
      <w:r w:rsidRPr="009602BD">
        <w:t>You are responsible for coming to class alert, prepared, and ready to learn and for bringing your textbook, notebook, and pen to class every</w:t>
      </w:r>
      <w:r w:rsidR="00AF78A5">
        <w:t xml:space="preserve"> </w:t>
      </w:r>
      <w:r w:rsidRPr="009602BD">
        <w:t>day. Coming to class unprepared because you have not completed the assigned reading/homework deprives you of receiving the full benefit of the instruction that you have paid for and deprives us of your unique contribution to class discussion. This class will be most useful and interesting when everyone participates. However, your participation will be hampered if you are not fully prepared for class. Class participation counts toward your final grade. If you are unprepared for class or inattentive during class, you will receive an attendance/participation grade of zero for that day. You are responsible for bringing your educational supplies to class each day. I cannot supply you with pens, pencils, paper, staplers, Scan-</w:t>
      </w:r>
      <w:proofErr w:type="spellStart"/>
      <w:r w:rsidRPr="009602BD">
        <w:t>Trons</w:t>
      </w:r>
      <w:proofErr w:type="spellEnd"/>
      <w:r w:rsidRPr="009602BD">
        <w:t>, or a textbook. You may not sleep in my class. If you put your head down during class, I will ask if you are unwell or need medical assistance. If you are too sick or sleepy to actively participate in class, you will be asked to excuse yourself until you are well enough to fully participate. This would count as an absence.</w:t>
      </w:r>
    </w:p>
    <w:p w:rsidR="009602BD" w:rsidRPr="009602BD" w:rsidRDefault="009602BD" w:rsidP="00136C2C">
      <w:pPr>
        <w:numPr>
          <w:ilvl w:val="0"/>
          <w:numId w:val="2"/>
        </w:numPr>
      </w:pPr>
      <w:r w:rsidRPr="009602BD">
        <w:t xml:space="preserve">Respect yourself and others by keeping your hands and feet to yourself and using appropriate language at all times! Profanity and hate speech will not be tolerated in my classroom and will result in ejection from class and a disciplinary hearing. </w:t>
      </w:r>
    </w:p>
    <w:p w:rsidR="009602BD" w:rsidRPr="009602BD" w:rsidRDefault="009602BD" w:rsidP="00136C2C">
      <w:pPr>
        <w:numPr>
          <w:ilvl w:val="0"/>
          <w:numId w:val="2"/>
        </w:numPr>
      </w:pPr>
      <w:r w:rsidRPr="009602BD">
        <w:t>College is an opportunity to challenge your current beliefs and expand your horizons. We will have many discussions in this class. You will have the opportunity to politely and respectfully express your opinion on the topic of discussion, provided that you have completed the assigned reading and are prepared for class. Only one person may speak at a time. If you have a comment you would like to share, please raise your hand and I will call on you. Repeated outbursts will result in ejection from the class.</w:t>
      </w:r>
    </w:p>
    <w:p w:rsidR="009602BD" w:rsidRPr="009602BD" w:rsidRDefault="009602BD" w:rsidP="00136C2C">
      <w:pPr>
        <w:numPr>
          <w:ilvl w:val="0"/>
          <w:numId w:val="2"/>
        </w:numPr>
      </w:pPr>
      <w:r w:rsidRPr="009602BD">
        <w:t xml:space="preserve">If your </w:t>
      </w:r>
      <w:r w:rsidR="003F4CFC">
        <w:t xml:space="preserve">state of dress </w:t>
      </w:r>
      <w:r w:rsidRPr="009602BD">
        <w:t>(or undress) disrupts the learning environment in my classroom, you will be asked to leave and to cover up or change your clothing before returning to class. Examples of such distractions include, but are not limited to, visible underwear</w:t>
      </w:r>
      <w:r w:rsidR="006033AD">
        <w:t xml:space="preserve"> (or lack thereof)</w:t>
      </w:r>
      <w:r w:rsidRPr="009602BD">
        <w:t>, violent/graphic images, hate speech or images, and profanity.</w:t>
      </w:r>
      <w:r w:rsidR="003F4CFC">
        <w:t xml:space="preserve"> All sunglasses, hats, and hoods are to be removed during class.</w:t>
      </w:r>
    </w:p>
    <w:p w:rsidR="009602BD" w:rsidRPr="009602BD" w:rsidRDefault="009602BD" w:rsidP="00136C2C">
      <w:pPr>
        <w:numPr>
          <w:ilvl w:val="0"/>
          <w:numId w:val="2"/>
        </w:numPr>
      </w:pPr>
      <w:r w:rsidRPr="009602BD">
        <w:t>You are welcome to bring food to class as long as you bring enough to share with the whole class and you clean up after yourselves. You may have a lidded non-alcoholic beverage provided you accept responsibility for cleaning up after yourself (including any spills) and for any damages that may result from a spill. The first time I have to clean up a mess or pick up trash, there will be a no eating or drinking policy instituted in this class.</w:t>
      </w:r>
      <w:r w:rsidR="00AF78A5">
        <w:t xml:space="preserve"> Food and drink are prohibited in the lab (5-155)!</w:t>
      </w:r>
    </w:p>
    <w:p w:rsidR="009602BD" w:rsidRPr="009602BD" w:rsidRDefault="009602BD" w:rsidP="00136C2C">
      <w:pPr>
        <w:numPr>
          <w:ilvl w:val="0"/>
          <w:numId w:val="2"/>
        </w:numPr>
      </w:pPr>
      <w:r w:rsidRPr="009602BD">
        <w:t>All students have an Atlas e-mail account. You are responsible for checking it regularly. If I need to contact you, I will do so through your Atlas account. You are responsible for all assignments, notices, etc. sent to you via Atlas.</w:t>
      </w:r>
    </w:p>
    <w:p w:rsidR="006B0FA1" w:rsidRDefault="006B0FA1">
      <w:r>
        <w:br w:type="page"/>
      </w:r>
    </w:p>
    <w:p w:rsidR="004B1C2F" w:rsidRPr="009602BD" w:rsidRDefault="004B1C2F" w:rsidP="00E37C2B">
      <w:pPr>
        <w:autoSpaceDE w:val="0"/>
        <w:autoSpaceDN w:val="0"/>
        <w:adjustRightInd w:val="0"/>
      </w:pPr>
    </w:p>
    <w:p w:rsidR="00003A3D" w:rsidRDefault="00003A3D" w:rsidP="00E37C2B">
      <w:pPr>
        <w:autoSpaceDE w:val="0"/>
        <w:autoSpaceDN w:val="0"/>
        <w:adjustRightInd w:val="0"/>
      </w:pPr>
    </w:p>
    <w:p w:rsidR="004B1C2F" w:rsidRPr="00EB4351" w:rsidRDefault="00B648AE" w:rsidP="00EB4351">
      <w:pPr>
        <w:autoSpaceDE w:val="0"/>
        <w:autoSpaceDN w:val="0"/>
        <w:adjustRightInd w:val="0"/>
        <w:jc w:val="center"/>
        <w:rPr>
          <w:b/>
        </w:rPr>
      </w:pPr>
      <w:r>
        <w:rPr>
          <w:b/>
        </w:rPr>
        <w:t>H</w:t>
      </w:r>
      <w:r w:rsidR="004B1C2F" w:rsidRPr="00EB4351">
        <w:rPr>
          <w:b/>
        </w:rPr>
        <w:t>ow We Treat Each Other</w:t>
      </w:r>
    </w:p>
    <w:p w:rsidR="004B1C2F" w:rsidRPr="00EB4351" w:rsidRDefault="004B1C2F" w:rsidP="00EB4351">
      <w:pPr>
        <w:autoSpaceDE w:val="0"/>
        <w:autoSpaceDN w:val="0"/>
        <w:adjustRightInd w:val="0"/>
        <w:jc w:val="center"/>
        <w:rPr>
          <w:b/>
          <w:i/>
        </w:rPr>
      </w:pPr>
      <w:r w:rsidRPr="00EB4351">
        <w:rPr>
          <w:b/>
          <w:i/>
        </w:rPr>
        <w:t>Our Practice of Respect and Nonviolence</w:t>
      </w:r>
    </w:p>
    <w:p w:rsidR="004B1C2F" w:rsidRDefault="004B1C2F" w:rsidP="00EB4351">
      <w:pPr>
        <w:autoSpaceDE w:val="0"/>
        <w:autoSpaceDN w:val="0"/>
        <w:adjustRightInd w:val="0"/>
        <w:jc w:val="center"/>
      </w:pPr>
      <w:proofErr w:type="gramStart"/>
      <w:r>
        <w:t>from</w:t>
      </w:r>
      <w:proofErr w:type="gramEnd"/>
      <w:r>
        <w:t xml:space="preserve"> Valencia College’s Peace and Justice Initiative</w:t>
      </w:r>
    </w:p>
    <w:p w:rsidR="004B1C2F" w:rsidRDefault="004B1C2F" w:rsidP="00E37C2B">
      <w:pPr>
        <w:autoSpaceDE w:val="0"/>
        <w:autoSpaceDN w:val="0"/>
        <w:adjustRightInd w:val="0"/>
      </w:pPr>
      <w:r w:rsidRPr="00EB4351">
        <w:rPr>
          <w:b/>
        </w:rPr>
        <w:t>1.</w:t>
      </w:r>
      <w:r>
        <w:t xml:space="preserve"> </w:t>
      </w:r>
      <w:r>
        <w:rPr>
          <w:b/>
        </w:rPr>
        <w:t>Create a hospitable and accountable community.</w:t>
      </w:r>
      <w:r>
        <w:t xml:space="preserve"> We all arrive in isolation and need the generosity of friendly welcomes. Bring all of yourself to the work in this community. Welcome others to this place and this work, and presume that you are welcomed as well. Hospitality is the essence of restoring community.</w:t>
      </w:r>
    </w:p>
    <w:p w:rsidR="004B1C2F" w:rsidRDefault="004B1C2F" w:rsidP="00E37C2B">
      <w:pPr>
        <w:autoSpaceDE w:val="0"/>
        <w:autoSpaceDN w:val="0"/>
        <w:adjustRightInd w:val="0"/>
      </w:pPr>
      <w:r>
        <w:rPr>
          <w:b/>
        </w:rPr>
        <w:t>2.</w:t>
      </w:r>
      <w:r>
        <w:t xml:space="preserve"> </w:t>
      </w:r>
      <w:r>
        <w:rPr>
          <w:b/>
        </w:rPr>
        <w:t>Listen deeply.</w:t>
      </w:r>
      <w:r>
        <w:t xml:space="preserve"> Listen intently to what is said; listen to the feelings beneath the words. Strive to achieve a balance between listening and reflecting, speaking and acting.</w:t>
      </w:r>
    </w:p>
    <w:p w:rsidR="004B1C2F" w:rsidRDefault="004B1C2F" w:rsidP="00E37C2B">
      <w:pPr>
        <w:autoSpaceDE w:val="0"/>
        <w:autoSpaceDN w:val="0"/>
        <w:adjustRightInd w:val="0"/>
      </w:pPr>
      <w:r w:rsidRPr="00EB4351">
        <w:rPr>
          <w:b/>
        </w:rPr>
        <w:t>3.</w:t>
      </w:r>
      <w:r>
        <w:rPr>
          <w:b/>
        </w:rPr>
        <w:t xml:space="preserve"> Create an advice free zone.</w:t>
      </w:r>
      <w:r>
        <w:t xml:space="preserve"> Replace advice with curiosity as we work together for peace and justice. Each of us is here to discover our own truths. We are not here to set someone else straight, to “fix” what we perceive as broken in another member of the group.</w:t>
      </w:r>
    </w:p>
    <w:p w:rsidR="004B1C2F" w:rsidRDefault="004B1C2F" w:rsidP="00E37C2B">
      <w:pPr>
        <w:autoSpaceDE w:val="0"/>
        <w:autoSpaceDN w:val="0"/>
        <w:adjustRightInd w:val="0"/>
      </w:pPr>
      <w:r>
        <w:rPr>
          <w:b/>
        </w:rPr>
        <w:t>4. Practice asking honest and open questions.</w:t>
      </w:r>
      <w:r>
        <w:t xml:space="preserve"> A great question is ambiguous, personal and provokes anxiety.</w:t>
      </w:r>
    </w:p>
    <w:p w:rsidR="004B1C2F" w:rsidRDefault="004B1C2F" w:rsidP="00E37C2B">
      <w:pPr>
        <w:autoSpaceDE w:val="0"/>
        <w:autoSpaceDN w:val="0"/>
        <w:adjustRightInd w:val="0"/>
      </w:pPr>
      <w:r>
        <w:rPr>
          <w:b/>
        </w:rPr>
        <w:t xml:space="preserve">5. Give space for unpopular answers. </w:t>
      </w:r>
      <w:r>
        <w:t xml:space="preserve">Answer questions honestly even if the answer seems unpopular. Be present to </w:t>
      </w:r>
      <w:proofErr w:type="gramStart"/>
      <w:r>
        <w:t>listen</w:t>
      </w:r>
      <w:proofErr w:type="gramEnd"/>
      <w:r>
        <w:t xml:space="preserve"> not debate, correct or interpret. </w:t>
      </w:r>
    </w:p>
    <w:p w:rsidR="004B1C2F" w:rsidRDefault="004B1C2F" w:rsidP="00E37C2B">
      <w:pPr>
        <w:autoSpaceDE w:val="0"/>
        <w:autoSpaceDN w:val="0"/>
        <w:adjustRightInd w:val="0"/>
      </w:pPr>
      <w:r>
        <w:rPr>
          <w:b/>
        </w:rPr>
        <w:t>6. Respect silence.</w:t>
      </w:r>
      <w:r>
        <w:t xml:space="preserve"> Silence is a rare gift in our busy world. After someone has spoken, take time to reflect without immediately filling the space with words. This applies to the speaker as well – be comfortable leaving your words to resound in the silence, without refining or elaborating on what you have said.</w:t>
      </w:r>
    </w:p>
    <w:p w:rsidR="004B1C2F" w:rsidRDefault="004B1C2F" w:rsidP="00E37C2B">
      <w:pPr>
        <w:autoSpaceDE w:val="0"/>
        <w:autoSpaceDN w:val="0"/>
        <w:adjustRightInd w:val="0"/>
      </w:pPr>
      <w:r>
        <w:rPr>
          <w:b/>
        </w:rPr>
        <w:t>7. Suspend judgment.</w:t>
      </w:r>
      <w:r>
        <w:t xml:space="preserve"> Set aside your judgments. By creating a space between judgments and reactions, w</w:t>
      </w:r>
      <w:r w:rsidR="006147FB">
        <w:t xml:space="preserve">e can listen to the other, and </w:t>
      </w:r>
      <w:r>
        <w:t>to ourselves, more fully.</w:t>
      </w:r>
    </w:p>
    <w:p w:rsidR="004B1C2F" w:rsidRDefault="004B1C2F" w:rsidP="00E37C2B">
      <w:pPr>
        <w:autoSpaceDE w:val="0"/>
        <w:autoSpaceDN w:val="0"/>
        <w:adjustRightInd w:val="0"/>
      </w:pPr>
      <w:r>
        <w:rPr>
          <w:b/>
        </w:rPr>
        <w:t>8. Identify assumptions.</w:t>
      </w:r>
      <w:r>
        <w:t xml:space="preserve"> Our assumptions are usually invisible to us, yet they </w:t>
      </w:r>
      <w:proofErr w:type="spellStart"/>
      <w:r>
        <w:t>undergrid</w:t>
      </w:r>
      <w:proofErr w:type="spellEnd"/>
      <w:r>
        <w:t xml:space="preserve"> our worldview. By identifying our assumptions, we can then set them aside and open our viewpoints to greater possibilities.</w:t>
      </w:r>
    </w:p>
    <w:p w:rsidR="004B1C2F" w:rsidRDefault="004B1C2F" w:rsidP="00E37C2B">
      <w:pPr>
        <w:autoSpaceDE w:val="0"/>
        <w:autoSpaceDN w:val="0"/>
        <w:adjustRightInd w:val="0"/>
      </w:pPr>
      <w:r>
        <w:rPr>
          <w:b/>
        </w:rPr>
        <w:t>9. Speak your truth.</w:t>
      </w:r>
      <w:r>
        <w:t xml:space="preserve"> You are invited to say what is in your heart, trusting that your voice will be heard and your contribution respected. Own your truth by remembering to speak only for yourself. Using the first person “I” rather than “you” or “everyone” clearly communicates the personal nature of your expression.</w:t>
      </w:r>
    </w:p>
    <w:p w:rsidR="004B1C2F" w:rsidRDefault="004B1C2F" w:rsidP="00E37C2B">
      <w:pPr>
        <w:autoSpaceDE w:val="0"/>
        <w:autoSpaceDN w:val="0"/>
        <w:adjustRightInd w:val="0"/>
      </w:pPr>
      <w:r>
        <w:rPr>
          <w:b/>
        </w:rPr>
        <w:t>10. When things get difficult, turn to wonder.</w:t>
      </w:r>
      <w:r w:rsidR="00EB4351">
        <w:t xml:space="preserve"> If you find yourself disagreeing with another, becoming judgmental, or shutting down in defense, try turning to wonder: “I wonder what brought her to this place?” “I wonder what my reaction teaches </w:t>
      </w:r>
      <w:proofErr w:type="gramStart"/>
      <w:r w:rsidR="00EB4351">
        <w:t>me?</w:t>
      </w:r>
      <w:proofErr w:type="gramEnd"/>
      <w:r w:rsidR="00EB4351">
        <w:t xml:space="preserve">” “I wonder what he’s feeling right </w:t>
      </w:r>
      <w:proofErr w:type="gramStart"/>
      <w:r w:rsidR="00EB4351">
        <w:t>now?</w:t>
      </w:r>
      <w:proofErr w:type="gramEnd"/>
      <w:r w:rsidR="00EB4351">
        <w:t>”</w:t>
      </w:r>
    </w:p>
    <w:p w:rsidR="00EB4351" w:rsidRDefault="00EB4351" w:rsidP="00E37C2B">
      <w:pPr>
        <w:autoSpaceDE w:val="0"/>
        <w:autoSpaceDN w:val="0"/>
        <w:adjustRightInd w:val="0"/>
      </w:pPr>
      <w:r>
        <w:rPr>
          <w:b/>
        </w:rPr>
        <w:t>11. Practice slowing down.</w:t>
      </w:r>
      <w:r>
        <w:t xml:space="preserve"> Simply the speed of modern life can cause violent damage to the soul. By intentionally practicing slowing down we strengthen our ability to extend non-violence to others – and to ourselves.</w:t>
      </w:r>
    </w:p>
    <w:p w:rsidR="00EB4351" w:rsidRDefault="00EB4351" w:rsidP="00E37C2B">
      <w:pPr>
        <w:autoSpaceDE w:val="0"/>
        <w:autoSpaceDN w:val="0"/>
        <w:adjustRightInd w:val="0"/>
      </w:pPr>
      <w:r>
        <w:rPr>
          <w:b/>
        </w:rPr>
        <w:t>12. All voices have value.</w:t>
      </w:r>
      <w:r>
        <w:t xml:space="preserve"> Hold these moments when a person speaks as precious because these are the moments when a person is willing to stand for something, trust the group, and offer something he or she sees as valuable.</w:t>
      </w:r>
    </w:p>
    <w:p w:rsidR="00EB4351" w:rsidRPr="00EB4351" w:rsidRDefault="00EB4351" w:rsidP="00E37C2B">
      <w:pPr>
        <w:autoSpaceDE w:val="0"/>
        <w:autoSpaceDN w:val="0"/>
        <w:adjustRightInd w:val="0"/>
      </w:pPr>
      <w:r>
        <w:rPr>
          <w:b/>
        </w:rPr>
        <w:t>13. Maintain confidentiality.</w:t>
      </w:r>
      <w:r>
        <w:t xml:space="preserve"> Create a safe space by respecting the confidential nature and content of discussions held in the group. Allow what is said in the group to remain there.</w:t>
      </w:r>
    </w:p>
    <w:p w:rsidR="00E37C2B" w:rsidRDefault="00E37C2B" w:rsidP="00E37C2B">
      <w:pPr>
        <w:autoSpaceDE w:val="0"/>
        <w:autoSpaceDN w:val="0"/>
        <w:adjustRightInd w:val="0"/>
      </w:pPr>
    </w:p>
    <w:p w:rsidR="00EB4351" w:rsidRDefault="00FD69CE" w:rsidP="00451470">
      <w:pPr>
        <w:rPr>
          <w:b/>
          <w:bCs/>
          <w:color w:val="000000"/>
        </w:rPr>
      </w:pPr>
      <w:r w:rsidRPr="00BC3EA7">
        <w:rPr>
          <w:b/>
          <w:bCs/>
          <w:noProof/>
          <w:color w:val="000000"/>
        </w:rPr>
        <mc:AlternateContent>
          <mc:Choice Requires="wps">
            <w:drawing>
              <wp:anchor distT="0" distB="0" distL="114300" distR="114300" simplePos="0" relativeHeight="251684864" behindDoc="0" locked="0" layoutInCell="1" allowOverlap="1" wp14:anchorId="5E5B34C5" wp14:editId="6C046053">
                <wp:simplePos x="0" y="0"/>
                <wp:positionH relativeFrom="column">
                  <wp:posOffset>1419225</wp:posOffset>
                </wp:positionH>
                <wp:positionV relativeFrom="paragraph">
                  <wp:posOffset>309245</wp:posOffset>
                </wp:positionV>
                <wp:extent cx="3939540" cy="1403985"/>
                <wp:effectExtent l="0" t="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1403985"/>
                        </a:xfrm>
                        <a:prstGeom prst="rect">
                          <a:avLst/>
                        </a:prstGeom>
                        <a:solidFill>
                          <a:srgbClr val="FFFFFF"/>
                        </a:solidFill>
                        <a:ln w="9525">
                          <a:noFill/>
                          <a:miter lim="800000"/>
                          <a:headEnd/>
                          <a:tailEnd/>
                        </a:ln>
                      </wps:spPr>
                      <wps:txbx>
                        <w:txbxContent>
                          <w:p w:rsidR="0043618D" w:rsidRPr="00451470" w:rsidRDefault="0043618D">
                            <w:pPr>
                              <w:rPr>
                                <w:rFonts w:ascii="Comic Sans MS" w:hAnsi="Comic Sans MS"/>
                                <w:sz w:val="28"/>
                                <w:szCs w:val="28"/>
                              </w:rPr>
                            </w:pPr>
                            <w:r w:rsidRPr="00451470">
                              <w:rPr>
                                <w:rFonts w:ascii="Comic Sans MS" w:hAnsi="Comic Sans MS"/>
                                <w:sz w:val="28"/>
                                <w:szCs w:val="28"/>
                              </w:rPr>
                              <w:t>“Unless someone like you cares a whole awful lot, nothing is going to get better. It’s not.”</w:t>
                            </w:r>
                            <w:r>
                              <w:rPr>
                                <w:rFonts w:ascii="Comic Sans MS" w:hAnsi="Comic Sans MS"/>
                                <w:sz w:val="28"/>
                                <w:szCs w:val="28"/>
                              </w:rPr>
                              <w:t xml:space="preserve"> </w:t>
                            </w:r>
                            <w:r w:rsidRPr="00451470">
                              <w:rPr>
                                <w:rFonts w:ascii="Comic Sans MS" w:hAnsi="Comic Sans MS"/>
                                <w:sz w:val="28"/>
                                <w:szCs w:val="28"/>
                              </w:rPr>
                              <w:t xml:space="preserve"> – Dr. Seuss</w:t>
                            </w:r>
                          </w:p>
                        </w:txbxContent>
                      </wps:txbx>
                      <wps:bodyPr rot="0" vert="horz" wrap="square" lIns="91440" tIns="45720" rIns="91440" bIns="45720" numCol="1" anchor="t" anchorCtr="0">
                        <a:prstTxWarp prst="textDoubleWave1">
                          <a:avLst/>
                        </a:prstTxWarp>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11.75pt;margin-top:24.35pt;width:310.2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" stroked="f">
                <v:textbox style="mso-fit-shape-to-text:t">
                  <w:txbxContent>
                    <w:p w:rsidR="00E76CB6" w:rsidRPr="00451470" w:rsidRDefault="00E76CB6">
                      <w:pPr>
                        <w:rPr>
                          <w:rFonts w:ascii="Comic Sans MS" w:hAnsi="Comic Sans MS"/>
                          <w:sz w:val="28"/>
                          <w:szCs w:val="28"/>
                        </w:rPr>
                      </w:pPr>
                      <w:r w:rsidRPr="00451470">
                        <w:rPr>
                          <w:rFonts w:ascii="Comic Sans MS" w:hAnsi="Comic Sans MS"/>
                          <w:sz w:val="28"/>
                          <w:szCs w:val="28"/>
                        </w:rPr>
                        <w:t>“Unless someone like you cares a whole awful lot, nothing is going to get better. It’s not.”</w:t>
                      </w:r>
                      <w:r>
                        <w:rPr>
                          <w:rFonts w:ascii="Comic Sans MS" w:hAnsi="Comic Sans MS"/>
                          <w:sz w:val="28"/>
                          <w:szCs w:val="28"/>
                        </w:rPr>
                        <w:t xml:space="preserve"> </w:t>
                      </w:r>
                      <w:r w:rsidRPr="00451470">
                        <w:rPr>
                          <w:rFonts w:ascii="Comic Sans MS" w:hAnsi="Comic Sans MS"/>
                          <w:sz w:val="28"/>
                          <w:szCs w:val="28"/>
                        </w:rPr>
                        <w:t xml:space="preserve"> – Dr. Seuss</w:t>
                      </w:r>
                    </w:p>
                  </w:txbxContent>
                </v:textbox>
              </v:shape>
            </w:pict>
          </mc:Fallback>
        </mc:AlternateContent>
      </w:r>
      <w:r>
        <w:rPr>
          <w:rFonts w:ascii="Arial" w:hAnsi="Arial" w:cs="Arial"/>
          <w:noProof/>
          <w:sz w:val="20"/>
          <w:szCs w:val="20"/>
        </w:rPr>
        <w:drawing>
          <wp:anchor distT="0" distB="0" distL="114300" distR="114300" simplePos="0" relativeHeight="251708416" behindDoc="0" locked="0" layoutInCell="1" allowOverlap="1" wp14:anchorId="45106A1B" wp14:editId="21C359DD">
            <wp:simplePos x="0" y="0"/>
            <wp:positionH relativeFrom="column">
              <wp:posOffset>320040</wp:posOffset>
            </wp:positionH>
            <wp:positionV relativeFrom="paragraph">
              <wp:posOffset>183515</wp:posOffset>
            </wp:positionV>
            <wp:extent cx="1041400" cy="965978"/>
            <wp:effectExtent l="0" t="0" r="6350" b="5715"/>
            <wp:wrapNone/>
            <wp:docPr id="291" name="il_fi" descr="http://2.bp.blogspot.com/-dwZr5oNBFAs/T5uPXxy5I8I/AAAAAAAABqY/DJ8TEif-3fI/s320/yertle+the+tur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dwZr5oNBFAs/T5uPXxy5I8I/AAAAAAAABqY/DJ8TEif-3fI/s320/yertle+the+turtl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1400" cy="965978"/>
                    </a:xfrm>
                    <a:prstGeom prst="rect">
                      <a:avLst/>
                    </a:prstGeom>
                    <a:noFill/>
                    <a:ln>
                      <a:noFill/>
                    </a:ln>
                  </pic:spPr>
                </pic:pic>
              </a:graphicData>
            </a:graphic>
            <wp14:sizeRelH relativeFrom="page">
              <wp14:pctWidth>0</wp14:pctWidth>
            </wp14:sizeRelH>
            <wp14:sizeRelV relativeFrom="page">
              <wp14:pctHeight>0</wp14:pctHeight>
            </wp14:sizeRelV>
          </wp:anchor>
        </w:drawing>
      </w:r>
      <w:r w:rsidR="000C7A4C">
        <w:rPr>
          <w:b/>
          <w:bCs/>
          <w:color w:val="000000"/>
        </w:rPr>
        <w:br w:type="page"/>
      </w:r>
    </w:p>
    <w:p w:rsidR="00620D16" w:rsidRDefault="00FD4579" w:rsidP="000C7A4C">
      <w:pPr>
        <w:rPr>
          <w:b/>
        </w:rPr>
      </w:pPr>
      <w:r>
        <w:rPr>
          <w:rFonts w:ascii="Arial" w:hAnsi="Arial" w:cs="Arial"/>
          <w:noProof/>
          <w:sz w:val="20"/>
          <w:szCs w:val="20"/>
        </w:rPr>
        <w:lastRenderedPageBreak/>
        <w:drawing>
          <wp:anchor distT="0" distB="0" distL="114300" distR="114300" simplePos="0" relativeHeight="251709440" behindDoc="1" locked="0" layoutInCell="1" allowOverlap="1" wp14:anchorId="620A0260" wp14:editId="350A19A2">
            <wp:simplePos x="0" y="0"/>
            <wp:positionH relativeFrom="column">
              <wp:posOffset>5417820</wp:posOffset>
            </wp:positionH>
            <wp:positionV relativeFrom="paragraph">
              <wp:posOffset>-209550</wp:posOffset>
            </wp:positionV>
            <wp:extent cx="472440" cy="962025"/>
            <wp:effectExtent l="0" t="0" r="3810" b="9525"/>
            <wp:wrapNone/>
            <wp:docPr id="1" name="il_fi" descr="http://s4.hubimg.com/u/1452703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4.hubimg.com/u/1452703_f26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244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D16">
        <w:rPr>
          <w:b/>
          <w:bCs/>
          <w:noProof/>
          <w:color w:val="000000"/>
        </w:rPr>
        <mc:AlternateContent>
          <mc:Choice Requires="wps">
            <w:drawing>
              <wp:anchor distT="0" distB="0" distL="114300" distR="114300" simplePos="0" relativeHeight="251686912" behindDoc="0" locked="0" layoutInCell="1" allowOverlap="1" wp14:anchorId="2614B151" wp14:editId="02E338E3">
                <wp:simplePos x="0" y="0"/>
                <wp:positionH relativeFrom="column">
                  <wp:posOffset>1135380</wp:posOffset>
                </wp:positionH>
                <wp:positionV relativeFrom="paragraph">
                  <wp:posOffset>-274320</wp:posOffset>
                </wp:positionV>
                <wp:extent cx="4320540" cy="1028700"/>
                <wp:effectExtent l="0" t="0" r="381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028700"/>
                        </a:xfrm>
                        <a:prstGeom prst="rect">
                          <a:avLst/>
                        </a:prstGeom>
                        <a:solidFill>
                          <a:srgbClr val="FFFFFF"/>
                        </a:solidFill>
                        <a:ln w="9525">
                          <a:noFill/>
                          <a:miter lim="800000"/>
                          <a:headEnd/>
                          <a:tailEnd/>
                        </a:ln>
                      </wps:spPr>
                      <wps:txbx>
                        <w:txbxContent>
                          <w:p w:rsidR="0043618D" w:rsidRPr="00451470" w:rsidRDefault="0043618D">
                            <w:pPr>
                              <w:rPr>
                                <w:rFonts w:ascii="Comic Sans MS" w:hAnsi="Comic Sans MS"/>
                                <w:sz w:val="28"/>
                                <w:szCs w:val="28"/>
                              </w:rPr>
                            </w:pPr>
                            <w:r w:rsidRPr="00451470">
                              <w:rPr>
                                <w:rFonts w:ascii="Comic Sans MS" w:hAnsi="Comic Sans MS"/>
                                <w:sz w:val="28"/>
                                <w:szCs w:val="28"/>
                              </w:rPr>
                              <w:t>“Be who you are and say what you feel because those who mind don’t matter and those who matter don’t mind.” – Dr. Seuss</w:t>
                            </w:r>
                          </w:p>
                        </w:txbxContent>
                      </wps:txbx>
                      <wps:bodyPr rot="0" vert="horz" wrap="square" lIns="91440" tIns="45720" rIns="91440" bIns="45720" numCol="1" anchor="t" anchorCtr="0">
                        <a:prstTxWarp prst="textWave4">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9.4pt;margin-top:-21.6pt;width:340.2pt;height: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" stroked="f">
                <v:textbox>
                  <w:txbxContent>
                    <w:p w:rsidR="00E76CB6" w:rsidRPr="00451470" w:rsidRDefault="00E76CB6">
                      <w:pPr>
                        <w:rPr>
                          <w:rFonts w:ascii="Comic Sans MS" w:hAnsi="Comic Sans MS"/>
                          <w:sz w:val="28"/>
                          <w:szCs w:val="28"/>
                        </w:rPr>
                      </w:pPr>
                      <w:r w:rsidRPr="00451470">
                        <w:rPr>
                          <w:rFonts w:ascii="Comic Sans MS" w:hAnsi="Comic Sans MS"/>
                          <w:sz w:val="28"/>
                          <w:szCs w:val="28"/>
                        </w:rPr>
                        <w:t>“Be who you are and say what you feel because those who mind don’t matter and those who matter don’t mind.” – Dr. Seuss</w:t>
                      </w:r>
                    </w:p>
                  </w:txbxContent>
                </v:textbox>
              </v:shape>
            </w:pict>
          </mc:Fallback>
        </mc:AlternateContent>
      </w:r>
    </w:p>
    <w:p w:rsidR="00620D16" w:rsidRDefault="00620D16" w:rsidP="000C7A4C">
      <w:pPr>
        <w:rPr>
          <w:b/>
        </w:rPr>
      </w:pPr>
    </w:p>
    <w:p w:rsidR="00451470" w:rsidRDefault="00451470" w:rsidP="000C7A4C">
      <w:pPr>
        <w:rPr>
          <w:b/>
        </w:rPr>
      </w:pPr>
    </w:p>
    <w:p w:rsidR="00451470" w:rsidRDefault="00451470" w:rsidP="000C7A4C">
      <w:pPr>
        <w:rPr>
          <w:b/>
        </w:rPr>
      </w:pPr>
    </w:p>
    <w:p w:rsidR="00FD4579" w:rsidRDefault="00FD4579" w:rsidP="000C7A4C">
      <w:pPr>
        <w:rPr>
          <w:b/>
        </w:rPr>
      </w:pPr>
    </w:p>
    <w:p w:rsidR="000C7A4C" w:rsidRPr="00613801" w:rsidRDefault="000C7A4C" w:rsidP="000C7A4C">
      <w:r w:rsidRPr="00EF78E8">
        <w:rPr>
          <w:b/>
        </w:rPr>
        <w:t>An academic environment such as a college classroom or laboratory is similar to a professional work environment.</w:t>
      </w:r>
      <w:r w:rsidRPr="00EF78E8">
        <w:t xml:space="preserve">  One of the primary purposes of college is to prepare you to be successful in your life and future career. Following the </w:t>
      </w:r>
      <w:r w:rsidRPr="00EF78E8">
        <w:rPr>
          <w:b/>
        </w:rPr>
        <w:t>four Toltec agreements</w:t>
      </w:r>
      <w:r w:rsidR="00E17CB3" w:rsidRPr="00EF78E8">
        <w:t xml:space="preserve">, taken from </w:t>
      </w:r>
      <w:r w:rsidR="00E17CB3" w:rsidRPr="00EF78E8">
        <w:rPr>
          <w:i/>
        </w:rPr>
        <w:t>The Four Agreements</w:t>
      </w:r>
      <w:r w:rsidR="00E17CB3" w:rsidRPr="00EF78E8">
        <w:t xml:space="preserve"> by Don Miguel Ruiz,</w:t>
      </w:r>
      <w:r w:rsidRPr="00EF78E8">
        <w:rPr>
          <w:b/>
        </w:rPr>
        <w:t xml:space="preserve"> </w:t>
      </w:r>
      <w:r w:rsidRPr="00EF78E8">
        <w:t>below may help us:</w:t>
      </w:r>
    </w:p>
    <w:p w:rsidR="008112CA" w:rsidRPr="00EF78E8" w:rsidRDefault="00E17CB3" w:rsidP="00613801">
      <w:pPr>
        <w:ind w:left="720"/>
        <w:rPr>
          <w:b/>
        </w:rPr>
      </w:pPr>
      <w:r w:rsidRPr="00EF78E8">
        <w:rPr>
          <w:b/>
        </w:rPr>
        <w:t xml:space="preserve">Agreement 1: </w:t>
      </w:r>
      <w:r w:rsidR="000C7A4C" w:rsidRPr="00EF78E8">
        <w:rPr>
          <w:b/>
        </w:rPr>
        <w:t>Be impeccable with your word—</w:t>
      </w:r>
      <w:r w:rsidR="000C7A4C" w:rsidRPr="00EF78E8">
        <w:t xml:space="preserve">Speak with integrity.  </w:t>
      </w:r>
      <w:r w:rsidR="008112CA" w:rsidRPr="00EF78E8">
        <w:t xml:space="preserve">Say only what you mean. </w:t>
      </w:r>
      <w:r w:rsidR="000C7A4C" w:rsidRPr="00EF78E8">
        <w:t>Avoid using words to speak against yourself, or to gossip about othe</w:t>
      </w:r>
      <w:r w:rsidR="008112CA" w:rsidRPr="00EF78E8">
        <w:t>rs.  Use the power of your words</w:t>
      </w:r>
      <w:r w:rsidR="000C7A4C" w:rsidRPr="00EF78E8">
        <w:t xml:space="preserve"> in the direction of truth and </w:t>
      </w:r>
      <w:r w:rsidR="008112CA" w:rsidRPr="00EF78E8">
        <w:t>love.</w:t>
      </w:r>
      <w:r w:rsidR="00EF78E8" w:rsidRPr="00EF78E8">
        <w:rPr>
          <w:b/>
        </w:rPr>
        <w:t xml:space="preserve"> </w:t>
      </w:r>
      <w:r w:rsidR="008112CA" w:rsidRPr="00EF78E8">
        <w:rPr>
          <w:i/>
        </w:rPr>
        <w:t xml:space="preserve">Imagine the impact this has on personal and business relationships. Speaking with integrity creates relationships based on trust and confidence. </w:t>
      </w:r>
      <w:proofErr w:type="gramStart"/>
      <w:r w:rsidR="008112CA" w:rsidRPr="00EF78E8">
        <w:rPr>
          <w:i/>
        </w:rPr>
        <w:t>Being impeccable means taking responsibility for yourself, your words, and your actions.</w:t>
      </w:r>
      <w:proofErr w:type="gramEnd"/>
      <w:r w:rsidR="008112CA" w:rsidRPr="00EF78E8">
        <w:rPr>
          <w:i/>
        </w:rPr>
        <w:t xml:space="preserve"> People will know they can rely on your word and have confidence that actions will follow. </w:t>
      </w:r>
    </w:p>
    <w:p w:rsidR="000C7A4C" w:rsidRPr="00EF78E8" w:rsidRDefault="000C7A4C" w:rsidP="000C7A4C">
      <w:pPr>
        <w:rPr>
          <w:b/>
        </w:rPr>
      </w:pPr>
    </w:p>
    <w:p w:rsidR="00267B71" w:rsidRPr="00EF78E8" w:rsidRDefault="00E17CB3" w:rsidP="00EF78E8">
      <w:pPr>
        <w:ind w:left="720"/>
        <w:rPr>
          <w:b/>
        </w:rPr>
      </w:pPr>
      <w:r w:rsidRPr="00EF78E8">
        <w:rPr>
          <w:b/>
        </w:rPr>
        <w:t xml:space="preserve">Agreement 2: </w:t>
      </w:r>
      <w:r w:rsidR="000C7A4C" w:rsidRPr="00EF78E8">
        <w:rPr>
          <w:b/>
        </w:rPr>
        <w:t>Don’t take everything personally—</w:t>
      </w:r>
      <w:proofErr w:type="gramStart"/>
      <w:r w:rsidR="00267B71" w:rsidRPr="00EF78E8">
        <w:t>Not</w:t>
      </w:r>
      <w:proofErr w:type="gramEnd"/>
      <w:r w:rsidR="00267B71" w:rsidRPr="00EF78E8">
        <w:t xml:space="preserve"> everything others say or do is about you.</w:t>
      </w:r>
      <w:r w:rsidR="00267B71" w:rsidRPr="00EF78E8">
        <w:rPr>
          <w:b/>
        </w:rPr>
        <w:t xml:space="preserve"> </w:t>
      </w:r>
      <w:r w:rsidR="000C7A4C" w:rsidRPr="00EF78E8">
        <w:t xml:space="preserve">What others say and do is often a projection of they own reality, their own interior dream. </w:t>
      </w:r>
      <w:r w:rsidR="00267B71" w:rsidRPr="00EF78E8">
        <w:t>When you are immune to the opinions and actions of others, you won’t be a victim.</w:t>
      </w:r>
      <w:r w:rsidR="00EF78E8" w:rsidRPr="00EF78E8">
        <w:rPr>
          <w:b/>
        </w:rPr>
        <w:t xml:space="preserve"> </w:t>
      </w:r>
      <w:r w:rsidR="00267B71" w:rsidRPr="00EF78E8">
        <w:rPr>
          <w:i/>
        </w:rPr>
        <w:t xml:space="preserve">In the business world, </w:t>
      </w:r>
      <w:proofErr w:type="gramStart"/>
      <w:r w:rsidR="00267B71" w:rsidRPr="00EF78E8">
        <w:rPr>
          <w:i/>
        </w:rPr>
        <w:t>sales is</w:t>
      </w:r>
      <w:proofErr w:type="gramEnd"/>
      <w:r w:rsidR="00267B71" w:rsidRPr="00EF78E8">
        <w:rPr>
          <w:i/>
        </w:rPr>
        <w:t xml:space="preserve"> a numbers game and salespeople will hear many “no’s” before they hear a “yes.” They are not being </w:t>
      </w:r>
      <w:proofErr w:type="gramStart"/>
      <w:r w:rsidR="00267B71" w:rsidRPr="00EF78E8">
        <w:rPr>
          <w:i/>
        </w:rPr>
        <w:t>rejected,</w:t>
      </w:r>
      <w:proofErr w:type="gramEnd"/>
      <w:r w:rsidR="00267B71" w:rsidRPr="00EF78E8">
        <w:rPr>
          <w:i/>
        </w:rPr>
        <w:t xml:space="preserve"> the product they are trying to market is being rejected. When you take things personally, you feel offended, you become defensive, and you miss the opportunity to learn something that has bigger potential. Be open to others’ ideas, principles, and dreams.</w:t>
      </w:r>
    </w:p>
    <w:p w:rsidR="000C7A4C" w:rsidRPr="00EF78E8" w:rsidRDefault="000C7A4C" w:rsidP="000C7A4C">
      <w:pPr>
        <w:rPr>
          <w:b/>
        </w:rPr>
      </w:pPr>
    </w:p>
    <w:p w:rsidR="000C7A4C" w:rsidRPr="00EF78E8" w:rsidRDefault="00E17CB3" w:rsidP="00E17CB3">
      <w:pPr>
        <w:ind w:left="720"/>
        <w:rPr>
          <w:b/>
          <w:i/>
        </w:rPr>
      </w:pPr>
      <w:r w:rsidRPr="00EF78E8">
        <w:rPr>
          <w:b/>
        </w:rPr>
        <w:t xml:space="preserve">Agreement 3: </w:t>
      </w:r>
      <w:r w:rsidR="000C7A4C" w:rsidRPr="00EF78E8">
        <w:rPr>
          <w:b/>
        </w:rPr>
        <w:t>Don’t make assumptions—</w:t>
      </w:r>
      <w:r w:rsidR="000C7A4C" w:rsidRPr="00EF78E8">
        <w:t>Find the courage to ask questions and to</w:t>
      </w:r>
      <w:r w:rsidRPr="00EF78E8">
        <w:t xml:space="preserve"> express what you really want. </w:t>
      </w:r>
      <w:r w:rsidR="000C7A4C" w:rsidRPr="00EF78E8">
        <w:t>Communicate with others as clearly as you can to avoid misunderstandings, sadness, and drama</w:t>
      </w:r>
      <w:r w:rsidRPr="00EF78E8">
        <w:t xml:space="preserve">. </w:t>
      </w:r>
      <w:r w:rsidRPr="00EF78E8">
        <w:rPr>
          <w:i/>
        </w:rPr>
        <w:t>In business, listen to your customer. It is their reality you are attempting to understand so you can provide the best product or service to fit their needs. Don’t try to impose your point of view, learn by listening.</w:t>
      </w:r>
    </w:p>
    <w:p w:rsidR="000C7A4C" w:rsidRPr="00EF78E8" w:rsidRDefault="000C7A4C" w:rsidP="000C7A4C">
      <w:pPr>
        <w:rPr>
          <w:b/>
        </w:rPr>
      </w:pPr>
    </w:p>
    <w:p w:rsidR="000C7A4C" w:rsidRPr="00EF78E8" w:rsidRDefault="00E17CB3" w:rsidP="00E17CB3">
      <w:pPr>
        <w:ind w:left="720"/>
        <w:rPr>
          <w:i/>
        </w:rPr>
      </w:pPr>
      <w:r w:rsidRPr="00EF78E8">
        <w:rPr>
          <w:b/>
        </w:rPr>
        <w:t xml:space="preserve">Agreement 4: </w:t>
      </w:r>
      <w:r w:rsidR="000C7A4C" w:rsidRPr="00EF78E8">
        <w:rPr>
          <w:b/>
        </w:rPr>
        <w:t>Always do your best—</w:t>
      </w:r>
      <w:proofErr w:type="gramStart"/>
      <w:r w:rsidR="000C7A4C" w:rsidRPr="00EF78E8">
        <w:t>Your</w:t>
      </w:r>
      <w:proofErr w:type="gramEnd"/>
      <w:r w:rsidR="000C7A4C" w:rsidRPr="00EF78E8">
        <w:t xml:space="preserve"> bes</w:t>
      </w:r>
      <w:r w:rsidRPr="00EF78E8">
        <w:t>t will change from day to day. I</w:t>
      </w:r>
      <w:r w:rsidR="000C7A4C" w:rsidRPr="00EF78E8">
        <w:t>t will be</w:t>
      </w:r>
      <w:r w:rsidRPr="00EF78E8">
        <w:t xml:space="preserve"> different when you are healthy than when you are sick or tired</w:t>
      </w:r>
      <w:r w:rsidR="000C7A4C" w:rsidRPr="00EF78E8">
        <w:t xml:space="preserve">.  Under any circumstance, simply do your </w:t>
      </w:r>
      <w:proofErr w:type="gramStart"/>
      <w:r w:rsidR="000C7A4C" w:rsidRPr="00EF78E8">
        <w:t>best,</w:t>
      </w:r>
      <w:proofErr w:type="gramEnd"/>
      <w:r w:rsidR="000C7A4C" w:rsidRPr="00EF78E8">
        <w:t xml:space="preserve"> and you will avoid self-judgment, self-abuse, and regret.</w:t>
      </w:r>
      <w:r w:rsidRPr="00EF78E8">
        <w:t xml:space="preserve"> </w:t>
      </w:r>
      <w:r w:rsidRPr="00EF78E8">
        <w:rPr>
          <w:i/>
        </w:rPr>
        <w:t xml:space="preserve">By doing your best, you will be productive. You take action because you choose it, not because you expect a reward. Students and employees excel and the level of engagement in the classroom or workplace flourishes. The result increases customer, employee, and </w:t>
      </w:r>
      <w:proofErr w:type="spellStart"/>
      <w:r w:rsidRPr="00EF78E8">
        <w:rPr>
          <w:i/>
        </w:rPr>
        <w:t>self satisfaction</w:t>
      </w:r>
      <w:proofErr w:type="spellEnd"/>
      <w:r w:rsidRPr="00EF78E8">
        <w:rPr>
          <w:i/>
        </w:rPr>
        <w:t>.</w:t>
      </w:r>
    </w:p>
    <w:p w:rsidR="00E17CB3" w:rsidRPr="00EF78E8" w:rsidRDefault="00E17CB3" w:rsidP="00E17CB3">
      <w:pPr>
        <w:ind w:left="720"/>
        <w:rPr>
          <w:b/>
          <w:i/>
        </w:rPr>
      </w:pPr>
    </w:p>
    <w:p w:rsidR="00E17CB3" w:rsidRPr="00916B0D" w:rsidRDefault="00E17CB3" w:rsidP="00E17CB3">
      <w:pPr>
        <w:ind w:left="720"/>
      </w:pPr>
      <w:r w:rsidRPr="00916B0D">
        <w:t>You need a strong will in order to adopt the Four Agreements, but your life, communication, and relationships will be forever changed when you make this choice. Have patience with yourself, it is the awakening of your mind that allows an opportunity for transformation. Remember to do your best!</w:t>
      </w:r>
    </w:p>
    <w:p w:rsidR="00EB4351" w:rsidRPr="00EF78E8" w:rsidRDefault="00EB4351" w:rsidP="00E37C2B">
      <w:pPr>
        <w:autoSpaceDE w:val="0"/>
        <w:autoSpaceDN w:val="0"/>
        <w:adjustRightInd w:val="0"/>
        <w:rPr>
          <w:b/>
          <w:bCs/>
          <w:color w:val="000000"/>
        </w:rPr>
      </w:pPr>
    </w:p>
    <w:p w:rsidR="00EB4351" w:rsidRDefault="00FD4579" w:rsidP="00E37C2B">
      <w:pPr>
        <w:autoSpaceDE w:val="0"/>
        <w:autoSpaceDN w:val="0"/>
        <w:adjustRightInd w:val="0"/>
        <w:rPr>
          <w:b/>
          <w:bCs/>
          <w:color w:val="000000"/>
        </w:rPr>
      </w:pPr>
      <w:r w:rsidRPr="00916B0D">
        <w:rPr>
          <w:b/>
          <w:bCs/>
          <w:noProof/>
          <w:color w:val="000000"/>
        </w:rPr>
        <mc:AlternateContent>
          <mc:Choice Requires="wps">
            <w:drawing>
              <wp:anchor distT="0" distB="0" distL="114300" distR="114300" simplePos="0" relativeHeight="251688960" behindDoc="0" locked="0" layoutInCell="1" allowOverlap="1" wp14:anchorId="0D545B17" wp14:editId="78373A73">
                <wp:simplePos x="0" y="0"/>
                <wp:positionH relativeFrom="column">
                  <wp:align>center</wp:align>
                </wp:positionH>
                <wp:positionV relativeFrom="paragraph">
                  <wp:posOffset>0</wp:posOffset>
                </wp:positionV>
                <wp:extent cx="419100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403985"/>
                        </a:xfrm>
                        <a:prstGeom prst="rect">
                          <a:avLst/>
                        </a:prstGeom>
                        <a:solidFill>
                          <a:srgbClr val="FFFFFF"/>
                        </a:solidFill>
                        <a:ln w="9525">
                          <a:noFill/>
                          <a:miter lim="800000"/>
                          <a:headEnd/>
                          <a:tailEnd/>
                        </a:ln>
                      </wps:spPr>
                      <wps:txbx>
                        <w:txbxContent>
                          <w:p w:rsidR="0043618D" w:rsidRPr="00916B0D" w:rsidRDefault="0043618D">
                            <w:pPr>
                              <w:rPr>
                                <w:rFonts w:ascii="Comic Sans MS" w:hAnsi="Comic Sans MS"/>
                                <w:sz w:val="28"/>
                                <w:szCs w:val="28"/>
                              </w:rPr>
                            </w:pPr>
                            <w:r w:rsidRPr="00916B0D">
                              <w:rPr>
                                <w:rFonts w:ascii="Comic Sans MS" w:hAnsi="Comic Sans MS"/>
                                <w:sz w:val="28"/>
                                <w:szCs w:val="28"/>
                              </w:rPr>
                              <w:t>“You're on your own. And you know what you know. And YOU are the one who'll decide where to go...” –Dr. Seuss</w:t>
                            </w:r>
                          </w:p>
                        </w:txbxContent>
                      </wps:txbx>
                      <wps:bodyPr rot="0" vert="horz" wrap="square" lIns="91440" tIns="45720" rIns="91440" bIns="45720" numCol="1" anchor="t" anchorCtr="0">
                        <a:prstTxWarp prst="textDoubleWave1">
                          <a:avLst/>
                        </a:prstTxWarp>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0;margin-top:0;width:330pt;height:110.55pt;z-index:2516889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" stroked="f">
                <v:textbox style="mso-fit-shape-to-text:t">
                  <w:txbxContent>
                    <w:p w:rsidR="00E76CB6" w:rsidRPr="00916B0D" w:rsidRDefault="00E76CB6">
                      <w:pPr>
                        <w:rPr>
                          <w:rFonts w:ascii="Comic Sans MS" w:hAnsi="Comic Sans MS"/>
                          <w:sz w:val="28"/>
                          <w:szCs w:val="28"/>
                        </w:rPr>
                      </w:pPr>
                      <w:r w:rsidRPr="00916B0D">
                        <w:rPr>
                          <w:rFonts w:ascii="Comic Sans MS" w:hAnsi="Comic Sans MS"/>
                          <w:sz w:val="28"/>
                          <w:szCs w:val="28"/>
                        </w:rPr>
                        <w:t>“You're on your own. And you know what you know. And YOU are the one who'll decide where to go...” –Dr. Seuss</w:t>
                      </w:r>
                    </w:p>
                  </w:txbxContent>
                </v:textbox>
              </v:shape>
            </w:pict>
          </mc:Fallback>
        </mc:AlternateContent>
      </w:r>
    </w:p>
    <w:p w:rsidR="00EF78E8" w:rsidRDefault="00611622">
      <w:pPr>
        <w:rPr>
          <w:b/>
          <w:bCs/>
          <w:color w:val="000000"/>
        </w:rPr>
      </w:pPr>
      <w:r>
        <w:rPr>
          <w:rFonts w:ascii="Arial" w:hAnsi="Arial" w:cs="Arial"/>
          <w:noProof/>
          <w:sz w:val="20"/>
          <w:szCs w:val="20"/>
        </w:rPr>
        <w:drawing>
          <wp:anchor distT="0" distB="0" distL="114300" distR="114300" simplePos="0" relativeHeight="251710464" behindDoc="0" locked="0" layoutInCell="1" allowOverlap="1" wp14:anchorId="626F57C0" wp14:editId="6486400F">
            <wp:simplePos x="0" y="0"/>
            <wp:positionH relativeFrom="column">
              <wp:posOffset>2988468</wp:posOffset>
            </wp:positionH>
            <wp:positionV relativeFrom="paragraph">
              <wp:posOffset>608330</wp:posOffset>
            </wp:positionV>
            <wp:extent cx="1170464" cy="1262522"/>
            <wp:effectExtent l="0" t="0" r="0" b="0"/>
            <wp:wrapNone/>
            <wp:docPr id="3" name="il_fi" descr="http://www.yidio.com/images/article/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yidio.com/images/article/images/1.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0464" cy="1262522"/>
                    </a:xfrm>
                    <a:prstGeom prst="rect">
                      <a:avLst/>
                    </a:prstGeom>
                    <a:noFill/>
                    <a:ln>
                      <a:noFill/>
                    </a:ln>
                  </pic:spPr>
                </pic:pic>
              </a:graphicData>
            </a:graphic>
            <wp14:sizeRelH relativeFrom="page">
              <wp14:pctWidth>0</wp14:pctWidth>
            </wp14:sizeRelH>
            <wp14:sizeRelV relativeFrom="page">
              <wp14:pctHeight>0</wp14:pctHeight>
            </wp14:sizeRelV>
          </wp:anchor>
        </w:drawing>
      </w:r>
      <w:r w:rsidR="00EF78E8">
        <w:rPr>
          <w:b/>
          <w:bCs/>
          <w:color w:val="000000"/>
        </w:rPr>
        <w:br w:type="page"/>
      </w:r>
    </w:p>
    <w:p w:rsidR="0094074B" w:rsidRPr="00450B94" w:rsidRDefault="006E1F94" w:rsidP="00E37C2B">
      <w:pPr>
        <w:autoSpaceDE w:val="0"/>
        <w:autoSpaceDN w:val="0"/>
        <w:adjustRightInd w:val="0"/>
      </w:pPr>
      <w:r>
        <w:rPr>
          <w:b/>
          <w:bCs/>
          <w:color w:val="000000"/>
        </w:rPr>
        <w:lastRenderedPageBreak/>
        <w:t xml:space="preserve">The West Campus Communications Center Computer </w:t>
      </w:r>
      <w:r w:rsidR="0094074B" w:rsidRPr="00450B94">
        <w:rPr>
          <w:b/>
          <w:bCs/>
          <w:color w:val="000000"/>
        </w:rPr>
        <w:t xml:space="preserve">Use Policy: </w:t>
      </w:r>
      <w:r w:rsidR="000C4A0E" w:rsidRPr="00450B94">
        <w:rPr>
          <w:b/>
          <w:bCs/>
          <w:color w:val="000000"/>
        </w:rPr>
        <w:t xml:space="preserve"> </w:t>
      </w:r>
      <w:r w:rsidR="0094074B" w:rsidRPr="00450B94">
        <w:t>Use of computers in</w:t>
      </w:r>
      <w:r w:rsidR="00D11BF5">
        <w:t xml:space="preserve"> We</w:t>
      </w:r>
      <w:r w:rsidR="007B14DE">
        <w:t>st Campus Communications Center</w:t>
      </w:r>
      <w:r w:rsidR="0094074B" w:rsidRPr="00450B94">
        <w:t xml:space="preserve"> is restricted to those </w:t>
      </w:r>
      <w:r w:rsidR="007B14DE">
        <w:t xml:space="preserve">students currently enrolled in Developmental Reading, Developmental English, or EAP classes for </w:t>
      </w:r>
      <w:r w:rsidR="0094074B" w:rsidRPr="00450B94">
        <w:t>activities designated by the instructor to enhance the class materials. Any other use is strictly forbidden. Inappropriate use includes, but is not limited to:</w:t>
      </w:r>
    </w:p>
    <w:p w:rsidR="0094074B" w:rsidRPr="00450B94" w:rsidRDefault="0094074B" w:rsidP="00136C2C">
      <w:pPr>
        <w:numPr>
          <w:ilvl w:val="0"/>
          <w:numId w:val="9"/>
        </w:numPr>
        <w:autoSpaceDE w:val="0"/>
        <w:autoSpaceDN w:val="0"/>
        <w:adjustRightInd w:val="0"/>
      </w:pPr>
      <w:r w:rsidRPr="00450B94">
        <w:t>Use of computer to send E-mail or access Internet sites not specifically assigned in class.</w:t>
      </w:r>
    </w:p>
    <w:p w:rsidR="0094074B" w:rsidRPr="00450B94" w:rsidRDefault="0094074B" w:rsidP="00136C2C">
      <w:pPr>
        <w:numPr>
          <w:ilvl w:val="0"/>
          <w:numId w:val="9"/>
        </w:numPr>
        <w:autoSpaceDE w:val="0"/>
        <w:autoSpaceDN w:val="0"/>
        <w:adjustRightInd w:val="0"/>
      </w:pPr>
      <w:r w:rsidRPr="00450B94">
        <w:t>Use of computer for job, internship, homework</w:t>
      </w:r>
      <w:r w:rsidR="00733033">
        <w:t>, social</w:t>
      </w:r>
      <w:r w:rsidRPr="00450B94">
        <w:t xml:space="preserve"> or other activities not assigned in class.</w:t>
      </w:r>
    </w:p>
    <w:p w:rsidR="0094074B" w:rsidRPr="00450B94" w:rsidRDefault="0094074B" w:rsidP="00136C2C">
      <w:pPr>
        <w:numPr>
          <w:ilvl w:val="0"/>
          <w:numId w:val="9"/>
        </w:numPr>
        <w:autoSpaceDE w:val="0"/>
        <w:autoSpaceDN w:val="0"/>
        <w:adjustRightInd w:val="0"/>
      </w:pPr>
      <w:r w:rsidRPr="00450B94">
        <w:t>Modifying any hardware or software system configuration or setting.</w:t>
      </w:r>
    </w:p>
    <w:p w:rsidR="0094074B" w:rsidRPr="00450B94" w:rsidRDefault="0094074B" w:rsidP="00136C2C">
      <w:pPr>
        <w:numPr>
          <w:ilvl w:val="0"/>
          <w:numId w:val="9"/>
        </w:numPr>
        <w:autoSpaceDE w:val="0"/>
        <w:autoSpaceDN w:val="0"/>
        <w:adjustRightInd w:val="0"/>
      </w:pPr>
      <w:r w:rsidRPr="00450B94">
        <w:t>Activities not in accordance with the Valencia Student Code of Conduct</w:t>
      </w:r>
    </w:p>
    <w:p w:rsidR="00E37C2B" w:rsidRPr="00450B94" w:rsidRDefault="0094074B" w:rsidP="00E37C2B">
      <w:pPr>
        <w:autoSpaceDE w:val="0"/>
        <w:autoSpaceDN w:val="0"/>
        <w:adjustRightInd w:val="0"/>
      </w:pPr>
      <w:r w:rsidRPr="00450B94">
        <w:t>Computer use is remotely monitored; any student using computers inappropriately may be</w:t>
      </w:r>
      <w:r w:rsidR="006E1F94">
        <w:t xml:space="preserve"> </w:t>
      </w:r>
      <w:r w:rsidRPr="00450B94">
        <w:t>subject to dismissal from class or banishment from the lab. Subsequent offense</w:t>
      </w:r>
      <w:r w:rsidR="00816109">
        <w:t>s</w:t>
      </w:r>
      <w:r w:rsidRPr="00450B94">
        <w:t xml:space="preserve"> may be sent to the campus administration for further disciplinary action.</w:t>
      </w:r>
    </w:p>
    <w:p w:rsidR="00733033" w:rsidRDefault="00733033" w:rsidP="00E37C2B">
      <w:pPr>
        <w:autoSpaceDE w:val="0"/>
        <w:autoSpaceDN w:val="0"/>
        <w:adjustRightInd w:val="0"/>
      </w:pPr>
    </w:p>
    <w:p w:rsidR="00691C6F" w:rsidRPr="00450B94" w:rsidRDefault="00D11BF5" w:rsidP="00E37C2B">
      <w:pPr>
        <w:autoSpaceDE w:val="0"/>
        <w:autoSpaceDN w:val="0"/>
        <w:adjustRightInd w:val="0"/>
      </w:pPr>
      <w:r>
        <w:rPr>
          <w:b/>
          <w:bCs/>
          <w:color w:val="000000"/>
        </w:rPr>
        <w:t>A Special Note</w:t>
      </w:r>
      <w:r w:rsidR="000C35C5">
        <w:rPr>
          <w:b/>
          <w:bCs/>
          <w:color w:val="000000"/>
        </w:rPr>
        <w:t xml:space="preserve"> Technical Difficulties</w:t>
      </w:r>
      <w:r w:rsidR="00DE419F" w:rsidRPr="00450B94">
        <w:rPr>
          <w:b/>
          <w:bCs/>
          <w:color w:val="000000"/>
        </w:rPr>
        <w:t>:</w:t>
      </w:r>
      <w:r w:rsidR="00DE419F" w:rsidRPr="00450B94">
        <w:rPr>
          <w:bCs/>
          <w:color w:val="000000"/>
        </w:rPr>
        <w:t xml:space="preserve"> Even though computers are amazing tools, they can and do cause problems with the production of your documents. Please be aware that technical issues such as a broken computer or the inability to produce or submit your assignment from a computer </w:t>
      </w:r>
      <w:r w:rsidR="00B92014" w:rsidRPr="00450B94">
        <w:rPr>
          <w:bCs/>
          <w:color w:val="000000"/>
        </w:rPr>
        <w:t xml:space="preserve">(including those in the lab) </w:t>
      </w:r>
      <w:r w:rsidR="00DE419F" w:rsidRPr="00450B94">
        <w:rPr>
          <w:bCs/>
          <w:color w:val="000000"/>
        </w:rPr>
        <w:t>will not be accepted as a valid excuse for assignments that are submitted late. I advise you to save all your work to a flash drive and to e-mail yourself a back-up copy as an attachment. Please be advised that the computers in the Communications Center wi</w:t>
      </w:r>
      <w:r w:rsidR="00EF463A">
        <w:rPr>
          <w:bCs/>
          <w:color w:val="000000"/>
        </w:rPr>
        <w:t>ll not</w:t>
      </w:r>
      <w:r w:rsidR="00DE419F" w:rsidRPr="00450B94">
        <w:rPr>
          <w:bCs/>
          <w:color w:val="000000"/>
        </w:rPr>
        <w:t xml:space="preserve"> save your </w:t>
      </w:r>
      <w:r w:rsidR="00EF463A">
        <w:rPr>
          <w:bCs/>
          <w:color w:val="000000"/>
        </w:rPr>
        <w:t>work to the hard drive. You must</w:t>
      </w:r>
      <w:r w:rsidR="00DE419F" w:rsidRPr="00450B94">
        <w:rPr>
          <w:bCs/>
          <w:color w:val="000000"/>
        </w:rPr>
        <w:t xml:space="preserve"> save all work in the Communications Center to a flash drive.</w:t>
      </w:r>
      <w:r w:rsidR="009670D0" w:rsidRPr="00450B94">
        <w:rPr>
          <w:bCs/>
          <w:color w:val="000000"/>
        </w:rPr>
        <w:t xml:space="preserve"> </w:t>
      </w:r>
      <w:r w:rsidR="00E42BE3" w:rsidRPr="00450B94">
        <w:rPr>
          <w:b/>
          <w:u w:val="single"/>
        </w:rPr>
        <w:t>Important Notice:</w:t>
      </w:r>
      <w:r w:rsidR="00E42BE3" w:rsidRPr="00450B94">
        <w:t xml:space="preserve"> Your instructor and the Communications Center staff </w:t>
      </w:r>
      <w:r w:rsidR="00EF463A">
        <w:t>cannot</w:t>
      </w:r>
      <w:r w:rsidR="00E42BE3" w:rsidRPr="00450B94">
        <w:t xml:space="preserve"> provide technical support. If you are experiencing problems with Atl</w:t>
      </w:r>
      <w:r>
        <w:t xml:space="preserve">as or Blackboard, </w:t>
      </w:r>
      <w:r w:rsidR="00E42BE3" w:rsidRPr="00450B94">
        <w:t>you will need to contact the appropriate department: Blackboard (407)</w:t>
      </w:r>
      <w:r w:rsidR="00BD5410" w:rsidRPr="00450B94">
        <w:t xml:space="preserve"> </w:t>
      </w:r>
      <w:r w:rsidR="00E42BE3" w:rsidRPr="00450B94">
        <w:t xml:space="preserve">582-5600 (available 24/7) or </w:t>
      </w:r>
      <w:hyperlink r:id="rId25" w:history="1">
        <w:r w:rsidR="00E42BE3" w:rsidRPr="00450B94">
          <w:rPr>
            <w:rStyle w:val="Hyperlink"/>
          </w:rPr>
          <w:t>webcthelp@valenciacollege.edu</w:t>
        </w:r>
      </w:hyperlink>
      <w:r w:rsidR="00E42BE3" w:rsidRPr="00450B94">
        <w:t xml:space="preserve">    The ATLAS </w:t>
      </w:r>
      <w:r w:rsidR="00BD5410" w:rsidRPr="00450B94">
        <w:t xml:space="preserve">help desk phone </w:t>
      </w:r>
      <w:r w:rsidR="00E42BE3" w:rsidRPr="00450B94">
        <w:t>is (407)</w:t>
      </w:r>
      <w:r w:rsidR="00BD5410" w:rsidRPr="00450B94">
        <w:t xml:space="preserve"> </w:t>
      </w:r>
      <w:r w:rsidR="00E42BE3" w:rsidRPr="00450B94">
        <w:t>582-5444.</w:t>
      </w:r>
      <w:r>
        <w:t xml:space="preserve"> </w:t>
      </w:r>
    </w:p>
    <w:p w:rsidR="001D3531" w:rsidRDefault="001D3531" w:rsidP="00DB4F82">
      <w:pPr>
        <w:rPr>
          <w:b/>
          <w:bCs/>
          <w:color w:val="000000"/>
        </w:rPr>
      </w:pPr>
    </w:p>
    <w:p w:rsidR="00A0614D" w:rsidRPr="00450B94" w:rsidRDefault="00A0614D" w:rsidP="00DB4F82">
      <w:pPr>
        <w:rPr>
          <w:bCs/>
          <w:color w:val="000000"/>
        </w:rPr>
      </w:pPr>
      <w:r w:rsidRPr="00450B94">
        <w:rPr>
          <w:b/>
          <w:bCs/>
          <w:color w:val="000000"/>
        </w:rPr>
        <w:t xml:space="preserve">Evaluation and Grading Scale: </w:t>
      </w:r>
      <w:r w:rsidR="008B0C11" w:rsidRPr="00450B94">
        <w:rPr>
          <w:bCs/>
          <w:color w:val="000000"/>
        </w:rPr>
        <w:t xml:space="preserve">Developmental </w:t>
      </w:r>
      <w:r w:rsidR="00CF65D4" w:rsidRPr="00450B94">
        <w:rPr>
          <w:bCs/>
          <w:color w:val="000000"/>
        </w:rPr>
        <w:t>Reading</w:t>
      </w:r>
      <w:r w:rsidRPr="00450B94">
        <w:rPr>
          <w:bCs/>
          <w:color w:val="000000"/>
        </w:rPr>
        <w:t xml:space="preserve"> courses use a ten-point scale, with C </w:t>
      </w:r>
      <w:r w:rsidR="008B0C11" w:rsidRPr="00450B94">
        <w:rPr>
          <w:bCs/>
          <w:color w:val="000000"/>
        </w:rPr>
        <w:t xml:space="preserve">(70%) </w:t>
      </w:r>
      <w:r w:rsidRPr="00450B94">
        <w:rPr>
          <w:bCs/>
          <w:color w:val="000000"/>
        </w:rPr>
        <w:t>as the minimum passing and advancement grade for each course.</w:t>
      </w:r>
    </w:p>
    <w:p w:rsidR="00E37C2B" w:rsidRPr="00450B94" w:rsidRDefault="00A0614D" w:rsidP="00E37C2B">
      <w:pPr>
        <w:autoSpaceDE w:val="0"/>
        <w:autoSpaceDN w:val="0"/>
        <w:adjustRightInd w:val="0"/>
        <w:rPr>
          <w:b/>
          <w:bCs/>
          <w:color w:val="000000"/>
        </w:rPr>
      </w:pPr>
      <w:r w:rsidRPr="00450B94">
        <w:rPr>
          <w:b/>
          <w:bCs/>
          <w:color w:val="000000"/>
        </w:rPr>
        <w:t>Grades that satisfy the course requirement:</w:t>
      </w:r>
      <w:r w:rsidR="00E37C2B" w:rsidRPr="00450B94">
        <w:rPr>
          <w:b/>
          <w:bCs/>
          <w:color w:val="000000"/>
        </w:rPr>
        <w:t xml:space="preserve"> </w:t>
      </w:r>
      <w:r w:rsidR="00E37C2B" w:rsidRPr="00450B94">
        <w:rPr>
          <w:b/>
          <w:bCs/>
          <w:color w:val="000000"/>
        </w:rPr>
        <w:tab/>
      </w:r>
      <w:r w:rsidR="00E37C2B" w:rsidRPr="00450B94">
        <w:rPr>
          <w:b/>
          <w:bCs/>
          <w:color w:val="000000"/>
        </w:rPr>
        <w:tab/>
      </w:r>
      <w:r w:rsidR="00E37C2B" w:rsidRPr="00450B94">
        <w:rPr>
          <w:b/>
          <w:bCs/>
          <w:color w:val="000000"/>
        </w:rPr>
        <w:tab/>
        <w:t>Grades</w:t>
      </w:r>
      <w:r w:rsidR="001D3531">
        <w:rPr>
          <w:b/>
          <w:bCs/>
          <w:color w:val="000000"/>
        </w:rPr>
        <w:t xml:space="preserve"> that don’t:</w:t>
      </w:r>
    </w:p>
    <w:p w:rsidR="00E37C2B" w:rsidRPr="00450B94" w:rsidRDefault="00E37C2B" w:rsidP="00E37C2B">
      <w:pPr>
        <w:autoSpaceDE w:val="0"/>
        <w:autoSpaceDN w:val="0"/>
        <w:adjustRightInd w:val="0"/>
        <w:rPr>
          <w:bCs/>
          <w:color w:val="000000"/>
        </w:rPr>
      </w:pPr>
      <w:r w:rsidRPr="00450B94">
        <w:rPr>
          <w:bCs/>
          <w:color w:val="000000"/>
        </w:rPr>
        <w:t>A</w:t>
      </w:r>
      <w:r w:rsidRPr="00450B94">
        <w:rPr>
          <w:bCs/>
          <w:color w:val="000000"/>
        </w:rPr>
        <w:tab/>
        <w:t>90-100%</w:t>
      </w:r>
      <w:r w:rsidRPr="00450B94">
        <w:rPr>
          <w:bCs/>
          <w:color w:val="000000"/>
        </w:rPr>
        <w:tab/>
      </w:r>
      <w:r w:rsidRPr="00450B94">
        <w:rPr>
          <w:bCs/>
          <w:color w:val="000000"/>
        </w:rPr>
        <w:tab/>
      </w:r>
      <w:r w:rsidRPr="00450B94">
        <w:rPr>
          <w:bCs/>
          <w:color w:val="000000"/>
        </w:rPr>
        <w:tab/>
      </w:r>
      <w:r w:rsidRPr="00450B94">
        <w:rPr>
          <w:bCs/>
          <w:color w:val="000000"/>
        </w:rPr>
        <w:tab/>
      </w:r>
      <w:r w:rsidRPr="00450B94">
        <w:rPr>
          <w:bCs/>
          <w:color w:val="000000"/>
        </w:rPr>
        <w:tab/>
      </w:r>
      <w:r w:rsidRPr="00450B94">
        <w:rPr>
          <w:bCs/>
          <w:color w:val="000000"/>
        </w:rPr>
        <w:tab/>
      </w:r>
      <w:r w:rsidR="00D11BF5">
        <w:rPr>
          <w:bCs/>
          <w:color w:val="000000"/>
        </w:rPr>
        <w:tab/>
      </w:r>
      <w:r w:rsidRPr="00450B94">
        <w:rPr>
          <w:bCs/>
          <w:color w:val="000000"/>
        </w:rPr>
        <w:t>D</w:t>
      </w:r>
      <w:r w:rsidRPr="00450B94">
        <w:rPr>
          <w:bCs/>
          <w:color w:val="000000"/>
        </w:rPr>
        <w:tab/>
        <w:t>60-69%</w:t>
      </w:r>
    </w:p>
    <w:p w:rsidR="00E37C2B" w:rsidRPr="00450B94" w:rsidRDefault="00E37C2B" w:rsidP="00E37C2B">
      <w:pPr>
        <w:autoSpaceDE w:val="0"/>
        <w:autoSpaceDN w:val="0"/>
        <w:adjustRightInd w:val="0"/>
        <w:rPr>
          <w:bCs/>
          <w:color w:val="000000"/>
        </w:rPr>
      </w:pPr>
      <w:r w:rsidRPr="00450B94">
        <w:rPr>
          <w:bCs/>
          <w:color w:val="000000"/>
        </w:rPr>
        <w:t>B</w:t>
      </w:r>
      <w:r w:rsidRPr="00450B94">
        <w:rPr>
          <w:bCs/>
          <w:color w:val="000000"/>
        </w:rPr>
        <w:tab/>
        <w:t>80-89%</w:t>
      </w:r>
      <w:r w:rsidRPr="00450B94">
        <w:rPr>
          <w:bCs/>
          <w:color w:val="000000"/>
        </w:rPr>
        <w:tab/>
      </w:r>
      <w:r w:rsidRPr="00450B94">
        <w:rPr>
          <w:bCs/>
          <w:color w:val="000000"/>
        </w:rPr>
        <w:tab/>
      </w:r>
      <w:r w:rsidRPr="00450B94">
        <w:rPr>
          <w:bCs/>
          <w:color w:val="000000"/>
        </w:rPr>
        <w:tab/>
      </w:r>
      <w:r w:rsidRPr="00450B94">
        <w:rPr>
          <w:bCs/>
          <w:color w:val="000000"/>
        </w:rPr>
        <w:tab/>
      </w:r>
      <w:r w:rsidRPr="00450B94">
        <w:rPr>
          <w:bCs/>
          <w:color w:val="000000"/>
        </w:rPr>
        <w:tab/>
      </w:r>
      <w:r w:rsidRPr="00450B94">
        <w:rPr>
          <w:bCs/>
          <w:color w:val="000000"/>
        </w:rPr>
        <w:tab/>
      </w:r>
      <w:r w:rsidRPr="00450B94">
        <w:rPr>
          <w:bCs/>
          <w:color w:val="000000"/>
        </w:rPr>
        <w:tab/>
        <w:t>F</w:t>
      </w:r>
      <w:r w:rsidRPr="00450B94">
        <w:rPr>
          <w:bCs/>
          <w:color w:val="000000"/>
        </w:rPr>
        <w:tab/>
        <w:t xml:space="preserve">  0-59%</w:t>
      </w:r>
    </w:p>
    <w:p w:rsidR="00A0614D" w:rsidRPr="00450B94" w:rsidRDefault="00A0614D" w:rsidP="00A0614D">
      <w:pPr>
        <w:autoSpaceDE w:val="0"/>
        <w:autoSpaceDN w:val="0"/>
        <w:adjustRightInd w:val="0"/>
        <w:rPr>
          <w:bCs/>
          <w:color w:val="000000"/>
        </w:rPr>
      </w:pPr>
      <w:r w:rsidRPr="00450B94">
        <w:rPr>
          <w:bCs/>
          <w:color w:val="000000"/>
        </w:rPr>
        <w:t>C</w:t>
      </w:r>
      <w:r w:rsidRPr="00450B94">
        <w:rPr>
          <w:bCs/>
          <w:color w:val="000000"/>
        </w:rPr>
        <w:tab/>
        <w:t>70-79%</w:t>
      </w:r>
    </w:p>
    <w:p w:rsidR="00957C35" w:rsidRPr="00450B94" w:rsidRDefault="00A44DE2" w:rsidP="00957C35">
      <w:pPr>
        <w:autoSpaceDE w:val="0"/>
        <w:autoSpaceDN w:val="0"/>
        <w:adjustRightInd w:val="0"/>
        <w:rPr>
          <w:b/>
          <w:bCs/>
          <w:color w:val="000000"/>
        </w:rPr>
      </w:pPr>
      <w:r w:rsidRPr="007A6881">
        <w:rPr>
          <w:bCs/>
          <w:noProof/>
          <w:color w:val="000000"/>
        </w:rPr>
        <mc:AlternateContent>
          <mc:Choice Requires="wps">
            <w:drawing>
              <wp:anchor distT="0" distB="0" distL="114300" distR="114300" simplePos="0" relativeHeight="251695104" behindDoc="0" locked="0" layoutInCell="1" allowOverlap="1" wp14:anchorId="79B26071" wp14:editId="4B2AC571">
                <wp:simplePos x="0" y="0"/>
                <wp:positionH relativeFrom="column">
                  <wp:posOffset>4030980</wp:posOffset>
                </wp:positionH>
                <wp:positionV relativeFrom="paragraph">
                  <wp:posOffset>78741</wp:posOffset>
                </wp:positionV>
                <wp:extent cx="3048000" cy="1082040"/>
                <wp:effectExtent l="0" t="0" r="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82040"/>
                        </a:xfrm>
                        <a:prstGeom prst="rect">
                          <a:avLst/>
                        </a:prstGeom>
                        <a:solidFill>
                          <a:srgbClr val="FFFFFF"/>
                        </a:solidFill>
                        <a:ln w="9525">
                          <a:noFill/>
                          <a:miter lim="800000"/>
                          <a:headEnd/>
                          <a:tailEnd/>
                        </a:ln>
                      </wps:spPr>
                      <wps:txbx>
                        <w:txbxContent>
                          <w:p w:rsidR="0043618D" w:rsidRPr="007A6881" w:rsidRDefault="0043618D">
                            <w:pPr>
                              <w:rPr>
                                <w:rFonts w:ascii="Comic Sans MS" w:hAnsi="Comic Sans MS"/>
                              </w:rPr>
                            </w:pPr>
                            <w:r w:rsidRPr="007A6881">
                              <w:rPr>
                                <w:rFonts w:ascii="Comic Sans MS" w:hAnsi="Comic Sans MS"/>
                              </w:rPr>
                              <w:t>“Oh the places you'll go! There is fun to be done! There are points to be scored. There are games to be won.</w:t>
                            </w:r>
                            <w:r>
                              <w:rPr>
                                <w:rFonts w:ascii="Comic Sans MS" w:hAnsi="Comic Sans MS"/>
                              </w:rPr>
                              <w:t>.</w:t>
                            </w:r>
                            <w:r w:rsidRPr="007A6881">
                              <w:rPr>
                                <w:rFonts w:ascii="Comic Sans MS" w:hAnsi="Comic Sans MS"/>
                              </w:rPr>
                              <w:t>.”</w:t>
                            </w:r>
                            <w:r>
                              <w:rPr>
                                <w:rFonts w:ascii="Comic Sans MS" w:hAnsi="Comic Sans MS"/>
                              </w:rPr>
                              <w:t xml:space="preserve">              </w:t>
                            </w:r>
                            <w:r w:rsidRPr="007A6881">
                              <w:rPr>
                                <w:rFonts w:ascii="Comic Sans MS" w:hAnsi="Comic Sans MS"/>
                              </w:rPr>
                              <w:t xml:space="preserve"> </w:t>
                            </w:r>
                            <w:r>
                              <w:rPr>
                                <w:rFonts w:ascii="Comic Sans MS" w:hAnsi="Comic Sans MS"/>
                              </w:rPr>
                              <w:t xml:space="preserve">   </w:t>
                            </w:r>
                            <w:r w:rsidRPr="007A6881">
                              <w:rPr>
                                <w:rFonts w:ascii="Comic Sans MS" w:hAnsi="Comic Sans MS"/>
                              </w:rPr>
                              <w:t>– Dr. Seuss</w:t>
                            </w:r>
                            <w:r w:rsidRPr="007A6881">
                              <w:rPr>
                                <w:rFonts w:ascii="Comic Sans MS" w:hAnsi="Comic Sans MS"/>
                              </w:rPr>
                              <w:br/>
                            </w:r>
                          </w:p>
                        </w:txbxContent>
                      </wps:txbx>
                      <wps:bodyPr rot="0" vert="horz" wrap="square" lIns="91440" tIns="45720" rIns="91440" bIns="45720" numCol="1" anchor="t" anchorCtr="0">
                        <a:prstTxWarp prst="textDoubleWave1">
                          <a:avLst>
                            <a:gd name="adj1" fmla="val 4409"/>
                            <a:gd name="adj2" fmla="val -992"/>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7.4pt;margin-top:6.2pt;width:240pt;height:8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" stroked="f">
                <v:textbox>
                  <w:txbxContent>
                    <w:p w:rsidR="00E76CB6" w:rsidRPr="007A6881" w:rsidRDefault="00E76CB6">
                      <w:pPr>
                        <w:rPr>
                          <w:rFonts w:ascii="Comic Sans MS" w:hAnsi="Comic Sans MS"/>
                        </w:rPr>
                      </w:pPr>
                      <w:r w:rsidRPr="007A6881">
                        <w:rPr>
                          <w:rFonts w:ascii="Comic Sans MS" w:hAnsi="Comic Sans MS"/>
                        </w:rPr>
                        <w:t>“Oh the places you'll go! There is fun to be done! There are points to be scored. There are games to be won.</w:t>
                      </w:r>
                      <w:r>
                        <w:rPr>
                          <w:rFonts w:ascii="Comic Sans MS" w:hAnsi="Comic Sans MS"/>
                        </w:rPr>
                        <w:t>.</w:t>
                      </w:r>
                      <w:r w:rsidRPr="007A6881">
                        <w:rPr>
                          <w:rFonts w:ascii="Comic Sans MS" w:hAnsi="Comic Sans MS"/>
                        </w:rPr>
                        <w:t>.”</w:t>
                      </w:r>
                      <w:r>
                        <w:rPr>
                          <w:rFonts w:ascii="Comic Sans MS" w:hAnsi="Comic Sans MS"/>
                        </w:rPr>
                        <w:t xml:space="preserve">              </w:t>
                      </w:r>
                      <w:r w:rsidRPr="007A6881">
                        <w:rPr>
                          <w:rFonts w:ascii="Comic Sans MS" w:hAnsi="Comic Sans MS"/>
                        </w:rPr>
                        <w:t xml:space="preserve"> </w:t>
                      </w:r>
                      <w:r>
                        <w:rPr>
                          <w:rFonts w:ascii="Comic Sans MS" w:hAnsi="Comic Sans MS"/>
                        </w:rPr>
                        <w:t xml:space="preserve">   </w:t>
                      </w:r>
                      <w:r w:rsidRPr="007A6881">
                        <w:rPr>
                          <w:rFonts w:ascii="Comic Sans MS" w:hAnsi="Comic Sans MS"/>
                        </w:rPr>
                        <w:t>– Dr. Seuss</w:t>
                      </w:r>
                      <w:r w:rsidRPr="007A6881">
                        <w:rPr>
                          <w:rFonts w:ascii="Comic Sans MS" w:hAnsi="Comic Sans MS"/>
                        </w:rPr>
                        <w:br/>
                      </w:r>
                    </w:p>
                  </w:txbxContent>
                </v:textbox>
              </v:shape>
            </w:pict>
          </mc:Fallback>
        </mc:AlternateContent>
      </w:r>
      <w:r w:rsidR="00957C35" w:rsidRPr="00450B94">
        <w:rPr>
          <w:b/>
          <w:bCs/>
          <w:color w:val="000000"/>
        </w:rPr>
        <w:t>Determination of final course grade:</w:t>
      </w:r>
    </w:p>
    <w:p w:rsidR="009B73E7" w:rsidRDefault="009B73E7" w:rsidP="00957C35">
      <w:r>
        <w:t>Final Exam</w:t>
      </w:r>
      <w:r>
        <w:tab/>
      </w:r>
      <w:r>
        <w:tab/>
      </w:r>
      <w:r>
        <w:tab/>
      </w:r>
      <w:r>
        <w:tab/>
      </w:r>
      <w:r>
        <w:tab/>
      </w:r>
      <w:r>
        <w:tab/>
        <w:t>20%</w:t>
      </w:r>
    </w:p>
    <w:p w:rsidR="00957C35" w:rsidRPr="00450B94" w:rsidRDefault="00CA125C" w:rsidP="00957C35">
      <w:r w:rsidRPr="00450B94">
        <w:t>Tests</w:t>
      </w:r>
      <w:r w:rsidR="009B73E7">
        <w:t xml:space="preserve"> and Quizzes</w:t>
      </w:r>
      <w:r w:rsidR="00B92014" w:rsidRPr="00450B94">
        <w:tab/>
      </w:r>
      <w:r w:rsidR="00B92014" w:rsidRPr="00450B94">
        <w:tab/>
      </w:r>
      <w:r w:rsidRPr="00450B94">
        <w:tab/>
      </w:r>
      <w:r w:rsidRPr="00450B94">
        <w:tab/>
      </w:r>
      <w:r w:rsidRPr="00450B94">
        <w:tab/>
      </w:r>
      <w:r w:rsidR="009B73E7">
        <w:t>30</w:t>
      </w:r>
      <w:r w:rsidR="00957C35" w:rsidRPr="00450B94">
        <w:t>%</w:t>
      </w:r>
    </w:p>
    <w:p w:rsidR="00A10869" w:rsidRPr="00450B94" w:rsidRDefault="00A10869" w:rsidP="00A10869">
      <w:pPr>
        <w:autoSpaceDE w:val="0"/>
        <w:autoSpaceDN w:val="0"/>
        <w:adjustRightInd w:val="0"/>
        <w:rPr>
          <w:b/>
          <w:bCs/>
          <w:color w:val="000000"/>
        </w:rPr>
      </w:pPr>
      <w:r w:rsidRPr="00450B94">
        <w:rPr>
          <w:bCs/>
          <w:color w:val="000000"/>
        </w:rPr>
        <w:t>Assignments</w:t>
      </w:r>
      <w:r w:rsidR="002D4539" w:rsidRPr="00450B94">
        <w:tab/>
      </w:r>
      <w:r w:rsidR="002D4539" w:rsidRPr="00450B94">
        <w:tab/>
      </w:r>
      <w:r w:rsidR="002D4539" w:rsidRPr="00450B94">
        <w:tab/>
      </w:r>
      <w:r w:rsidR="002D4539" w:rsidRPr="00450B94">
        <w:tab/>
      </w:r>
      <w:r w:rsidR="002D4539" w:rsidRPr="00450B94">
        <w:tab/>
      </w:r>
      <w:r w:rsidR="006406C1" w:rsidRPr="00450B94">
        <w:tab/>
      </w:r>
      <w:r w:rsidR="009B73E7">
        <w:t>25</w:t>
      </w:r>
      <w:r w:rsidRPr="00450B94">
        <w:t>%</w:t>
      </w:r>
    </w:p>
    <w:p w:rsidR="00957C35" w:rsidRPr="00450B94" w:rsidRDefault="00A10869" w:rsidP="00957C35">
      <w:r w:rsidRPr="00450B94">
        <w:t>L</w:t>
      </w:r>
      <w:r w:rsidR="00957C35" w:rsidRPr="00450B94">
        <w:t xml:space="preserve">ab </w:t>
      </w:r>
      <w:r w:rsidR="00957C35" w:rsidRPr="00450B94">
        <w:tab/>
      </w:r>
      <w:r w:rsidR="00957C35" w:rsidRPr="00450B94">
        <w:tab/>
      </w:r>
      <w:r w:rsidR="00957C35" w:rsidRPr="00450B94">
        <w:tab/>
      </w:r>
      <w:r w:rsidR="00957C35" w:rsidRPr="00450B94">
        <w:tab/>
      </w:r>
      <w:r w:rsidR="00957C35" w:rsidRPr="00450B94">
        <w:tab/>
      </w:r>
      <w:r w:rsidR="002D4539" w:rsidRPr="00450B94">
        <w:tab/>
      </w:r>
      <w:r w:rsidR="002D4539" w:rsidRPr="00450B94">
        <w:tab/>
      </w:r>
      <w:r w:rsidR="00957C35" w:rsidRPr="00450B94">
        <w:t>20%</w:t>
      </w:r>
    </w:p>
    <w:p w:rsidR="00957C35" w:rsidRPr="00450B94" w:rsidRDefault="00957C35" w:rsidP="00957C35">
      <w:pPr>
        <w:rPr>
          <w:u w:val="single"/>
        </w:rPr>
      </w:pPr>
      <w:r w:rsidRPr="00450B94">
        <w:rPr>
          <w:u w:val="single"/>
        </w:rPr>
        <w:t>Attendance and Class Participation</w:t>
      </w:r>
      <w:r w:rsidRPr="00450B94">
        <w:rPr>
          <w:u w:val="single"/>
        </w:rPr>
        <w:tab/>
      </w:r>
      <w:r w:rsidR="00CA125C" w:rsidRPr="00450B94">
        <w:rPr>
          <w:u w:val="single"/>
        </w:rPr>
        <w:tab/>
      </w:r>
      <w:r w:rsidR="00200E12">
        <w:rPr>
          <w:u w:val="single"/>
        </w:rPr>
        <w:tab/>
      </w:r>
      <w:r w:rsidR="00CA125C" w:rsidRPr="00450B94">
        <w:rPr>
          <w:u w:val="single"/>
        </w:rPr>
        <w:t>5</w:t>
      </w:r>
      <w:r w:rsidRPr="00450B94">
        <w:rPr>
          <w:u w:val="single"/>
        </w:rPr>
        <w:t>%</w:t>
      </w:r>
    </w:p>
    <w:p w:rsidR="002D4539" w:rsidRPr="00450B94" w:rsidRDefault="00957C35" w:rsidP="00957C35">
      <w:pPr>
        <w:rPr>
          <w:b/>
        </w:rPr>
      </w:pPr>
      <w:r w:rsidRPr="00450B94">
        <w:rPr>
          <w:b/>
        </w:rPr>
        <w:t>Total</w:t>
      </w:r>
      <w:r w:rsidRPr="00450B94">
        <w:rPr>
          <w:b/>
        </w:rPr>
        <w:tab/>
      </w:r>
      <w:r w:rsidRPr="00450B94">
        <w:rPr>
          <w:b/>
        </w:rPr>
        <w:tab/>
      </w:r>
      <w:r w:rsidRPr="00450B94">
        <w:rPr>
          <w:b/>
        </w:rPr>
        <w:tab/>
      </w:r>
      <w:r w:rsidRPr="00450B94">
        <w:rPr>
          <w:b/>
        </w:rPr>
        <w:tab/>
      </w:r>
      <w:r w:rsidRPr="00450B94">
        <w:rPr>
          <w:b/>
        </w:rPr>
        <w:tab/>
      </w:r>
      <w:r w:rsidR="002D4539" w:rsidRPr="00450B94">
        <w:rPr>
          <w:b/>
        </w:rPr>
        <w:tab/>
      </w:r>
      <w:r w:rsidR="002D4539" w:rsidRPr="00450B94">
        <w:rPr>
          <w:b/>
        </w:rPr>
        <w:tab/>
      </w:r>
      <w:r w:rsidRPr="00450B94">
        <w:rPr>
          <w:b/>
        </w:rPr>
        <w:t xml:space="preserve">100%     </w:t>
      </w:r>
    </w:p>
    <w:p w:rsidR="007A3104" w:rsidRDefault="007A3104" w:rsidP="00500EEC">
      <w:pPr>
        <w:rPr>
          <w:b/>
        </w:rPr>
      </w:pPr>
    </w:p>
    <w:p w:rsidR="007604C2" w:rsidRPr="00B26D6B" w:rsidRDefault="00971FAB" w:rsidP="00500EEC">
      <w:pPr>
        <w:rPr>
          <w:b/>
        </w:rPr>
      </w:pPr>
      <w:r w:rsidRPr="00450B94">
        <w:rPr>
          <w:b/>
        </w:rPr>
        <w:t>Extra Credit Policy:</w:t>
      </w:r>
      <w:r w:rsidR="00B26D6B">
        <w:rPr>
          <w:b/>
        </w:rPr>
        <w:t xml:space="preserve"> </w:t>
      </w:r>
      <w:r w:rsidR="004C5EA6" w:rsidRPr="00450B94">
        <w:t>“</w:t>
      </w:r>
      <w:r w:rsidR="007604C2" w:rsidRPr="00450B94">
        <w:t>Extra</w:t>
      </w:r>
      <w:r w:rsidR="004C5EA6" w:rsidRPr="00450B94">
        <w:t>”</w:t>
      </w:r>
      <w:r w:rsidR="007604C2" w:rsidRPr="00450B94">
        <w:t xml:space="preserve"> credit implies you have already </w:t>
      </w:r>
      <w:r w:rsidR="00927116">
        <w:t xml:space="preserve">successfully </w:t>
      </w:r>
      <w:r w:rsidR="007604C2" w:rsidRPr="00450B94">
        <w:t>completed all of the “for credit” work. If that is so, you should have no need for extra credit; thus, none is available.</w:t>
      </w:r>
    </w:p>
    <w:p w:rsidR="005A5B9E" w:rsidRDefault="007A3104">
      <w:pPr>
        <w:rPr>
          <w:b/>
        </w:rPr>
      </w:pPr>
      <w:r>
        <w:rPr>
          <w:rFonts w:ascii="Arial" w:hAnsi="Arial" w:cs="Arial"/>
          <w:noProof/>
          <w:sz w:val="20"/>
          <w:szCs w:val="20"/>
        </w:rPr>
        <w:drawing>
          <wp:anchor distT="0" distB="0" distL="114300" distR="114300" simplePos="0" relativeHeight="251711488" behindDoc="0" locked="0" layoutInCell="1" allowOverlap="1" wp14:anchorId="5A93CB8E" wp14:editId="72F4E345">
            <wp:simplePos x="0" y="0"/>
            <wp:positionH relativeFrom="column">
              <wp:posOffset>4084320</wp:posOffset>
            </wp:positionH>
            <wp:positionV relativeFrom="paragraph">
              <wp:posOffset>612334</wp:posOffset>
            </wp:positionV>
            <wp:extent cx="1531620" cy="1599463"/>
            <wp:effectExtent l="0" t="0" r="0" b="1270"/>
            <wp:wrapNone/>
            <wp:docPr id="4" name="il_fi" descr="http://www.lambertvillelibrary.org/images/2012/seussvil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ertvillelibrary.org/images/2012/seussville-2.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41326" cy="1609599"/>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55" w:rsidRPr="002A7155">
        <w:rPr>
          <w:b/>
          <w:noProof/>
        </w:rPr>
        <mc:AlternateContent>
          <mc:Choice Requires="wps">
            <w:drawing>
              <wp:anchor distT="0" distB="0" distL="114300" distR="114300" simplePos="0" relativeHeight="251699200" behindDoc="0" locked="0" layoutInCell="1" allowOverlap="1" wp14:editId="36B11C9B">
                <wp:simplePos x="0" y="0"/>
                <wp:positionH relativeFrom="column">
                  <wp:posOffset>-91440</wp:posOffset>
                </wp:positionH>
                <wp:positionV relativeFrom="paragraph">
                  <wp:posOffset>109220</wp:posOffset>
                </wp:positionV>
                <wp:extent cx="6819900" cy="9601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960120"/>
                        </a:xfrm>
                        <a:prstGeom prst="rect">
                          <a:avLst/>
                        </a:prstGeom>
                        <a:solidFill>
                          <a:srgbClr val="FFFFFF"/>
                        </a:solidFill>
                        <a:ln w="9525">
                          <a:noFill/>
                          <a:miter lim="800000"/>
                          <a:headEnd/>
                          <a:tailEnd/>
                        </a:ln>
                      </wps:spPr>
                      <wps:txbx>
                        <w:txbxContent>
                          <w:p w:rsidR="0043618D" w:rsidRPr="002A7155" w:rsidRDefault="0043618D" w:rsidP="007A3104">
                            <w:pPr>
                              <w:rPr>
                                <w:rFonts w:ascii="Comic Sans MS" w:hAnsi="Comic Sans MS"/>
                              </w:rPr>
                            </w:pPr>
                            <w:r w:rsidRPr="002A7155">
                              <w:rPr>
                                <w:rFonts w:ascii="Comic Sans MS" w:hAnsi="Comic Sans MS"/>
                              </w:rPr>
                              <w:t xml:space="preserve">“Will you succeed? Yes, you will indeed! </w:t>
                            </w:r>
                            <w:proofErr w:type="gramStart"/>
                            <w:r w:rsidRPr="002A7155">
                              <w:rPr>
                                <w:rFonts w:ascii="Comic Sans MS" w:hAnsi="Comic Sans MS"/>
                              </w:rPr>
                              <w:t>(98 and three-quarters percent guaranteed.)</w:t>
                            </w:r>
                            <w:proofErr w:type="gramEnd"/>
                            <w:r>
                              <w:rPr>
                                <w:rFonts w:ascii="Comic Sans MS" w:hAnsi="Comic Sans MS"/>
                              </w:rPr>
                              <w:t xml:space="preserve">         Kid, you’ll move mountains!</w:t>
                            </w:r>
                            <w:r w:rsidRPr="002A7155">
                              <w:rPr>
                                <w:rFonts w:ascii="Comic Sans MS" w:hAnsi="Comic Sans MS"/>
                              </w:rPr>
                              <w:t>”</w:t>
                            </w:r>
                            <w:r>
                              <w:rPr>
                                <w:rFonts w:ascii="Comic Sans MS" w:hAnsi="Comic Sans MS"/>
                              </w:rPr>
                              <w:t xml:space="preserve"> </w:t>
                            </w:r>
                            <w:r w:rsidRPr="002A7155">
                              <w:rPr>
                                <w:rFonts w:ascii="Comic Sans MS" w:hAnsi="Comic Sans MS"/>
                              </w:rPr>
                              <w:t xml:space="preserve"> – Dr. Seuss</w:t>
                            </w:r>
                            <w:r>
                              <w:rPr>
                                <w:rFonts w:ascii="Comic Sans MS" w:hAnsi="Comic Sans MS"/>
                              </w:rPr>
                              <w:t xml:space="preserve">  </w:t>
                            </w:r>
                          </w:p>
                          <w:p w:rsidR="0043618D" w:rsidRDefault="0043618D"/>
                        </w:txbxContent>
                      </wps:txbx>
                      <wps:bodyPr rot="0" vert="horz" wrap="square" lIns="91440" tIns="45720" rIns="91440" bIns="45720" numCol="1" anchor="t" anchorCtr="0">
                        <a:prstTxWarp prst="textWave4">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2pt;margin-top:8.6pt;width:537pt;height:7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" stroked="f">
                <v:textbox>
                  <w:txbxContent>
                    <w:p w:rsidR="00E76CB6" w:rsidRPr="002A7155" w:rsidRDefault="00E76CB6" w:rsidP="007A3104">
                      <w:pPr>
                        <w:rPr>
                          <w:rFonts w:ascii="Comic Sans MS" w:hAnsi="Comic Sans MS"/>
                        </w:rPr>
                      </w:pPr>
                      <w:r w:rsidRPr="002A7155">
                        <w:rPr>
                          <w:rFonts w:ascii="Comic Sans MS" w:hAnsi="Comic Sans MS"/>
                        </w:rPr>
                        <w:t xml:space="preserve">“Will you succeed? Yes, you will indeed! </w:t>
                      </w:r>
                      <w:proofErr w:type="gramStart"/>
                      <w:r w:rsidRPr="002A7155">
                        <w:rPr>
                          <w:rFonts w:ascii="Comic Sans MS" w:hAnsi="Comic Sans MS"/>
                        </w:rPr>
                        <w:t>(98 and three-quarters percent guaranteed.)</w:t>
                      </w:r>
                      <w:proofErr w:type="gramEnd"/>
                      <w:r>
                        <w:rPr>
                          <w:rFonts w:ascii="Comic Sans MS" w:hAnsi="Comic Sans MS"/>
                        </w:rPr>
                        <w:t xml:space="preserve">         Kid, you’ll move mountains!</w:t>
                      </w:r>
                      <w:r w:rsidRPr="002A7155">
                        <w:rPr>
                          <w:rFonts w:ascii="Comic Sans MS" w:hAnsi="Comic Sans MS"/>
                        </w:rPr>
                        <w:t>”</w:t>
                      </w:r>
                      <w:r>
                        <w:rPr>
                          <w:rFonts w:ascii="Comic Sans MS" w:hAnsi="Comic Sans MS"/>
                        </w:rPr>
                        <w:t xml:space="preserve"> </w:t>
                      </w:r>
                      <w:r w:rsidRPr="002A7155">
                        <w:rPr>
                          <w:rFonts w:ascii="Comic Sans MS" w:hAnsi="Comic Sans MS"/>
                        </w:rPr>
                        <w:t xml:space="preserve"> – Dr. Seuss</w:t>
                      </w:r>
                      <w:r>
                        <w:rPr>
                          <w:rFonts w:ascii="Comic Sans MS" w:hAnsi="Comic Sans MS"/>
                        </w:rPr>
                        <w:t xml:space="preserve">  </w:t>
                      </w:r>
                    </w:p>
                    <w:p w:rsidR="00E76CB6" w:rsidRDefault="00E76CB6"/>
                  </w:txbxContent>
                </v:textbox>
              </v:shape>
            </w:pict>
          </mc:Fallback>
        </mc:AlternateContent>
      </w:r>
      <w:r w:rsidR="005A5B9E">
        <w:rPr>
          <w:b/>
        </w:rPr>
        <w:br w:type="page"/>
      </w:r>
    </w:p>
    <w:p w:rsidR="00500EEC" w:rsidRPr="00450B94" w:rsidRDefault="00500EEC" w:rsidP="00500EEC">
      <w:pPr>
        <w:rPr>
          <w:b/>
        </w:rPr>
      </w:pPr>
    </w:p>
    <w:p w:rsidR="002B6074" w:rsidRPr="002B6074" w:rsidRDefault="002B6074" w:rsidP="00527714">
      <w:pPr>
        <w:jc w:val="center"/>
        <w:rPr>
          <w:b/>
        </w:rPr>
      </w:pPr>
      <w:r w:rsidRPr="002B6074">
        <w:rPr>
          <w:b/>
        </w:rPr>
        <w:t>How to Email a Professor</w:t>
      </w:r>
    </w:p>
    <w:p w:rsidR="002B6074" w:rsidRDefault="002B6074" w:rsidP="00527714">
      <w:r>
        <w:t xml:space="preserve">1) Use your </w:t>
      </w:r>
      <w:r w:rsidRPr="002B6074">
        <w:t xml:space="preserve">college </w:t>
      </w:r>
      <w:r>
        <w:t xml:space="preserve">Atlas </w:t>
      </w:r>
      <w:r w:rsidRPr="002B6074">
        <w:t>email account</w:t>
      </w:r>
      <w:r>
        <w:t xml:space="preserve"> rather than a personal account like </w:t>
      </w:r>
      <w:proofErr w:type="spellStart"/>
      <w:r>
        <w:t>gmail</w:t>
      </w:r>
      <w:proofErr w:type="spellEnd"/>
      <w:r>
        <w:t xml:space="preserve">. I won’t open mail from </w:t>
      </w:r>
      <w:hyperlink r:id="rId27" w:history="1">
        <w:r w:rsidR="008A6A60" w:rsidRPr="002C74D6">
          <w:rPr>
            <w:rStyle w:val="Hyperlink"/>
          </w:rPr>
          <w:t>Bubbilicious692@pmail.com</w:t>
        </w:r>
      </w:hyperlink>
      <w:r>
        <w:t xml:space="preserve"> , for example, because I won’t know who it’s from. I will regard it as spam.</w:t>
      </w:r>
    </w:p>
    <w:p w:rsidR="002B6074" w:rsidRDefault="002B6074" w:rsidP="00527714">
      <w:r>
        <w:t xml:space="preserve">2) Include the </w:t>
      </w:r>
      <w:r w:rsidRPr="00C81958">
        <w:t>course number in the subject line</w:t>
      </w:r>
      <w:r>
        <w:t xml:space="preserve">, e.g. "Question about </w:t>
      </w:r>
      <w:r w:rsidR="00C81958">
        <w:t>REA 0017 homework</w:t>
      </w:r>
      <w:r>
        <w:t>"</w:t>
      </w:r>
    </w:p>
    <w:p w:rsidR="002B6074" w:rsidRDefault="002B6074" w:rsidP="00527714">
      <w:r>
        <w:t xml:space="preserve">3) Choose an </w:t>
      </w:r>
      <w:r w:rsidRPr="00C81958">
        <w:t>appropriate greeting</w:t>
      </w:r>
      <w:r>
        <w:t xml:space="preserve">, e.g. </w:t>
      </w:r>
      <w:r w:rsidR="00C81958">
        <w:t>"Dr. Jones</w:t>
      </w:r>
      <w:r>
        <w:t xml:space="preserve">" </w:t>
      </w:r>
      <w:r w:rsidR="00255515">
        <w:t>or "</w:t>
      </w:r>
      <w:proofErr w:type="gramStart"/>
      <w:r w:rsidR="00255515">
        <w:t>Professor  Dumbledore</w:t>
      </w:r>
      <w:proofErr w:type="gramEnd"/>
      <w:r>
        <w:t>"</w:t>
      </w:r>
    </w:p>
    <w:p w:rsidR="002B6074" w:rsidRDefault="002B6074" w:rsidP="00527714">
      <w:r>
        <w:t xml:space="preserve">4) End your email with your </w:t>
      </w:r>
      <w:r w:rsidRPr="00255515">
        <w:t>full name, course number, and meeting time</w:t>
      </w:r>
      <w:r>
        <w:t>:</w:t>
      </w:r>
    </w:p>
    <w:p w:rsidR="002B6074" w:rsidRDefault="002B6074" w:rsidP="00527714">
      <w:r>
        <w:tab/>
      </w:r>
      <w:r w:rsidR="00255515">
        <w:t>Hermione</w:t>
      </w:r>
      <w:r w:rsidR="00BB1596">
        <w:t xml:space="preserve"> Granger</w:t>
      </w:r>
    </w:p>
    <w:p w:rsidR="002B6074" w:rsidRDefault="002B6074" w:rsidP="00527714">
      <w:r>
        <w:tab/>
      </w:r>
      <w:r w:rsidR="00BB1596">
        <w:t>DAD 110</w:t>
      </w:r>
      <w:r>
        <w:t>1, TR 11:40-1:20pm</w:t>
      </w:r>
    </w:p>
    <w:p w:rsidR="002B6074" w:rsidRDefault="002B6074" w:rsidP="00527714">
      <w:r>
        <w:t xml:space="preserve">5) Proofread what you have written.  Use </w:t>
      </w:r>
      <w:r w:rsidR="00BB1596">
        <w:t>your best</w:t>
      </w:r>
      <w:r w:rsidRPr="00BB1596">
        <w:t xml:space="preserve"> spelling, grammar and punctuation</w:t>
      </w:r>
      <w:r>
        <w:t xml:space="preserve">.  </w:t>
      </w:r>
      <w:r w:rsidR="00BC6F61">
        <w:t xml:space="preserve">I do not “speak” text messaging lingo and cannot decipher your abbreviations. </w:t>
      </w:r>
      <w:r>
        <w:t>If an email to your professor is not worth writing correctly, it is probably not worth writing.</w:t>
      </w:r>
    </w:p>
    <w:p w:rsidR="002B6074" w:rsidRDefault="002B6074" w:rsidP="00527714">
      <w:r>
        <w:t xml:space="preserve">6) It is important to understand that a teacher (or potential employer) will judge you not only by your work but also by how you </w:t>
      </w:r>
      <w:r>
        <w:rPr>
          <w:i/>
        </w:rPr>
        <w:t>communicate</w:t>
      </w:r>
      <w:r>
        <w:t xml:space="preserve"> with him or her.  Below is an </w:t>
      </w:r>
      <w:r w:rsidRPr="00BB1596">
        <w:t>example</w:t>
      </w:r>
      <w:r>
        <w:t xml:space="preserve"> of what a proper e</w:t>
      </w:r>
      <w:r w:rsidR="00BB1596">
        <w:t>-</w:t>
      </w:r>
      <w:r>
        <w:t xml:space="preserve">mail to your </w:t>
      </w:r>
      <w:r w:rsidR="00BB1596">
        <w:t xml:space="preserve">professor </w:t>
      </w:r>
      <w:r>
        <w:t>should look like:</w:t>
      </w:r>
    </w:p>
    <w:p w:rsidR="002B6074" w:rsidRDefault="002B6074" w:rsidP="00527714">
      <w:r>
        <w:t>---------------------------------------------------------------------------------------------------------------------</w:t>
      </w:r>
    </w:p>
    <w:p w:rsidR="002B6074" w:rsidRPr="00734680" w:rsidRDefault="00BB1596" w:rsidP="00527714">
      <w:pPr>
        <w:rPr>
          <w:b/>
        </w:rPr>
      </w:pPr>
      <w:r>
        <w:rPr>
          <w:b/>
        </w:rPr>
        <w:t>Subject: A Question about Potions</w:t>
      </w:r>
    </w:p>
    <w:p w:rsidR="002B6074" w:rsidRPr="00734680" w:rsidRDefault="002B6074" w:rsidP="00527714">
      <w:pPr>
        <w:rPr>
          <w:b/>
        </w:rPr>
      </w:pPr>
    </w:p>
    <w:p w:rsidR="002B6074" w:rsidRPr="00734680" w:rsidRDefault="002B6074" w:rsidP="00527714">
      <w:pPr>
        <w:rPr>
          <w:b/>
        </w:rPr>
      </w:pPr>
      <w:r w:rsidRPr="00734680">
        <w:rPr>
          <w:b/>
        </w:rPr>
        <w:t>Profes</w:t>
      </w:r>
      <w:r>
        <w:rPr>
          <w:b/>
        </w:rPr>
        <w:t xml:space="preserve">sor </w:t>
      </w:r>
      <w:proofErr w:type="spellStart"/>
      <w:r w:rsidR="00BB1596">
        <w:rPr>
          <w:b/>
        </w:rPr>
        <w:t>Snape</w:t>
      </w:r>
      <w:proofErr w:type="spellEnd"/>
      <w:r>
        <w:rPr>
          <w:b/>
        </w:rPr>
        <w:t>,</w:t>
      </w:r>
    </w:p>
    <w:p w:rsidR="002B6074" w:rsidRPr="00734680" w:rsidRDefault="002B6074" w:rsidP="00527714">
      <w:pPr>
        <w:rPr>
          <w:b/>
        </w:rPr>
      </w:pPr>
    </w:p>
    <w:p w:rsidR="002B6074" w:rsidRPr="00734680" w:rsidRDefault="002B6074" w:rsidP="00527714">
      <w:pPr>
        <w:rPr>
          <w:b/>
        </w:rPr>
      </w:pPr>
      <w:r w:rsidRPr="00734680">
        <w:rPr>
          <w:b/>
        </w:rPr>
        <w:t xml:space="preserve">I have been trying to locate the </w:t>
      </w:r>
      <w:r w:rsidR="00BB1596">
        <w:rPr>
          <w:b/>
        </w:rPr>
        <w:t>book</w:t>
      </w:r>
      <w:r w:rsidRPr="00734680">
        <w:rPr>
          <w:b/>
        </w:rPr>
        <w:t xml:space="preserve"> you recomm</w:t>
      </w:r>
      <w:r>
        <w:rPr>
          <w:b/>
        </w:rPr>
        <w:t xml:space="preserve">ended to help me study for the </w:t>
      </w:r>
      <w:r w:rsidRPr="00734680">
        <w:rPr>
          <w:b/>
        </w:rPr>
        <w:t>quiz on Wedn</w:t>
      </w:r>
      <w:r>
        <w:rPr>
          <w:b/>
        </w:rPr>
        <w:t xml:space="preserve">esday. </w:t>
      </w:r>
      <w:r w:rsidR="00BB1596">
        <w:rPr>
          <w:b/>
        </w:rPr>
        <w:t xml:space="preserve"> Could you please send the title</w:t>
      </w:r>
      <w:r>
        <w:rPr>
          <w:b/>
        </w:rPr>
        <w:t xml:space="preserve"> </w:t>
      </w:r>
      <w:r w:rsidR="00BB1596">
        <w:rPr>
          <w:b/>
        </w:rPr>
        <w:t xml:space="preserve">and author </w:t>
      </w:r>
      <w:r>
        <w:rPr>
          <w:b/>
        </w:rPr>
        <w:t xml:space="preserve">to me </w:t>
      </w:r>
      <w:r w:rsidRPr="00734680">
        <w:rPr>
          <w:b/>
        </w:rPr>
        <w:t>at your earliest convenience?</w:t>
      </w:r>
    </w:p>
    <w:p w:rsidR="002B6074" w:rsidRPr="00734680" w:rsidRDefault="002B6074" w:rsidP="00527714">
      <w:pPr>
        <w:rPr>
          <w:b/>
        </w:rPr>
      </w:pPr>
    </w:p>
    <w:p w:rsidR="002B6074" w:rsidRPr="00734680" w:rsidRDefault="002B6074" w:rsidP="00527714">
      <w:pPr>
        <w:rPr>
          <w:b/>
        </w:rPr>
      </w:pPr>
      <w:r w:rsidRPr="00734680">
        <w:rPr>
          <w:b/>
        </w:rPr>
        <w:t>Thank you!</w:t>
      </w:r>
    </w:p>
    <w:p w:rsidR="002B6074" w:rsidRDefault="002B6074" w:rsidP="00527714">
      <w:pPr>
        <w:rPr>
          <w:b/>
        </w:rPr>
      </w:pPr>
    </w:p>
    <w:p w:rsidR="00BB1596" w:rsidRPr="00734680" w:rsidRDefault="00BB1596" w:rsidP="00527714">
      <w:pPr>
        <w:rPr>
          <w:b/>
        </w:rPr>
      </w:pPr>
      <w:r>
        <w:rPr>
          <w:b/>
        </w:rPr>
        <w:t>Sincerely,</w:t>
      </w:r>
    </w:p>
    <w:p w:rsidR="002B6074" w:rsidRPr="00734680" w:rsidRDefault="00BB1596" w:rsidP="00527714">
      <w:pPr>
        <w:rPr>
          <w:b/>
        </w:rPr>
      </w:pPr>
      <w:r>
        <w:rPr>
          <w:b/>
        </w:rPr>
        <w:t>Harry Potter</w:t>
      </w:r>
    </w:p>
    <w:p w:rsidR="002B6074" w:rsidRDefault="00BB1596" w:rsidP="00527714">
      <w:pPr>
        <w:rPr>
          <w:b/>
        </w:rPr>
      </w:pPr>
      <w:r>
        <w:rPr>
          <w:b/>
        </w:rPr>
        <w:t>Potions 1101</w:t>
      </w:r>
      <w:r w:rsidR="002B6074">
        <w:rPr>
          <w:b/>
        </w:rPr>
        <w:t xml:space="preserve">, </w:t>
      </w:r>
      <w:r w:rsidR="002B6074" w:rsidRPr="00734680">
        <w:rPr>
          <w:b/>
        </w:rPr>
        <w:t>MW 1</w:t>
      </w:r>
      <w:r w:rsidR="002B6074">
        <w:rPr>
          <w:b/>
        </w:rPr>
        <w:t>0</w:t>
      </w:r>
      <w:r w:rsidR="002B6074" w:rsidRPr="00734680">
        <w:rPr>
          <w:b/>
        </w:rPr>
        <w:t>:00</w:t>
      </w:r>
      <w:r w:rsidR="002B6074">
        <w:rPr>
          <w:b/>
        </w:rPr>
        <w:t>-11:15</w:t>
      </w:r>
      <w:r w:rsidR="00F37226">
        <w:rPr>
          <w:b/>
        </w:rPr>
        <w:t xml:space="preserve"> </w:t>
      </w:r>
      <w:r w:rsidR="002B6074">
        <w:rPr>
          <w:b/>
        </w:rPr>
        <w:t>am</w:t>
      </w:r>
    </w:p>
    <w:p w:rsidR="00500EEC" w:rsidRDefault="00500EEC" w:rsidP="00500EEC">
      <w:pPr>
        <w:rPr>
          <w:b/>
        </w:rPr>
      </w:pPr>
    </w:p>
    <w:p w:rsidR="00622AAC" w:rsidRDefault="00622AAC" w:rsidP="00500EEC">
      <w:pPr>
        <w:rPr>
          <w:b/>
        </w:rPr>
      </w:pPr>
    </w:p>
    <w:p w:rsidR="002B6074" w:rsidRPr="00450B94" w:rsidRDefault="002B6074" w:rsidP="00500EEC">
      <w:pPr>
        <w:rPr>
          <w:b/>
        </w:rPr>
      </w:pPr>
    </w:p>
    <w:p w:rsidR="005E5296" w:rsidRPr="00450B94" w:rsidRDefault="009B0B23" w:rsidP="00500EEC">
      <w:pPr>
        <w:jc w:val="center"/>
        <w:rPr>
          <w:b/>
          <w:color w:val="000000"/>
          <w:u w:val="single"/>
        </w:rPr>
      </w:pPr>
      <w:r w:rsidRPr="00450B94">
        <w:rPr>
          <w:b/>
          <w:color w:val="000000"/>
          <w:u w:val="single"/>
        </w:rPr>
        <w:t>A</w:t>
      </w:r>
      <w:r w:rsidR="005E5296" w:rsidRPr="00450B94">
        <w:rPr>
          <w:b/>
          <w:color w:val="000000"/>
          <w:u w:val="single"/>
        </w:rPr>
        <w:t>dditional Information</w:t>
      </w:r>
    </w:p>
    <w:p w:rsidR="00C177ED" w:rsidRPr="00450B94" w:rsidRDefault="00C177ED" w:rsidP="00136C2C">
      <w:pPr>
        <w:numPr>
          <w:ilvl w:val="0"/>
          <w:numId w:val="3"/>
        </w:numPr>
        <w:rPr>
          <w:color w:val="000000"/>
        </w:rPr>
      </w:pPr>
      <w:r w:rsidRPr="00450B94">
        <w:rPr>
          <w:color w:val="000000"/>
        </w:rPr>
        <w:t>We ask that you follow college policy relating to children on campus. Please make arrangements for childcare outside of classrooms or labs. Please note that children are not permitted in the Communications Center or any other Learning Support Services area (Math, Testing, Tutoring, or Writing Centers).</w:t>
      </w:r>
    </w:p>
    <w:p w:rsidR="00C177ED" w:rsidRPr="00450B94" w:rsidRDefault="00C177ED" w:rsidP="00136C2C">
      <w:pPr>
        <w:numPr>
          <w:ilvl w:val="0"/>
          <w:numId w:val="3"/>
        </w:numPr>
        <w:rPr>
          <w:color w:val="000000"/>
        </w:rPr>
      </w:pPr>
      <w:r w:rsidRPr="00450B94">
        <w:rPr>
          <w:color w:val="000000"/>
        </w:rPr>
        <w:t>Please make note of the evacuation route from your classroom in case of emergency. Interpret all audible alarms as valid and act accordingly.</w:t>
      </w:r>
    </w:p>
    <w:p w:rsidR="00C177ED" w:rsidRPr="00450B94" w:rsidRDefault="00C177ED" w:rsidP="00136C2C">
      <w:pPr>
        <w:numPr>
          <w:ilvl w:val="0"/>
          <w:numId w:val="3"/>
        </w:numPr>
        <w:rPr>
          <w:color w:val="000000"/>
        </w:rPr>
      </w:pPr>
      <w:r w:rsidRPr="00450B94">
        <w:rPr>
          <w:b/>
          <w:bCs/>
          <w:i/>
          <w:color w:val="000000"/>
        </w:rPr>
        <w:t>Disclaimer: Changes in the syllabus may be made at any time during the term by announcement by the instructor.   A revised syllabus may be issued at the discretion of the instructor. It is the responsibility of the student to make any adjustments as announced.</w:t>
      </w:r>
    </w:p>
    <w:p w:rsidR="00C177ED" w:rsidRPr="00450B94" w:rsidRDefault="00C177ED" w:rsidP="00500EEC">
      <w:pPr>
        <w:jc w:val="center"/>
        <w:rPr>
          <w:color w:val="000000"/>
        </w:rPr>
      </w:pPr>
    </w:p>
    <w:p w:rsidR="00C177ED" w:rsidRPr="00450B94" w:rsidRDefault="00C177ED" w:rsidP="00500EEC">
      <w:pPr>
        <w:jc w:val="center"/>
        <w:rPr>
          <w:color w:val="000000"/>
        </w:rPr>
      </w:pPr>
    </w:p>
    <w:p w:rsidR="00C177ED" w:rsidRPr="00450B94" w:rsidRDefault="00C177ED" w:rsidP="00500EEC">
      <w:pPr>
        <w:jc w:val="center"/>
        <w:rPr>
          <w:color w:val="000000"/>
        </w:rPr>
      </w:pPr>
    </w:p>
    <w:p w:rsidR="00C177ED" w:rsidRPr="00622AAC" w:rsidRDefault="00622AAC" w:rsidP="00500EEC">
      <w:pPr>
        <w:jc w:val="center"/>
        <w:rPr>
          <w:rFonts w:ascii="Comic Sans MS" w:hAnsi="Comic Sans MS"/>
          <w:color w:val="000000"/>
          <w:sz w:val="32"/>
          <w:szCs w:val="32"/>
        </w:rPr>
      </w:pPr>
      <w:r>
        <w:rPr>
          <w:rFonts w:ascii="Arial" w:hAnsi="Arial" w:cs="Arial"/>
          <w:noProof/>
          <w:sz w:val="20"/>
          <w:szCs w:val="20"/>
        </w:rPr>
        <w:drawing>
          <wp:anchor distT="0" distB="0" distL="114300" distR="114300" simplePos="0" relativeHeight="251715584" behindDoc="0" locked="0" layoutInCell="1" allowOverlap="1" wp14:anchorId="583ADAEC" wp14:editId="64ED87B1">
            <wp:simplePos x="0" y="0"/>
            <wp:positionH relativeFrom="column">
              <wp:posOffset>4777740</wp:posOffset>
            </wp:positionH>
            <wp:positionV relativeFrom="paragraph">
              <wp:posOffset>389254</wp:posOffset>
            </wp:positionV>
            <wp:extent cx="1272540" cy="1298011"/>
            <wp:effectExtent l="0" t="0" r="3810" b="0"/>
            <wp:wrapNone/>
            <wp:docPr id="18" name="il_fi" descr="http://3.bp.blogspot.com/-l-VTPM4WcIU/TrWVW1L4CbI/AAAAAAAABS8/3T1KYXM8z5M/s1600/horton+christi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l-VTPM4WcIU/TrWVW1L4CbI/AAAAAAAABS8/3T1KYXM8z5M/s1600/horton+christians.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71500" cy="12969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AAC">
        <w:rPr>
          <w:rFonts w:ascii="Comic Sans MS" w:hAnsi="Comic Sans MS"/>
          <w:color w:val="000000"/>
          <w:sz w:val="32"/>
          <w:szCs w:val="32"/>
        </w:rPr>
        <w:t xml:space="preserve">“I meant what I said and I said what I meant. </w:t>
      </w:r>
      <w:proofErr w:type="gramStart"/>
      <w:r w:rsidRPr="00622AAC">
        <w:rPr>
          <w:rFonts w:ascii="Comic Sans MS" w:hAnsi="Comic Sans MS"/>
          <w:color w:val="000000"/>
          <w:sz w:val="32"/>
          <w:szCs w:val="32"/>
        </w:rPr>
        <w:t>An elephant’s faithful 100 percent.”</w:t>
      </w:r>
      <w:proofErr w:type="gramEnd"/>
      <w:r w:rsidRPr="00622AAC">
        <w:rPr>
          <w:rFonts w:ascii="Comic Sans MS" w:hAnsi="Comic Sans MS"/>
          <w:color w:val="000000"/>
          <w:sz w:val="32"/>
          <w:szCs w:val="32"/>
        </w:rPr>
        <w:t>- Dr. Seuss</w:t>
      </w:r>
    </w:p>
    <w:p w:rsidR="00C177ED" w:rsidRPr="00450B94" w:rsidRDefault="00C177ED" w:rsidP="00500EEC">
      <w:pPr>
        <w:jc w:val="center"/>
        <w:rPr>
          <w:color w:val="000000"/>
        </w:rPr>
      </w:pPr>
    </w:p>
    <w:p w:rsidR="00C177ED" w:rsidRPr="00450B94" w:rsidRDefault="00C177ED" w:rsidP="00500EEC">
      <w:pPr>
        <w:jc w:val="center"/>
        <w:rPr>
          <w:color w:val="000000"/>
        </w:rPr>
      </w:pPr>
    </w:p>
    <w:p w:rsidR="00C177ED" w:rsidRPr="00450B94" w:rsidRDefault="00C177ED" w:rsidP="00500EEC">
      <w:pPr>
        <w:jc w:val="center"/>
        <w:rPr>
          <w:color w:val="000000"/>
        </w:rPr>
      </w:pPr>
    </w:p>
    <w:p w:rsidR="00C177ED" w:rsidRPr="00EF01C1" w:rsidRDefault="002B6074" w:rsidP="00EF01C1">
      <w:pPr>
        <w:jc w:val="center"/>
        <w:rPr>
          <w:color w:val="000000"/>
        </w:rPr>
      </w:pPr>
      <w:r w:rsidRPr="00041116">
        <w:rPr>
          <w:noProof/>
          <w:color w:val="000000"/>
        </w:rPr>
        <mc:AlternateContent>
          <mc:Choice Requires="wps">
            <w:drawing>
              <wp:anchor distT="0" distB="0" distL="114300" distR="114300" simplePos="0" relativeHeight="251705344" behindDoc="0" locked="0" layoutInCell="1" allowOverlap="1" wp14:anchorId="517F93BA" wp14:editId="26531F36">
                <wp:simplePos x="0" y="0"/>
                <wp:positionH relativeFrom="column">
                  <wp:posOffset>1184910</wp:posOffset>
                </wp:positionH>
                <wp:positionV relativeFrom="paragraph">
                  <wp:posOffset>3268980</wp:posOffset>
                </wp:positionV>
                <wp:extent cx="4274820" cy="1403985"/>
                <wp:effectExtent l="0" t="0" r="0" b="254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3985"/>
                        </a:xfrm>
                        <a:prstGeom prst="rect">
                          <a:avLst/>
                        </a:prstGeom>
                        <a:solidFill>
                          <a:srgbClr val="FFFFFF"/>
                        </a:solidFill>
                        <a:ln w="9525">
                          <a:noFill/>
                          <a:miter lim="800000"/>
                          <a:headEnd/>
                          <a:tailEnd/>
                        </a:ln>
                      </wps:spPr>
                      <wps:txbx>
                        <w:txbxContent>
                          <w:p w:rsidR="0043618D" w:rsidRPr="00041116" w:rsidRDefault="0043618D" w:rsidP="00041116">
                            <w:pPr>
                              <w:jc w:val="center"/>
                              <w:rPr>
                                <w:rFonts w:ascii="Comic Sans MS" w:hAnsi="Comic Sans MS"/>
                                <w:sz w:val="32"/>
                                <w:szCs w:val="32"/>
                              </w:rPr>
                            </w:pPr>
                            <w:r w:rsidRPr="00041116">
                              <w:rPr>
                                <w:rFonts w:ascii="Comic Sans MS" w:hAnsi="Comic Sans MS"/>
                                <w:sz w:val="32"/>
                                <w:szCs w:val="32"/>
                              </w:rPr>
                              <w:t xml:space="preserve">“I meant what I said and I said what I meant. </w:t>
                            </w:r>
                            <w:proofErr w:type="gramStart"/>
                            <w:r w:rsidRPr="00041116">
                              <w:rPr>
                                <w:rFonts w:ascii="Comic Sans MS" w:hAnsi="Comic Sans MS"/>
                                <w:sz w:val="32"/>
                                <w:szCs w:val="32"/>
                              </w:rPr>
                              <w:t>An elephant’s faithful 100 percent.”</w:t>
                            </w:r>
                            <w:proofErr w:type="gramEnd"/>
                            <w:r w:rsidRPr="00041116">
                              <w:rPr>
                                <w:rFonts w:ascii="Comic Sans MS" w:hAnsi="Comic Sans MS"/>
                                <w:sz w:val="32"/>
                                <w:szCs w:val="32"/>
                              </w:rPr>
                              <w:t xml:space="preserve"> – Dr. Seuss</w:t>
                            </w:r>
                          </w:p>
                        </w:txbxContent>
                      </wps:txbx>
                      <wps:bodyPr rot="0" vert="horz" wrap="square" lIns="91440" tIns="45720" rIns="91440" bIns="45720" numCol="1" anchor="t" anchorCtr="0">
                        <a:prstTxWarp prst="textWave4">
                          <a:avLst/>
                        </a:prstTxWarp>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93.3pt;margin-top:257.4pt;width:336.6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" stroked="f">
                <v:textbox style="mso-fit-shape-to-text:t">
                  <w:txbxContent>
                    <w:p w:rsidR="00E76CB6" w:rsidRPr="00041116" w:rsidRDefault="00E76CB6" w:rsidP="00041116">
                      <w:pPr>
                        <w:jc w:val="center"/>
                        <w:rPr>
                          <w:rFonts w:ascii="Comic Sans MS" w:hAnsi="Comic Sans MS"/>
                          <w:sz w:val="32"/>
                          <w:szCs w:val="32"/>
                        </w:rPr>
                      </w:pPr>
                      <w:r w:rsidRPr="00041116">
                        <w:rPr>
                          <w:rFonts w:ascii="Comic Sans MS" w:hAnsi="Comic Sans MS"/>
                          <w:sz w:val="32"/>
                          <w:szCs w:val="32"/>
                        </w:rPr>
                        <w:t xml:space="preserve">“I meant what I said and I said what I meant. </w:t>
                      </w:r>
                      <w:proofErr w:type="gramStart"/>
                      <w:r w:rsidRPr="00041116">
                        <w:rPr>
                          <w:rFonts w:ascii="Comic Sans MS" w:hAnsi="Comic Sans MS"/>
                          <w:sz w:val="32"/>
                          <w:szCs w:val="32"/>
                        </w:rPr>
                        <w:t>An elephant’s faithful 100 percent.”</w:t>
                      </w:r>
                      <w:proofErr w:type="gramEnd"/>
                      <w:r w:rsidRPr="00041116">
                        <w:rPr>
                          <w:rFonts w:ascii="Comic Sans MS" w:hAnsi="Comic Sans MS"/>
                          <w:sz w:val="32"/>
                          <w:szCs w:val="32"/>
                        </w:rPr>
                        <w:t xml:space="preserve"> – Dr. Seuss</w:t>
                      </w:r>
                    </w:p>
                  </w:txbxContent>
                </v:textbox>
              </v:shape>
            </w:pict>
          </mc:Fallback>
        </mc:AlternateContent>
      </w:r>
      <w:r w:rsidR="007973C3">
        <w:rPr>
          <w:rFonts w:ascii="Arial" w:hAnsi="Arial" w:cs="Arial"/>
          <w:noProof/>
          <w:sz w:val="20"/>
          <w:szCs w:val="20"/>
        </w:rPr>
        <w:drawing>
          <wp:anchor distT="0" distB="0" distL="114300" distR="114300" simplePos="0" relativeHeight="251706368" behindDoc="0" locked="0" layoutInCell="1" allowOverlap="1">
            <wp:simplePos x="0" y="0"/>
            <wp:positionH relativeFrom="column">
              <wp:posOffset>2537460</wp:posOffset>
            </wp:positionH>
            <wp:positionV relativeFrom="paragraph">
              <wp:posOffset>4381500</wp:posOffset>
            </wp:positionV>
            <wp:extent cx="1524000" cy="1554480"/>
            <wp:effectExtent l="0" t="0" r="0" b="7620"/>
            <wp:wrapNone/>
            <wp:docPr id="289" name="il_fi" descr="http://t1.gstatic.com/images?q=tbn:ANd9GcTadfWrNw1U_miNYp6QKguhMF0r3bIkldb19YYXNBCp04NfGoZ2kx8EoY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adfWrNw1U_miNYp6QKguhMF0r3bIkldb19YYXNBCp04NfGoZ2kx8EoYb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2ACA">
        <w:rPr>
          <w:color w:val="000000"/>
        </w:rPr>
        <w:br w:type="page"/>
      </w:r>
      <w:r w:rsidR="00C177ED" w:rsidRPr="00C177ED">
        <w:rPr>
          <w:b/>
          <w:color w:val="000000"/>
          <w:sz w:val="32"/>
          <w:szCs w:val="32"/>
        </w:rPr>
        <w:lastRenderedPageBreak/>
        <w:t xml:space="preserve">Course Calendar </w:t>
      </w:r>
      <w:r w:rsidR="002C2ACA">
        <w:rPr>
          <w:b/>
          <w:color w:val="000000"/>
          <w:sz w:val="32"/>
          <w:szCs w:val="32"/>
        </w:rPr>
        <w:t>Fall</w:t>
      </w:r>
      <w:r w:rsidR="00C177ED" w:rsidRPr="00C177ED">
        <w:rPr>
          <w:b/>
          <w:color w:val="000000"/>
          <w:sz w:val="32"/>
          <w:szCs w:val="32"/>
        </w:rPr>
        <w:t xml:space="preserve"> 2012</w:t>
      </w:r>
    </w:p>
    <w:tbl>
      <w:tblPr>
        <w:tblW w:w="112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98"/>
        <w:gridCol w:w="2480"/>
        <w:gridCol w:w="4323"/>
        <w:gridCol w:w="3367"/>
      </w:tblGrid>
      <w:tr w:rsidR="009E134E" w:rsidRPr="00390976" w:rsidTr="0065185C">
        <w:trPr>
          <w:trHeight w:val="111"/>
        </w:trPr>
        <w:tc>
          <w:tcPr>
            <w:tcW w:w="1098" w:type="dxa"/>
            <w:tcBorders>
              <w:left w:val="nil"/>
              <w:bottom w:val="nil"/>
              <w:right w:val="nil"/>
            </w:tcBorders>
            <w:shd w:val="clear" w:color="auto" w:fill="FFFFFF"/>
          </w:tcPr>
          <w:p w:rsidR="00C177ED" w:rsidRPr="00390976" w:rsidRDefault="00C177ED" w:rsidP="00390976">
            <w:pPr>
              <w:rPr>
                <w:rFonts w:ascii="Cambria" w:hAnsi="Cambria"/>
                <w:b/>
                <w:bCs/>
                <w:color w:val="000000"/>
                <w:sz w:val="22"/>
                <w:szCs w:val="22"/>
              </w:rPr>
            </w:pPr>
            <w:r w:rsidRPr="00390976">
              <w:rPr>
                <w:rFonts w:ascii="Cambria" w:hAnsi="Cambria"/>
                <w:b/>
                <w:bCs/>
                <w:color w:val="000000"/>
                <w:sz w:val="22"/>
                <w:szCs w:val="22"/>
              </w:rPr>
              <w:t xml:space="preserve">  Date</w:t>
            </w:r>
          </w:p>
        </w:tc>
        <w:tc>
          <w:tcPr>
            <w:tcW w:w="2480" w:type="dxa"/>
            <w:shd w:val="clear" w:color="auto" w:fill="EDF2F8"/>
          </w:tcPr>
          <w:p w:rsidR="00C177ED" w:rsidRPr="00390976" w:rsidRDefault="00C177ED" w:rsidP="00390976">
            <w:pPr>
              <w:jc w:val="center"/>
              <w:rPr>
                <w:rFonts w:ascii="Cambria" w:hAnsi="Cambria"/>
                <w:b/>
                <w:bCs/>
                <w:color w:val="000000"/>
                <w:sz w:val="22"/>
                <w:szCs w:val="22"/>
              </w:rPr>
            </w:pPr>
            <w:r w:rsidRPr="00390976">
              <w:rPr>
                <w:rFonts w:ascii="Cambria" w:hAnsi="Cambria"/>
                <w:b/>
                <w:bCs/>
                <w:color w:val="000000"/>
                <w:sz w:val="22"/>
                <w:szCs w:val="22"/>
              </w:rPr>
              <w:t>Class</w:t>
            </w:r>
          </w:p>
        </w:tc>
        <w:tc>
          <w:tcPr>
            <w:tcW w:w="4323" w:type="dxa"/>
            <w:shd w:val="clear" w:color="auto" w:fill="EDF2F8"/>
          </w:tcPr>
          <w:p w:rsidR="00C177ED" w:rsidRPr="00390976" w:rsidRDefault="00C177ED" w:rsidP="00390976">
            <w:pPr>
              <w:jc w:val="center"/>
              <w:rPr>
                <w:rFonts w:ascii="Cambria" w:hAnsi="Cambria"/>
                <w:b/>
                <w:bCs/>
                <w:color w:val="000000"/>
                <w:sz w:val="22"/>
                <w:szCs w:val="22"/>
              </w:rPr>
            </w:pPr>
            <w:r w:rsidRPr="00390976">
              <w:rPr>
                <w:rFonts w:ascii="Cambria" w:hAnsi="Cambria"/>
                <w:b/>
                <w:bCs/>
                <w:color w:val="000000"/>
                <w:sz w:val="22"/>
                <w:szCs w:val="22"/>
              </w:rPr>
              <w:t>Lab</w:t>
            </w:r>
          </w:p>
        </w:tc>
        <w:tc>
          <w:tcPr>
            <w:tcW w:w="3367" w:type="dxa"/>
            <w:shd w:val="clear" w:color="auto" w:fill="EDF2F8"/>
          </w:tcPr>
          <w:p w:rsidR="00C177ED" w:rsidRPr="00390976" w:rsidRDefault="00C177ED" w:rsidP="00390976">
            <w:pPr>
              <w:jc w:val="center"/>
              <w:rPr>
                <w:rFonts w:ascii="Cambria" w:hAnsi="Cambria"/>
                <w:b/>
                <w:bCs/>
                <w:color w:val="000000"/>
                <w:sz w:val="22"/>
                <w:szCs w:val="22"/>
              </w:rPr>
            </w:pPr>
            <w:r w:rsidRPr="00390976">
              <w:rPr>
                <w:rFonts w:ascii="Cambria" w:hAnsi="Cambria"/>
                <w:b/>
                <w:bCs/>
                <w:color w:val="000000"/>
                <w:sz w:val="22"/>
                <w:szCs w:val="22"/>
              </w:rPr>
              <w:t>Homework</w:t>
            </w:r>
          </w:p>
        </w:tc>
      </w:tr>
      <w:tr w:rsidR="009E134E" w:rsidRPr="00390976" w:rsidTr="0065185C">
        <w:trPr>
          <w:trHeight w:val="4966"/>
        </w:trPr>
        <w:tc>
          <w:tcPr>
            <w:tcW w:w="1098" w:type="dxa"/>
            <w:tcBorders>
              <w:top w:val="nil"/>
              <w:left w:val="nil"/>
              <w:bottom w:val="nil"/>
              <w:right w:val="nil"/>
            </w:tcBorders>
            <w:shd w:val="clear" w:color="auto" w:fill="FFFFFF"/>
          </w:tcPr>
          <w:p w:rsidR="00C177ED" w:rsidRPr="00390976" w:rsidRDefault="0090765F" w:rsidP="00E677AA">
            <w:pPr>
              <w:rPr>
                <w:rFonts w:ascii="Cambria" w:hAnsi="Cambria"/>
                <w:b/>
                <w:bCs/>
                <w:color w:val="000000"/>
                <w:sz w:val="22"/>
                <w:szCs w:val="22"/>
              </w:rPr>
            </w:pPr>
            <w:r>
              <w:rPr>
                <w:rFonts w:ascii="Cambria" w:hAnsi="Cambria"/>
                <w:b/>
                <w:bCs/>
                <w:color w:val="000000"/>
                <w:sz w:val="22"/>
                <w:szCs w:val="22"/>
              </w:rPr>
              <w:t xml:space="preserve">T </w:t>
            </w:r>
            <w:r w:rsidR="00E677AA">
              <w:rPr>
                <w:rFonts w:ascii="Cambria" w:hAnsi="Cambria"/>
                <w:b/>
                <w:bCs/>
                <w:color w:val="000000"/>
                <w:sz w:val="22"/>
                <w:szCs w:val="22"/>
              </w:rPr>
              <w:t>8/2</w:t>
            </w:r>
            <w:r w:rsidR="00924AC8">
              <w:rPr>
                <w:rFonts w:ascii="Cambria" w:hAnsi="Cambria"/>
                <w:b/>
                <w:bCs/>
                <w:color w:val="000000"/>
                <w:sz w:val="22"/>
                <w:szCs w:val="22"/>
              </w:rPr>
              <w:t>8</w:t>
            </w:r>
          </w:p>
        </w:tc>
        <w:tc>
          <w:tcPr>
            <w:tcW w:w="2480" w:type="dxa"/>
            <w:tcBorders>
              <w:left w:val="single" w:sz="6" w:space="0" w:color="4F81BD"/>
              <w:right w:val="single" w:sz="6" w:space="0" w:color="4F81BD"/>
            </w:tcBorders>
            <w:shd w:val="clear" w:color="auto" w:fill="A7BFDE"/>
          </w:tcPr>
          <w:p w:rsidR="002B0F12" w:rsidRDefault="00C177ED" w:rsidP="00136C2C">
            <w:pPr>
              <w:pStyle w:val="ListParagraph"/>
              <w:numPr>
                <w:ilvl w:val="0"/>
                <w:numId w:val="10"/>
              </w:numPr>
              <w:rPr>
                <w:rFonts w:ascii="Cambria" w:hAnsi="Cambria"/>
                <w:color w:val="000000"/>
                <w:sz w:val="22"/>
                <w:szCs w:val="22"/>
              </w:rPr>
            </w:pPr>
            <w:r w:rsidRPr="002B0F12">
              <w:rPr>
                <w:rFonts w:ascii="Cambria" w:hAnsi="Cambria"/>
                <w:color w:val="000000"/>
                <w:sz w:val="22"/>
                <w:szCs w:val="22"/>
              </w:rPr>
              <w:t>Welcome!</w:t>
            </w:r>
          </w:p>
          <w:p w:rsidR="000D5184" w:rsidRPr="002B0F12" w:rsidRDefault="000D5184" w:rsidP="00136C2C">
            <w:pPr>
              <w:pStyle w:val="ListParagraph"/>
              <w:numPr>
                <w:ilvl w:val="0"/>
                <w:numId w:val="10"/>
              </w:numPr>
              <w:rPr>
                <w:rFonts w:ascii="Cambria" w:hAnsi="Cambria"/>
                <w:color w:val="000000"/>
                <w:sz w:val="22"/>
                <w:szCs w:val="22"/>
              </w:rPr>
            </w:pPr>
            <w:r>
              <w:rPr>
                <w:rFonts w:ascii="Cambria" w:hAnsi="Cambria"/>
                <w:color w:val="000000"/>
                <w:sz w:val="22"/>
                <w:szCs w:val="22"/>
              </w:rPr>
              <w:t>Breaking the ice</w:t>
            </w:r>
          </w:p>
          <w:p w:rsidR="002B0F12" w:rsidRDefault="002B0F12" w:rsidP="00136C2C">
            <w:pPr>
              <w:pStyle w:val="ListParagraph"/>
              <w:numPr>
                <w:ilvl w:val="0"/>
                <w:numId w:val="10"/>
              </w:numPr>
              <w:rPr>
                <w:rFonts w:ascii="Cambria" w:hAnsi="Cambria"/>
                <w:color w:val="000000"/>
                <w:sz w:val="22"/>
                <w:szCs w:val="22"/>
              </w:rPr>
            </w:pPr>
            <w:r>
              <w:rPr>
                <w:rFonts w:ascii="Cambria" w:hAnsi="Cambria"/>
                <w:color w:val="000000"/>
                <w:sz w:val="22"/>
                <w:szCs w:val="22"/>
              </w:rPr>
              <w:t>Introduction to the course</w:t>
            </w:r>
          </w:p>
          <w:p w:rsidR="002B0F12" w:rsidRDefault="002B0F12" w:rsidP="00136C2C">
            <w:pPr>
              <w:pStyle w:val="ListParagraph"/>
              <w:numPr>
                <w:ilvl w:val="0"/>
                <w:numId w:val="10"/>
              </w:numPr>
              <w:rPr>
                <w:rFonts w:ascii="Cambria" w:hAnsi="Cambria"/>
                <w:color w:val="000000"/>
                <w:sz w:val="22"/>
                <w:szCs w:val="22"/>
              </w:rPr>
            </w:pPr>
            <w:r>
              <w:rPr>
                <w:rFonts w:ascii="Cambria" w:hAnsi="Cambria"/>
                <w:color w:val="000000"/>
                <w:sz w:val="22"/>
                <w:szCs w:val="22"/>
              </w:rPr>
              <w:t>Reviewing the syllabus</w:t>
            </w:r>
          </w:p>
          <w:p w:rsidR="002B0F12" w:rsidRPr="002B0F12" w:rsidRDefault="000D5184" w:rsidP="00136C2C">
            <w:pPr>
              <w:pStyle w:val="ListParagraph"/>
              <w:numPr>
                <w:ilvl w:val="0"/>
                <w:numId w:val="10"/>
              </w:numPr>
              <w:rPr>
                <w:rFonts w:ascii="Cambria" w:hAnsi="Cambria"/>
                <w:color w:val="000000"/>
                <w:sz w:val="22"/>
                <w:szCs w:val="22"/>
              </w:rPr>
            </w:pPr>
            <w:r>
              <w:rPr>
                <w:rFonts w:ascii="Cambria" w:hAnsi="Cambria"/>
                <w:color w:val="000000"/>
                <w:sz w:val="22"/>
                <w:szCs w:val="22"/>
              </w:rPr>
              <w:t>Previewing and annotating</w:t>
            </w:r>
          </w:p>
        </w:tc>
        <w:tc>
          <w:tcPr>
            <w:tcW w:w="4323" w:type="dxa"/>
            <w:tcBorders>
              <w:left w:val="single" w:sz="6" w:space="0" w:color="4F81BD"/>
              <w:right w:val="single" w:sz="6" w:space="0" w:color="4F81BD"/>
            </w:tcBorders>
            <w:shd w:val="clear" w:color="auto" w:fill="A7BFDE"/>
          </w:tcPr>
          <w:p w:rsidR="000D5184" w:rsidRPr="000D5184" w:rsidRDefault="000D5184" w:rsidP="00136C2C">
            <w:pPr>
              <w:pStyle w:val="ListParagraph"/>
              <w:numPr>
                <w:ilvl w:val="0"/>
                <w:numId w:val="13"/>
              </w:numPr>
              <w:rPr>
                <w:rFonts w:ascii="Cambria" w:hAnsi="Cambria"/>
                <w:color w:val="000000"/>
                <w:sz w:val="20"/>
                <w:szCs w:val="20"/>
              </w:rPr>
            </w:pPr>
            <w:r>
              <w:rPr>
                <w:rFonts w:ascii="Cambria" w:hAnsi="Cambria"/>
                <w:color w:val="000000"/>
                <w:sz w:val="22"/>
                <w:szCs w:val="22"/>
              </w:rPr>
              <w:t>Visit the West Campus Communications Center homepage</w:t>
            </w:r>
          </w:p>
          <w:p w:rsidR="000D5184" w:rsidRPr="009E3887" w:rsidRDefault="0043618D" w:rsidP="00136C2C">
            <w:pPr>
              <w:pStyle w:val="ListParagraph"/>
              <w:numPr>
                <w:ilvl w:val="0"/>
                <w:numId w:val="13"/>
              </w:numPr>
              <w:rPr>
                <w:rFonts w:ascii="Cambria" w:hAnsi="Cambria"/>
                <w:color w:val="000000"/>
                <w:sz w:val="20"/>
                <w:szCs w:val="20"/>
              </w:rPr>
            </w:pPr>
            <w:hyperlink r:id="rId30" w:history="1">
              <w:r w:rsidR="000D5184" w:rsidRPr="009E3887">
                <w:rPr>
                  <w:rStyle w:val="Hyperlink"/>
                  <w:rFonts w:ascii="Cambria" w:hAnsi="Cambria"/>
                  <w:sz w:val="20"/>
                  <w:szCs w:val="20"/>
                </w:rPr>
                <w:t>http://valenciacollege.edu/</w:t>
              </w:r>
            </w:hyperlink>
          </w:p>
          <w:p w:rsidR="000D5184" w:rsidRPr="004F0F75" w:rsidRDefault="000D5184" w:rsidP="004F0F75">
            <w:pPr>
              <w:ind w:left="360"/>
              <w:rPr>
                <w:rFonts w:ascii="Cambria" w:hAnsi="Cambria"/>
                <w:color w:val="000000"/>
                <w:sz w:val="22"/>
                <w:szCs w:val="22"/>
              </w:rPr>
            </w:pPr>
            <w:r w:rsidRPr="004F0F75">
              <w:rPr>
                <w:rFonts w:ascii="Cambria" w:hAnsi="Cambria"/>
                <w:color w:val="000000"/>
                <w:sz w:val="20"/>
                <w:szCs w:val="20"/>
              </w:rPr>
              <w:t>west/</w:t>
            </w:r>
            <w:proofErr w:type="spellStart"/>
            <w:r w:rsidRPr="004F0F75">
              <w:rPr>
                <w:rFonts w:ascii="Cambria" w:hAnsi="Cambria"/>
                <w:color w:val="000000"/>
                <w:sz w:val="20"/>
                <w:szCs w:val="20"/>
              </w:rPr>
              <w:t>lss</w:t>
            </w:r>
            <w:proofErr w:type="spellEnd"/>
            <w:r w:rsidRPr="004F0F75">
              <w:rPr>
                <w:rFonts w:ascii="Cambria" w:hAnsi="Cambria"/>
                <w:color w:val="000000"/>
                <w:sz w:val="20"/>
                <w:szCs w:val="20"/>
              </w:rPr>
              <w:t>/communications</w:t>
            </w:r>
            <w:r w:rsidRPr="004F0F75">
              <w:rPr>
                <w:rFonts w:ascii="Cambria" w:hAnsi="Cambria"/>
                <w:color w:val="000000"/>
                <w:sz w:val="22"/>
                <w:szCs w:val="22"/>
              </w:rPr>
              <w:t>/</w:t>
            </w:r>
          </w:p>
          <w:p w:rsidR="000D5184" w:rsidRDefault="000D5184" w:rsidP="00136C2C">
            <w:pPr>
              <w:pStyle w:val="ListParagraph"/>
              <w:numPr>
                <w:ilvl w:val="0"/>
                <w:numId w:val="13"/>
              </w:numPr>
              <w:rPr>
                <w:rFonts w:ascii="Cambria" w:hAnsi="Cambria"/>
                <w:color w:val="000000"/>
                <w:sz w:val="22"/>
                <w:szCs w:val="22"/>
              </w:rPr>
            </w:pPr>
            <w:r>
              <w:rPr>
                <w:rFonts w:ascii="Cambria" w:hAnsi="Cambria"/>
                <w:color w:val="000000"/>
                <w:sz w:val="22"/>
                <w:szCs w:val="22"/>
              </w:rPr>
              <w:t xml:space="preserve">View the Lab Orientation </w:t>
            </w:r>
            <w:proofErr w:type="spellStart"/>
            <w:r>
              <w:rPr>
                <w:rFonts w:ascii="Cambria" w:hAnsi="Cambria"/>
                <w:color w:val="000000"/>
                <w:sz w:val="22"/>
                <w:szCs w:val="22"/>
              </w:rPr>
              <w:t>powerpoint</w:t>
            </w:r>
            <w:proofErr w:type="spellEnd"/>
          </w:p>
          <w:p w:rsidR="000D5184" w:rsidRDefault="000D5184" w:rsidP="00136C2C">
            <w:pPr>
              <w:pStyle w:val="ListParagraph"/>
              <w:numPr>
                <w:ilvl w:val="0"/>
                <w:numId w:val="13"/>
              </w:numPr>
              <w:rPr>
                <w:rFonts w:ascii="Cambria" w:hAnsi="Cambria"/>
                <w:color w:val="000000"/>
                <w:sz w:val="22"/>
                <w:szCs w:val="22"/>
              </w:rPr>
            </w:pPr>
            <w:r>
              <w:rPr>
                <w:rFonts w:ascii="Cambria" w:hAnsi="Cambria"/>
                <w:color w:val="000000"/>
                <w:sz w:val="22"/>
                <w:szCs w:val="22"/>
              </w:rPr>
              <w:t xml:space="preserve">Click on the link for “Reading” and watch the videos: </w:t>
            </w:r>
          </w:p>
          <w:p w:rsidR="009E3887" w:rsidRDefault="000D5184" w:rsidP="00136C2C">
            <w:pPr>
              <w:pStyle w:val="ListParagraph"/>
              <w:numPr>
                <w:ilvl w:val="1"/>
                <w:numId w:val="13"/>
              </w:numPr>
              <w:rPr>
                <w:rFonts w:ascii="Cambria" w:hAnsi="Cambria"/>
                <w:color w:val="000000"/>
                <w:sz w:val="22"/>
                <w:szCs w:val="22"/>
              </w:rPr>
            </w:pPr>
            <w:r>
              <w:rPr>
                <w:rFonts w:ascii="Cambria" w:hAnsi="Cambria"/>
                <w:color w:val="000000"/>
                <w:sz w:val="22"/>
                <w:szCs w:val="22"/>
              </w:rPr>
              <w:t xml:space="preserve">Communications Center Overview, </w:t>
            </w:r>
          </w:p>
          <w:p w:rsidR="009E3887" w:rsidRDefault="000D5184" w:rsidP="00136C2C">
            <w:pPr>
              <w:pStyle w:val="ListParagraph"/>
              <w:numPr>
                <w:ilvl w:val="1"/>
                <w:numId w:val="13"/>
              </w:numPr>
              <w:rPr>
                <w:rFonts w:ascii="Cambria" w:hAnsi="Cambria"/>
                <w:color w:val="000000"/>
                <w:sz w:val="22"/>
                <w:szCs w:val="22"/>
              </w:rPr>
            </w:pPr>
            <w:r>
              <w:rPr>
                <w:rFonts w:ascii="Cambria" w:hAnsi="Cambria"/>
                <w:color w:val="000000"/>
                <w:sz w:val="22"/>
                <w:szCs w:val="22"/>
              </w:rPr>
              <w:t xml:space="preserve">Reading Lab Review Skill Sheet Overview, </w:t>
            </w:r>
          </w:p>
          <w:p w:rsidR="009E3887" w:rsidRDefault="000D5184" w:rsidP="00136C2C">
            <w:pPr>
              <w:pStyle w:val="ListParagraph"/>
              <w:numPr>
                <w:ilvl w:val="1"/>
                <w:numId w:val="13"/>
              </w:numPr>
              <w:rPr>
                <w:rFonts w:ascii="Cambria" w:hAnsi="Cambria"/>
                <w:color w:val="000000"/>
                <w:sz w:val="22"/>
                <w:szCs w:val="22"/>
              </w:rPr>
            </w:pPr>
            <w:r>
              <w:rPr>
                <w:rFonts w:ascii="Cambria" w:hAnsi="Cambria"/>
                <w:color w:val="000000"/>
                <w:sz w:val="22"/>
                <w:szCs w:val="22"/>
              </w:rPr>
              <w:t xml:space="preserve">Reading Lab Mastery Sheet Overview, </w:t>
            </w:r>
          </w:p>
          <w:p w:rsidR="000D5184" w:rsidRPr="000D5184" w:rsidRDefault="000D5184" w:rsidP="00136C2C">
            <w:pPr>
              <w:pStyle w:val="ListParagraph"/>
              <w:numPr>
                <w:ilvl w:val="1"/>
                <w:numId w:val="13"/>
              </w:numPr>
              <w:rPr>
                <w:rFonts w:ascii="Cambria" w:hAnsi="Cambria"/>
                <w:color w:val="000000"/>
                <w:sz w:val="22"/>
                <w:szCs w:val="22"/>
              </w:rPr>
            </w:pPr>
            <w:proofErr w:type="spellStart"/>
            <w:r>
              <w:rPr>
                <w:rFonts w:ascii="Cambria" w:hAnsi="Cambria"/>
                <w:color w:val="000000"/>
                <w:sz w:val="22"/>
                <w:szCs w:val="22"/>
              </w:rPr>
              <w:t>MyReadingLab</w:t>
            </w:r>
            <w:proofErr w:type="spellEnd"/>
            <w:r>
              <w:rPr>
                <w:rFonts w:ascii="Cambria" w:hAnsi="Cambria"/>
                <w:color w:val="000000"/>
                <w:sz w:val="22"/>
                <w:szCs w:val="22"/>
              </w:rPr>
              <w:t xml:space="preserve"> Overview</w:t>
            </w:r>
          </w:p>
        </w:tc>
        <w:tc>
          <w:tcPr>
            <w:tcW w:w="3367" w:type="dxa"/>
            <w:tcBorders>
              <w:left w:val="single" w:sz="6" w:space="0" w:color="4F81BD"/>
            </w:tcBorders>
            <w:shd w:val="clear" w:color="auto" w:fill="A7BFDE"/>
          </w:tcPr>
          <w:p w:rsidR="00EB3AF8" w:rsidRPr="009E3887" w:rsidRDefault="00EB3AF8" w:rsidP="00136C2C">
            <w:pPr>
              <w:pStyle w:val="ListParagraph"/>
              <w:numPr>
                <w:ilvl w:val="0"/>
                <w:numId w:val="12"/>
              </w:numPr>
              <w:rPr>
                <w:rFonts w:ascii="Cambria" w:hAnsi="Cambria"/>
                <w:color w:val="000000"/>
                <w:sz w:val="22"/>
                <w:szCs w:val="22"/>
              </w:rPr>
            </w:pPr>
            <w:r w:rsidRPr="009E3887">
              <w:rPr>
                <w:rFonts w:ascii="Cambria" w:hAnsi="Cambria"/>
                <w:color w:val="000000"/>
                <w:sz w:val="22"/>
                <w:szCs w:val="22"/>
              </w:rPr>
              <w:t>Read 8b Annotating on p. 199 and review the annotation chart on p. 200.</w:t>
            </w:r>
          </w:p>
          <w:p w:rsidR="00C177ED" w:rsidRPr="009E3887" w:rsidRDefault="00C177ED" w:rsidP="00136C2C">
            <w:pPr>
              <w:pStyle w:val="ListParagraph"/>
              <w:numPr>
                <w:ilvl w:val="0"/>
                <w:numId w:val="12"/>
              </w:numPr>
              <w:rPr>
                <w:rFonts w:ascii="Cambria" w:hAnsi="Cambria"/>
                <w:color w:val="000000"/>
                <w:sz w:val="22"/>
                <w:szCs w:val="22"/>
              </w:rPr>
            </w:pPr>
            <w:r w:rsidRPr="009E3887">
              <w:rPr>
                <w:rFonts w:ascii="Cambria" w:hAnsi="Cambria"/>
                <w:color w:val="000000"/>
                <w:sz w:val="22"/>
                <w:szCs w:val="22"/>
              </w:rPr>
              <w:t>Finish annotating your syllabus. Study for the syllabus quiz on Thursday.</w:t>
            </w:r>
          </w:p>
          <w:p w:rsidR="00C177ED" w:rsidRPr="009E3887" w:rsidRDefault="00C177ED" w:rsidP="00136C2C">
            <w:pPr>
              <w:pStyle w:val="ListParagraph"/>
              <w:numPr>
                <w:ilvl w:val="0"/>
                <w:numId w:val="12"/>
              </w:numPr>
              <w:rPr>
                <w:rFonts w:ascii="Cambria" w:hAnsi="Cambria"/>
                <w:color w:val="000000"/>
                <w:sz w:val="22"/>
                <w:szCs w:val="22"/>
              </w:rPr>
            </w:pPr>
            <w:r w:rsidRPr="009E3887">
              <w:rPr>
                <w:rFonts w:ascii="Cambria" w:hAnsi="Cambria"/>
                <w:color w:val="000000"/>
                <w:sz w:val="22"/>
                <w:szCs w:val="22"/>
              </w:rPr>
              <w:t>PRA (Preview, Read, and Annotate) “</w:t>
            </w:r>
            <w:r w:rsidR="000C35AB" w:rsidRPr="009E3887">
              <w:rPr>
                <w:rFonts w:ascii="Cambria" w:hAnsi="Cambria"/>
                <w:color w:val="000000"/>
                <w:sz w:val="22"/>
                <w:szCs w:val="22"/>
              </w:rPr>
              <w:t>10 Success Strategies” p. 1-32</w:t>
            </w:r>
            <w:r w:rsidR="00EB3AF8" w:rsidRPr="009E3887">
              <w:rPr>
                <w:rFonts w:ascii="Cambria" w:hAnsi="Cambria"/>
                <w:color w:val="000000"/>
                <w:sz w:val="22"/>
                <w:szCs w:val="22"/>
              </w:rPr>
              <w:t xml:space="preserve"> and c</w:t>
            </w:r>
            <w:r w:rsidR="000C35AB" w:rsidRPr="009E3887">
              <w:rPr>
                <w:rFonts w:ascii="Cambria" w:hAnsi="Cambria"/>
                <w:color w:val="000000"/>
                <w:sz w:val="22"/>
                <w:szCs w:val="22"/>
              </w:rPr>
              <w:t xml:space="preserve">omplete exercises: 2, </w:t>
            </w:r>
            <w:proofErr w:type="gramStart"/>
            <w:r w:rsidR="000C35AB" w:rsidRPr="009E3887">
              <w:rPr>
                <w:rFonts w:ascii="Cambria" w:hAnsi="Cambria"/>
                <w:color w:val="000000"/>
                <w:sz w:val="22"/>
                <w:szCs w:val="22"/>
              </w:rPr>
              <w:t>3  and</w:t>
            </w:r>
            <w:proofErr w:type="gramEnd"/>
            <w:r w:rsidR="000C35AB" w:rsidRPr="009E3887">
              <w:rPr>
                <w:rFonts w:ascii="Cambria" w:hAnsi="Cambria"/>
                <w:color w:val="000000"/>
                <w:sz w:val="22"/>
                <w:szCs w:val="22"/>
              </w:rPr>
              <w:t xml:space="preserve"> 9 – due next class.</w:t>
            </w:r>
          </w:p>
          <w:p w:rsidR="00C177ED" w:rsidRPr="009E3887" w:rsidRDefault="00C177ED" w:rsidP="00136C2C">
            <w:pPr>
              <w:pStyle w:val="ListParagraph"/>
              <w:numPr>
                <w:ilvl w:val="0"/>
                <w:numId w:val="12"/>
              </w:numPr>
              <w:rPr>
                <w:rFonts w:ascii="Cambria" w:hAnsi="Cambria"/>
                <w:color w:val="000000"/>
                <w:sz w:val="22"/>
                <w:szCs w:val="22"/>
              </w:rPr>
            </w:pPr>
            <w:r w:rsidRPr="009E3887">
              <w:rPr>
                <w:rFonts w:ascii="Cambria" w:hAnsi="Cambria"/>
                <w:color w:val="000000"/>
                <w:sz w:val="22"/>
                <w:szCs w:val="22"/>
              </w:rPr>
              <w:t xml:space="preserve">*PRA “Introduction: Reading </w:t>
            </w:r>
            <w:proofErr w:type="gramStart"/>
            <w:r w:rsidRPr="009E3887">
              <w:rPr>
                <w:rFonts w:ascii="Cambria" w:hAnsi="Cambria"/>
                <w:color w:val="000000"/>
                <w:sz w:val="22"/>
                <w:szCs w:val="22"/>
              </w:rPr>
              <w:t>Acro</w:t>
            </w:r>
            <w:r w:rsidR="00EB3AF8" w:rsidRPr="009E3887">
              <w:rPr>
                <w:rFonts w:ascii="Cambria" w:hAnsi="Cambria"/>
                <w:color w:val="000000"/>
                <w:sz w:val="22"/>
                <w:szCs w:val="22"/>
              </w:rPr>
              <w:t>ss</w:t>
            </w:r>
            <w:proofErr w:type="gramEnd"/>
            <w:r w:rsidR="00EB3AF8" w:rsidRPr="009E3887">
              <w:rPr>
                <w:rFonts w:ascii="Cambria" w:hAnsi="Cambria"/>
                <w:color w:val="000000"/>
                <w:sz w:val="22"/>
                <w:szCs w:val="22"/>
              </w:rPr>
              <w:t xml:space="preserve"> the Disciplines” p. 234-236.</w:t>
            </w:r>
          </w:p>
          <w:p w:rsidR="009E3887" w:rsidRPr="009E3887" w:rsidRDefault="009E3887" w:rsidP="00390976">
            <w:pPr>
              <w:rPr>
                <w:rFonts w:ascii="Cambria" w:hAnsi="Cambria"/>
                <w:b/>
                <w:color w:val="000000"/>
                <w:sz w:val="22"/>
                <w:szCs w:val="22"/>
              </w:rPr>
            </w:pPr>
            <w:r w:rsidRPr="009E3887">
              <w:rPr>
                <w:rFonts w:ascii="Cambria" w:hAnsi="Cambria"/>
                <w:b/>
                <w:color w:val="000000"/>
                <w:sz w:val="22"/>
                <w:szCs w:val="22"/>
              </w:rPr>
              <w:t>* Remember that class will meet in 5-155 on Thursday for lab orientation!</w:t>
            </w:r>
          </w:p>
          <w:p w:rsidR="00C177ED" w:rsidRPr="00390976" w:rsidRDefault="00C177ED" w:rsidP="00390976">
            <w:pPr>
              <w:rPr>
                <w:rFonts w:ascii="Cambria" w:hAnsi="Cambria"/>
                <w:color w:val="000000"/>
                <w:sz w:val="22"/>
                <w:szCs w:val="22"/>
              </w:rPr>
            </w:pPr>
          </w:p>
        </w:tc>
      </w:tr>
      <w:tr w:rsidR="009E134E" w:rsidRPr="00390976" w:rsidTr="0065185C">
        <w:trPr>
          <w:trHeight w:val="111"/>
        </w:trPr>
        <w:tc>
          <w:tcPr>
            <w:tcW w:w="1098" w:type="dxa"/>
            <w:tcBorders>
              <w:left w:val="nil"/>
              <w:bottom w:val="nil"/>
              <w:right w:val="nil"/>
            </w:tcBorders>
            <w:shd w:val="clear" w:color="auto" w:fill="FFFFFF"/>
          </w:tcPr>
          <w:p w:rsidR="00C177ED" w:rsidRPr="00390976" w:rsidRDefault="0090765F" w:rsidP="0090765F">
            <w:pPr>
              <w:rPr>
                <w:rFonts w:ascii="Cambria" w:hAnsi="Cambria"/>
                <w:b/>
                <w:bCs/>
                <w:color w:val="000000"/>
                <w:sz w:val="22"/>
                <w:szCs w:val="22"/>
              </w:rPr>
            </w:pPr>
            <w:r>
              <w:rPr>
                <w:rFonts w:ascii="Cambria" w:hAnsi="Cambria"/>
                <w:b/>
                <w:bCs/>
                <w:color w:val="000000"/>
                <w:sz w:val="22"/>
                <w:szCs w:val="22"/>
              </w:rPr>
              <w:t>R 8</w:t>
            </w:r>
            <w:r w:rsidR="00C177ED" w:rsidRPr="00390976">
              <w:rPr>
                <w:rFonts w:ascii="Cambria" w:hAnsi="Cambria"/>
                <w:b/>
                <w:bCs/>
                <w:color w:val="000000"/>
                <w:sz w:val="22"/>
                <w:szCs w:val="22"/>
              </w:rPr>
              <w:t>/</w:t>
            </w:r>
            <w:r w:rsidR="00924AC8">
              <w:rPr>
                <w:rFonts w:ascii="Cambria" w:hAnsi="Cambria"/>
                <w:b/>
                <w:bCs/>
                <w:color w:val="000000"/>
                <w:sz w:val="22"/>
                <w:szCs w:val="22"/>
              </w:rPr>
              <w:t>30</w:t>
            </w:r>
          </w:p>
        </w:tc>
        <w:tc>
          <w:tcPr>
            <w:tcW w:w="2480" w:type="dxa"/>
            <w:shd w:val="clear" w:color="auto" w:fill="D3DFEE"/>
          </w:tcPr>
          <w:p w:rsidR="007D4A21" w:rsidRPr="00DF759B" w:rsidRDefault="00DF759B" w:rsidP="00136C2C">
            <w:pPr>
              <w:pStyle w:val="ListParagraph"/>
              <w:numPr>
                <w:ilvl w:val="0"/>
                <w:numId w:val="14"/>
              </w:numPr>
              <w:rPr>
                <w:rFonts w:ascii="Cambria" w:hAnsi="Cambria"/>
                <w:b/>
                <w:color w:val="000000"/>
                <w:sz w:val="22"/>
                <w:szCs w:val="22"/>
              </w:rPr>
            </w:pPr>
            <w:r w:rsidRPr="00DF759B">
              <w:rPr>
                <w:rFonts w:ascii="Cambria" w:hAnsi="Cambria"/>
                <w:b/>
                <w:color w:val="000000"/>
                <w:sz w:val="22"/>
                <w:szCs w:val="22"/>
              </w:rPr>
              <w:t>Class will meet in 5-155 (the</w:t>
            </w:r>
            <w:r w:rsidR="007D4A21" w:rsidRPr="00DF759B">
              <w:rPr>
                <w:rFonts w:ascii="Cambria" w:hAnsi="Cambria"/>
                <w:b/>
                <w:color w:val="000000"/>
                <w:sz w:val="22"/>
                <w:szCs w:val="22"/>
              </w:rPr>
              <w:t xml:space="preserve"> Communications Center) </w:t>
            </w:r>
            <w:r w:rsidRPr="00DF759B">
              <w:rPr>
                <w:rFonts w:ascii="Cambria" w:hAnsi="Cambria"/>
                <w:b/>
                <w:color w:val="000000"/>
                <w:sz w:val="22"/>
                <w:szCs w:val="22"/>
              </w:rPr>
              <w:t xml:space="preserve">     </w:t>
            </w:r>
            <w:r w:rsidR="007D4A21" w:rsidRPr="00DF759B">
              <w:rPr>
                <w:rFonts w:ascii="Cambria" w:hAnsi="Cambria"/>
                <w:b/>
                <w:color w:val="000000"/>
                <w:sz w:val="22"/>
                <w:szCs w:val="22"/>
              </w:rPr>
              <w:t>for lab orientation!</w:t>
            </w:r>
          </w:p>
          <w:p w:rsidR="009E3887" w:rsidRPr="007D4A21" w:rsidRDefault="00C177ED" w:rsidP="00136C2C">
            <w:pPr>
              <w:pStyle w:val="ListParagraph"/>
              <w:numPr>
                <w:ilvl w:val="0"/>
                <w:numId w:val="14"/>
              </w:numPr>
              <w:rPr>
                <w:rFonts w:ascii="Cambria" w:hAnsi="Cambria"/>
                <w:color w:val="000000"/>
                <w:sz w:val="22"/>
                <w:szCs w:val="22"/>
              </w:rPr>
            </w:pPr>
            <w:r w:rsidRPr="007D4A21">
              <w:rPr>
                <w:rFonts w:ascii="Cambria" w:hAnsi="Cambria"/>
                <w:color w:val="000000"/>
                <w:sz w:val="22"/>
                <w:szCs w:val="22"/>
              </w:rPr>
              <w:t xml:space="preserve">Collect homework, </w:t>
            </w:r>
          </w:p>
          <w:p w:rsidR="00C177ED" w:rsidRDefault="00C177ED" w:rsidP="00136C2C">
            <w:pPr>
              <w:pStyle w:val="ListParagraph"/>
              <w:numPr>
                <w:ilvl w:val="0"/>
                <w:numId w:val="14"/>
              </w:numPr>
              <w:rPr>
                <w:rFonts w:ascii="Cambria" w:hAnsi="Cambria"/>
                <w:color w:val="000000"/>
                <w:sz w:val="22"/>
                <w:szCs w:val="22"/>
              </w:rPr>
            </w:pPr>
            <w:r w:rsidRPr="007D4A21">
              <w:rPr>
                <w:rFonts w:ascii="Cambria" w:hAnsi="Cambria"/>
                <w:color w:val="000000"/>
                <w:sz w:val="22"/>
                <w:szCs w:val="22"/>
              </w:rPr>
              <w:t xml:space="preserve">Quiz on the syllabus, “10 Success Strategies” and </w:t>
            </w:r>
            <w:r w:rsidR="009E3887" w:rsidRPr="007D4A21">
              <w:rPr>
                <w:rFonts w:ascii="Cambria" w:hAnsi="Cambria"/>
                <w:color w:val="000000"/>
                <w:sz w:val="22"/>
                <w:szCs w:val="22"/>
              </w:rPr>
              <w:t>“Introduction to RAD.”</w:t>
            </w:r>
          </w:p>
          <w:p w:rsidR="007D4A21" w:rsidRPr="007D4A21" w:rsidRDefault="007D4A21" w:rsidP="00136C2C">
            <w:pPr>
              <w:pStyle w:val="ListParagraph"/>
              <w:numPr>
                <w:ilvl w:val="0"/>
                <w:numId w:val="14"/>
              </w:numPr>
              <w:rPr>
                <w:rFonts w:ascii="Cambria" w:hAnsi="Cambria"/>
                <w:color w:val="000000"/>
                <w:sz w:val="22"/>
                <w:szCs w:val="22"/>
              </w:rPr>
            </w:pPr>
            <w:r>
              <w:rPr>
                <w:rFonts w:ascii="Cambria" w:hAnsi="Cambria"/>
                <w:color w:val="000000"/>
                <w:sz w:val="22"/>
                <w:szCs w:val="22"/>
              </w:rPr>
              <w:t>Complete scavenger hunt</w:t>
            </w:r>
          </w:p>
          <w:p w:rsidR="00C177ED" w:rsidRPr="00390976" w:rsidRDefault="00C177ED" w:rsidP="00390976">
            <w:pPr>
              <w:rPr>
                <w:rFonts w:ascii="Cambria" w:hAnsi="Cambria"/>
                <w:color w:val="000000"/>
                <w:sz w:val="22"/>
                <w:szCs w:val="22"/>
              </w:rPr>
            </w:pPr>
          </w:p>
          <w:p w:rsidR="00C177ED" w:rsidRPr="00390976" w:rsidRDefault="00C177ED" w:rsidP="00390976">
            <w:pPr>
              <w:rPr>
                <w:rFonts w:ascii="Cambria" w:hAnsi="Cambria"/>
                <w:color w:val="000000"/>
                <w:sz w:val="22"/>
                <w:szCs w:val="22"/>
              </w:rPr>
            </w:pPr>
          </w:p>
        </w:tc>
        <w:tc>
          <w:tcPr>
            <w:tcW w:w="4323" w:type="dxa"/>
            <w:shd w:val="clear" w:color="auto" w:fill="D3DFEE"/>
          </w:tcPr>
          <w:p w:rsidR="00C177ED" w:rsidRPr="00DF759B" w:rsidRDefault="00C177ED" w:rsidP="00136C2C">
            <w:pPr>
              <w:pStyle w:val="ListParagraph"/>
              <w:numPr>
                <w:ilvl w:val="0"/>
                <w:numId w:val="15"/>
              </w:numPr>
              <w:rPr>
                <w:rFonts w:ascii="Cambria" w:hAnsi="Cambria"/>
                <w:color w:val="000000"/>
                <w:sz w:val="22"/>
                <w:szCs w:val="22"/>
              </w:rPr>
            </w:pPr>
            <w:r w:rsidRPr="00DF759B">
              <w:rPr>
                <w:rFonts w:ascii="Cambria" w:hAnsi="Cambria"/>
                <w:color w:val="000000"/>
                <w:sz w:val="22"/>
                <w:szCs w:val="22"/>
              </w:rPr>
              <w:t>Register for MyReadingLab.com. Make sure to record your userna</w:t>
            </w:r>
            <w:r w:rsidR="000E7273" w:rsidRPr="00DF759B">
              <w:rPr>
                <w:rFonts w:ascii="Cambria" w:hAnsi="Cambria"/>
                <w:color w:val="000000"/>
                <w:sz w:val="22"/>
                <w:szCs w:val="22"/>
              </w:rPr>
              <w:t>me and password in your lab notebook.</w:t>
            </w:r>
          </w:p>
        </w:tc>
        <w:tc>
          <w:tcPr>
            <w:tcW w:w="3367" w:type="dxa"/>
            <w:shd w:val="clear" w:color="auto" w:fill="D3DFEE"/>
          </w:tcPr>
          <w:p w:rsidR="00EA4B23" w:rsidRDefault="00EA4B23" w:rsidP="00136C2C">
            <w:pPr>
              <w:pStyle w:val="ListParagraph"/>
              <w:numPr>
                <w:ilvl w:val="0"/>
                <w:numId w:val="16"/>
              </w:numPr>
              <w:rPr>
                <w:rFonts w:ascii="Cambria" w:hAnsi="Cambria"/>
                <w:color w:val="000000"/>
                <w:sz w:val="22"/>
                <w:szCs w:val="22"/>
              </w:rPr>
            </w:pPr>
            <w:r>
              <w:rPr>
                <w:rFonts w:ascii="Cambria" w:hAnsi="Cambria"/>
                <w:color w:val="000000"/>
                <w:sz w:val="22"/>
                <w:szCs w:val="22"/>
              </w:rPr>
              <w:t>PRA Ch. 5 p. 136-158. Complete exercises: 5-1, 5-3, 5-4, 5-5, 5-6, 5-7, 5-8.</w:t>
            </w:r>
          </w:p>
          <w:p w:rsidR="00C177ED" w:rsidRDefault="00DF759B" w:rsidP="00136C2C">
            <w:pPr>
              <w:pStyle w:val="ListParagraph"/>
              <w:numPr>
                <w:ilvl w:val="0"/>
                <w:numId w:val="16"/>
              </w:numPr>
              <w:rPr>
                <w:rFonts w:ascii="Cambria" w:hAnsi="Cambria"/>
                <w:color w:val="000000"/>
                <w:sz w:val="22"/>
                <w:szCs w:val="22"/>
              </w:rPr>
            </w:pPr>
            <w:r>
              <w:rPr>
                <w:rFonts w:ascii="Cambria" w:hAnsi="Cambria"/>
                <w:color w:val="000000"/>
                <w:sz w:val="22"/>
                <w:szCs w:val="22"/>
              </w:rPr>
              <w:t>PRA Ch. 8 p. 190-215</w:t>
            </w:r>
            <w:r w:rsidR="00C177ED" w:rsidRPr="00DF759B">
              <w:rPr>
                <w:rFonts w:ascii="Cambria" w:hAnsi="Cambria"/>
                <w:color w:val="000000"/>
                <w:sz w:val="22"/>
                <w:szCs w:val="22"/>
              </w:rPr>
              <w:t xml:space="preserve">. Complete </w:t>
            </w:r>
            <w:r>
              <w:rPr>
                <w:rFonts w:ascii="Cambria" w:hAnsi="Cambria"/>
                <w:color w:val="000000"/>
                <w:sz w:val="22"/>
                <w:szCs w:val="22"/>
              </w:rPr>
              <w:t>exercises: 8-1, 8-2, 8-3, 8-5, 8-6, 8-7, 8-9, 8-11, 8-13, 8-14, 8-15, 8-16</w:t>
            </w:r>
            <w:r w:rsidR="00E93677">
              <w:rPr>
                <w:rFonts w:ascii="Cambria" w:hAnsi="Cambria"/>
                <w:color w:val="000000"/>
                <w:sz w:val="22"/>
                <w:szCs w:val="22"/>
              </w:rPr>
              <w:t>, due Tuesday!</w:t>
            </w:r>
          </w:p>
          <w:p w:rsidR="00223F56" w:rsidRDefault="00223F56" w:rsidP="00136C2C">
            <w:pPr>
              <w:pStyle w:val="ListParagraph"/>
              <w:numPr>
                <w:ilvl w:val="0"/>
                <w:numId w:val="16"/>
              </w:numPr>
              <w:rPr>
                <w:rFonts w:ascii="Cambria" w:hAnsi="Cambria"/>
                <w:color w:val="000000"/>
                <w:sz w:val="22"/>
                <w:szCs w:val="22"/>
              </w:rPr>
            </w:pPr>
            <w:r>
              <w:rPr>
                <w:rFonts w:ascii="Cambria" w:hAnsi="Cambria"/>
                <w:color w:val="000000"/>
                <w:sz w:val="22"/>
                <w:szCs w:val="22"/>
              </w:rPr>
              <w:t>PRA Ch. 9 p. 216-219 and complete exercise 9-1, due Tuesday!</w:t>
            </w:r>
          </w:p>
          <w:p w:rsidR="00415871" w:rsidRPr="000A2CE7" w:rsidRDefault="000A2CE7" w:rsidP="000A2CE7">
            <w:pPr>
              <w:rPr>
                <w:rFonts w:ascii="Cambria" w:hAnsi="Cambria"/>
                <w:b/>
                <w:color w:val="000000"/>
                <w:sz w:val="22"/>
                <w:szCs w:val="22"/>
              </w:rPr>
            </w:pPr>
            <w:r w:rsidRPr="000A2CE7">
              <w:rPr>
                <w:rFonts w:ascii="Cambria" w:hAnsi="Cambria"/>
                <w:b/>
                <w:color w:val="000000"/>
                <w:sz w:val="22"/>
                <w:szCs w:val="22"/>
              </w:rPr>
              <w:t>*</w:t>
            </w:r>
            <w:r>
              <w:rPr>
                <w:rFonts w:ascii="Cambria" w:hAnsi="Cambria"/>
                <w:b/>
                <w:color w:val="000000"/>
                <w:sz w:val="22"/>
                <w:szCs w:val="22"/>
              </w:rPr>
              <w:t xml:space="preserve"> </w:t>
            </w:r>
            <w:r w:rsidR="00415871" w:rsidRPr="000A2CE7">
              <w:rPr>
                <w:rFonts w:ascii="Cambria" w:hAnsi="Cambria"/>
                <w:b/>
                <w:color w:val="000000"/>
                <w:sz w:val="22"/>
                <w:szCs w:val="22"/>
              </w:rPr>
              <w:t>Remember to bring a green scan-</w:t>
            </w:r>
            <w:proofErr w:type="spellStart"/>
            <w:r w:rsidR="00415871" w:rsidRPr="000A2CE7">
              <w:rPr>
                <w:rFonts w:ascii="Cambria" w:hAnsi="Cambria"/>
                <w:b/>
                <w:color w:val="000000"/>
                <w:sz w:val="22"/>
                <w:szCs w:val="22"/>
              </w:rPr>
              <w:t>tron</w:t>
            </w:r>
            <w:proofErr w:type="spellEnd"/>
            <w:r w:rsidR="00415871" w:rsidRPr="000A2CE7">
              <w:rPr>
                <w:rFonts w:ascii="Cambria" w:hAnsi="Cambria"/>
                <w:b/>
                <w:color w:val="000000"/>
                <w:sz w:val="22"/>
                <w:szCs w:val="22"/>
              </w:rPr>
              <w:t xml:space="preserve">, a number 2 </w:t>
            </w:r>
            <w:proofErr w:type="gramStart"/>
            <w:r w:rsidR="00415871" w:rsidRPr="000A2CE7">
              <w:rPr>
                <w:rFonts w:ascii="Cambria" w:hAnsi="Cambria"/>
                <w:b/>
                <w:color w:val="000000"/>
                <w:sz w:val="22"/>
                <w:szCs w:val="22"/>
              </w:rPr>
              <w:t>pencil</w:t>
            </w:r>
            <w:proofErr w:type="gramEnd"/>
            <w:r w:rsidR="00415871" w:rsidRPr="000A2CE7">
              <w:rPr>
                <w:rFonts w:ascii="Cambria" w:hAnsi="Cambria"/>
                <w:b/>
                <w:color w:val="000000"/>
                <w:sz w:val="22"/>
                <w:szCs w:val="22"/>
              </w:rPr>
              <w:t>, and an eraser to class on Tuesday to take the lab Diagnostic Test!</w:t>
            </w:r>
          </w:p>
        </w:tc>
      </w:tr>
      <w:tr w:rsidR="009E134E" w:rsidRPr="00390976" w:rsidTr="0065185C">
        <w:trPr>
          <w:trHeight w:val="111"/>
        </w:trPr>
        <w:tc>
          <w:tcPr>
            <w:tcW w:w="1098" w:type="dxa"/>
            <w:tcBorders>
              <w:left w:val="nil"/>
              <w:bottom w:val="nil"/>
              <w:right w:val="nil"/>
            </w:tcBorders>
            <w:shd w:val="clear" w:color="auto" w:fill="FFFFFF"/>
          </w:tcPr>
          <w:p w:rsidR="00C177ED" w:rsidRPr="00390976" w:rsidRDefault="004D4FD6" w:rsidP="00390976">
            <w:pPr>
              <w:rPr>
                <w:rFonts w:ascii="Cambria" w:hAnsi="Cambria"/>
                <w:b/>
                <w:bCs/>
                <w:color w:val="000000"/>
                <w:sz w:val="22"/>
                <w:szCs w:val="22"/>
              </w:rPr>
            </w:pPr>
            <w:r>
              <w:rPr>
                <w:rFonts w:ascii="Cambria" w:hAnsi="Cambria"/>
                <w:b/>
                <w:bCs/>
                <w:color w:val="000000"/>
                <w:sz w:val="22"/>
                <w:szCs w:val="22"/>
              </w:rPr>
              <w:t>T 9/4</w:t>
            </w:r>
          </w:p>
        </w:tc>
        <w:tc>
          <w:tcPr>
            <w:tcW w:w="2480" w:type="dxa"/>
            <w:tcBorders>
              <w:left w:val="single" w:sz="6" w:space="0" w:color="4F81BD"/>
              <w:right w:val="single" w:sz="6" w:space="0" w:color="4F81BD"/>
            </w:tcBorders>
            <w:shd w:val="clear" w:color="auto" w:fill="A7BFDE"/>
          </w:tcPr>
          <w:p w:rsidR="00C177ED" w:rsidRDefault="00282C17" w:rsidP="00136C2C">
            <w:pPr>
              <w:pStyle w:val="ListParagraph"/>
              <w:numPr>
                <w:ilvl w:val="0"/>
                <w:numId w:val="17"/>
              </w:numPr>
              <w:rPr>
                <w:rFonts w:ascii="Cambria" w:hAnsi="Cambria"/>
                <w:color w:val="000000"/>
                <w:sz w:val="22"/>
                <w:szCs w:val="22"/>
              </w:rPr>
            </w:pPr>
            <w:r>
              <w:rPr>
                <w:rFonts w:ascii="Cambria" w:hAnsi="Cambria"/>
                <w:color w:val="000000"/>
                <w:sz w:val="22"/>
                <w:szCs w:val="22"/>
              </w:rPr>
              <w:t>Collect homework</w:t>
            </w:r>
          </w:p>
          <w:p w:rsidR="00282C17" w:rsidRDefault="00282C17" w:rsidP="00136C2C">
            <w:pPr>
              <w:pStyle w:val="ListParagraph"/>
              <w:numPr>
                <w:ilvl w:val="0"/>
                <w:numId w:val="17"/>
              </w:numPr>
              <w:rPr>
                <w:rFonts w:ascii="Cambria" w:hAnsi="Cambria"/>
                <w:color w:val="000000"/>
                <w:sz w:val="22"/>
                <w:szCs w:val="22"/>
              </w:rPr>
            </w:pPr>
            <w:r>
              <w:rPr>
                <w:rFonts w:ascii="Cambria" w:hAnsi="Cambria"/>
                <w:color w:val="000000"/>
                <w:sz w:val="22"/>
                <w:szCs w:val="22"/>
              </w:rPr>
              <w:t>Quiz on Ch. 8 and 9</w:t>
            </w:r>
          </w:p>
          <w:p w:rsidR="00282C17" w:rsidRPr="00282C17" w:rsidRDefault="00282C17" w:rsidP="00136C2C">
            <w:pPr>
              <w:pStyle w:val="ListParagraph"/>
              <w:numPr>
                <w:ilvl w:val="0"/>
                <w:numId w:val="17"/>
              </w:numPr>
              <w:rPr>
                <w:rFonts w:ascii="Cambria" w:hAnsi="Cambria"/>
                <w:b/>
                <w:color w:val="000000"/>
                <w:sz w:val="22"/>
                <w:szCs w:val="22"/>
              </w:rPr>
            </w:pPr>
            <w:r w:rsidRPr="00282C17">
              <w:rPr>
                <w:rFonts w:ascii="Cambria" w:hAnsi="Cambria"/>
                <w:b/>
                <w:color w:val="000000"/>
                <w:sz w:val="22"/>
                <w:szCs w:val="22"/>
              </w:rPr>
              <w:t>Take Lab Diagnostic Test!</w:t>
            </w:r>
          </w:p>
        </w:tc>
        <w:tc>
          <w:tcPr>
            <w:tcW w:w="4323" w:type="dxa"/>
            <w:tcBorders>
              <w:left w:val="single" w:sz="6" w:space="0" w:color="4F81BD"/>
              <w:right w:val="single" w:sz="6" w:space="0" w:color="4F81BD"/>
            </w:tcBorders>
            <w:shd w:val="clear" w:color="auto" w:fill="A7BFDE"/>
          </w:tcPr>
          <w:p w:rsidR="00C177ED" w:rsidRPr="00282C17" w:rsidRDefault="000A382D" w:rsidP="000A382D">
            <w:pPr>
              <w:pStyle w:val="ListParagraph"/>
              <w:numPr>
                <w:ilvl w:val="0"/>
                <w:numId w:val="18"/>
              </w:numPr>
              <w:rPr>
                <w:rFonts w:ascii="Cambria" w:hAnsi="Cambria"/>
                <w:color w:val="000000"/>
                <w:sz w:val="20"/>
                <w:szCs w:val="20"/>
              </w:rPr>
            </w:pPr>
            <w:r>
              <w:rPr>
                <w:rFonts w:ascii="Cambria" w:hAnsi="Cambria"/>
                <w:color w:val="000000"/>
                <w:sz w:val="20"/>
                <w:szCs w:val="20"/>
              </w:rPr>
              <w:t>Still have questions about how to use the lab manual? Get help now. Re</w:t>
            </w:r>
            <w:r w:rsidR="007318C8">
              <w:rPr>
                <w:rFonts w:ascii="Cambria" w:hAnsi="Cambria"/>
                <w:color w:val="000000"/>
                <w:sz w:val="20"/>
                <w:szCs w:val="20"/>
              </w:rPr>
              <w:t>-</w:t>
            </w:r>
            <w:r>
              <w:rPr>
                <w:rFonts w:ascii="Cambria" w:hAnsi="Cambria"/>
                <w:color w:val="000000"/>
                <w:sz w:val="20"/>
                <w:szCs w:val="20"/>
              </w:rPr>
              <w:t xml:space="preserve">watch the reading videos, visit the Communications Center and speak with Pedro, a student assistant, or a lab instructor, </w:t>
            </w:r>
            <w:r w:rsidR="00C0666C">
              <w:rPr>
                <w:rFonts w:ascii="Cambria" w:hAnsi="Cambria"/>
                <w:color w:val="000000"/>
                <w:sz w:val="20"/>
                <w:szCs w:val="20"/>
              </w:rPr>
              <w:t xml:space="preserve">make an appointment in the Writing Center, </w:t>
            </w:r>
            <w:r>
              <w:rPr>
                <w:rFonts w:ascii="Cambria" w:hAnsi="Cambria"/>
                <w:color w:val="000000"/>
                <w:sz w:val="20"/>
                <w:szCs w:val="20"/>
              </w:rPr>
              <w:t>or attend Pedro’s “How to Use the Lab Manual” workshops W 9/5 or M 9/10 at 3:00 in the Communications Center. Call (407) 582-1812 to reserve your seat today!</w:t>
            </w:r>
          </w:p>
        </w:tc>
        <w:tc>
          <w:tcPr>
            <w:tcW w:w="3367" w:type="dxa"/>
            <w:tcBorders>
              <w:left w:val="single" w:sz="6" w:space="0" w:color="4F81BD"/>
            </w:tcBorders>
            <w:shd w:val="clear" w:color="auto" w:fill="A7BFDE"/>
          </w:tcPr>
          <w:p w:rsidR="00C177ED" w:rsidRDefault="00C177ED" w:rsidP="00136C2C">
            <w:pPr>
              <w:pStyle w:val="ListParagraph"/>
              <w:numPr>
                <w:ilvl w:val="0"/>
                <w:numId w:val="21"/>
              </w:numPr>
              <w:rPr>
                <w:rFonts w:ascii="Cambria" w:hAnsi="Cambria"/>
                <w:color w:val="000000"/>
                <w:sz w:val="22"/>
                <w:szCs w:val="22"/>
              </w:rPr>
            </w:pPr>
            <w:r w:rsidRPr="003455AE">
              <w:rPr>
                <w:rFonts w:ascii="Cambria" w:hAnsi="Cambria"/>
                <w:color w:val="000000"/>
                <w:sz w:val="22"/>
                <w:szCs w:val="22"/>
              </w:rPr>
              <w:t>PRA Ch. 1</w:t>
            </w:r>
            <w:r w:rsidR="00905FD9" w:rsidRPr="003455AE">
              <w:rPr>
                <w:rFonts w:ascii="Cambria" w:hAnsi="Cambria"/>
                <w:color w:val="000000"/>
                <w:sz w:val="22"/>
                <w:szCs w:val="22"/>
              </w:rPr>
              <w:t>A and 1B</w:t>
            </w:r>
            <w:r w:rsidRPr="003455AE">
              <w:rPr>
                <w:rFonts w:ascii="Cambria" w:hAnsi="Cambria"/>
                <w:color w:val="000000"/>
                <w:sz w:val="22"/>
                <w:szCs w:val="22"/>
              </w:rPr>
              <w:t xml:space="preserve"> p.</w:t>
            </w:r>
            <w:r w:rsidR="00905FD9" w:rsidRPr="003455AE">
              <w:rPr>
                <w:rFonts w:ascii="Cambria" w:hAnsi="Cambria"/>
                <w:color w:val="000000"/>
                <w:sz w:val="22"/>
                <w:szCs w:val="22"/>
              </w:rPr>
              <w:t>34-36 and complete exercise 1-1.  PRA Ch. 1 C, D, and E p. 43-47 and complete exercise 1-5.</w:t>
            </w:r>
          </w:p>
          <w:p w:rsidR="003455AE" w:rsidRPr="003455AE" w:rsidRDefault="003455AE" w:rsidP="00136C2C">
            <w:pPr>
              <w:pStyle w:val="ListParagraph"/>
              <w:numPr>
                <w:ilvl w:val="0"/>
                <w:numId w:val="21"/>
              </w:numPr>
              <w:rPr>
                <w:rFonts w:ascii="Cambria" w:hAnsi="Cambria"/>
                <w:color w:val="000000"/>
                <w:sz w:val="22"/>
                <w:szCs w:val="22"/>
              </w:rPr>
            </w:pPr>
            <w:r>
              <w:rPr>
                <w:rFonts w:ascii="Cambria" w:hAnsi="Cambria"/>
                <w:color w:val="000000"/>
                <w:sz w:val="22"/>
                <w:szCs w:val="22"/>
              </w:rPr>
              <w:t>PRA “Coming Into My Own” p. 260-262 and answer</w:t>
            </w:r>
            <w:r w:rsidR="003A4C25">
              <w:rPr>
                <w:rFonts w:ascii="Cambria" w:hAnsi="Cambria"/>
                <w:color w:val="000000"/>
                <w:sz w:val="22"/>
                <w:szCs w:val="22"/>
              </w:rPr>
              <w:t xml:space="preserve"> Previewing the Reading and Making Connections p. 260 and Questions</w:t>
            </w:r>
            <w:r>
              <w:rPr>
                <w:rFonts w:ascii="Cambria" w:hAnsi="Cambria"/>
                <w:color w:val="000000"/>
                <w:sz w:val="22"/>
                <w:szCs w:val="22"/>
              </w:rPr>
              <w:t>: A1&amp;3, B1-5, D, H 1-4, Word Parts 1-3, Unusual Words 1&amp;2, H1&amp;2, K.</w:t>
            </w:r>
          </w:p>
        </w:tc>
      </w:tr>
      <w:tr w:rsidR="009E134E" w:rsidRPr="00390976" w:rsidTr="0065185C">
        <w:trPr>
          <w:trHeight w:val="111"/>
        </w:trPr>
        <w:tc>
          <w:tcPr>
            <w:tcW w:w="1098" w:type="dxa"/>
            <w:tcBorders>
              <w:left w:val="nil"/>
              <w:bottom w:val="nil"/>
              <w:right w:val="nil"/>
            </w:tcBorders>
            <w:shd w:val="clear" w:color="auto" w:fill="FFFFFF"/>
          </w:tcPr>
          <w:p w:rsidR="00C177ED" w:rsidRPr="00390976" w:rsidRDefault="00C177ED" w:rsidP="00390976">
            <w:pPr>
              <w:rPr>
                <w:rFonts w:ascii="Cambria" w:hAnsi="Cambria"/>
                <w:b/>
                <w:bCs/>
                <w:color w:val="000000"/>
                <w:sz w:val="22"/>
                <w:szCs w:val="22"/>
              </w:rPr>
            </w:pPr>
          </w:p>
          <w:p w:rsidR="002C48CC" w:rsidRDefault="002C48CC" w:rsidP="00390976">
            <w:pPr>
              <w:rPr>
                <w:rFonts w:ascii="Cambria" w:hAnsi="Cambria"/>
                <w:b/>
                <w:bCs/>
                <w:color w:val="000000"/>
                <w:sz w:val="22"/>
                <w:szCs w:val="22"/>
              </w:rPr>
            </w:pPr>
          </w:p>
          <w:p w:rsidR="002C48CC" w:rsidRDefault="002C48CC" w:rsidP="00390976">
            <w:pPr>
              <w:rPr>
                <w:rFonts w:ascii="Cambria" w:hAnsi="Cambria"/>
                <w:b/>
                <w:bCs/>
                <w:color w:val="000000"/>
                <w:sz w:val="22"/>
                <w:szCs w:val="22"/>
              </w:rPr>
            </w:pPr>
          </w:p>
          <w:p w:rsidR="00C177ED" w:rsidRPr="00390976" w:rsidRDefault="009C5D65" w:rsidP="00390976">
            <w:pPr>
              <w:rPr>
                <w:rFonts w:ascii="Cambria" w:hAnsi="Cambria"/>
                <w:b/>
                <w:bCs/>
                <w:color w:val="000000"/>
                <w:sz w:val="22"/>
                <w:szCs w:val="22"/>
              </w:rPr>
            </w:pPr>
            <w:r>
              <w:rPr>
                <w:rFonts w:ascii="Cambria" w:hAnsi="Cambria"/>
                <w:b/>
                <w:bCs/>
                <w:color w:val="000000"/>
                <w:sz w:val="22"/>
                <w:szCs w:val="22"/>
              </w:rPr>
              <w:t>R 9/6</w:t>
            </w:r>
          </w:p>
        </w:tc>
        <w:tc>
          <w:tcPr>
            <w:tcW w:w="2480" w:type="dxa"/>
            <w:shd w:val="clear" w:color="auto" w:fill="D3DFEE"/>
          </w:tcPr>
          <w:p w:rsidR="002C48CC" w:rsidRPr="002C48CC" w:rsidRDefault="002C48CC" w:rsidP="002C48CC">
            <w:pPr>
              <w:rPr>
                <w:rFonts w:ascii="Cambria" w:hAnsi="Cambria"/>
                <w:color w:val="000000"/>
                <w:sz w:val="22"/>
                <w:szCs w:val="22"/>
              </w:rPr>
            </w:pPr>
          </w:p>
          <w:p w:rsidR="004D4FD6" w:rsidRPr="009C5D65" w:rsidRDefault="00C177ED" w:rsidP="00136C2C">
            <w:pPr>
              <w:pStyle w:val="ListParagraph"/>
              <w:numPr>
                <w:ilvl w:val="0"/>
                <w:numId w:val="19"/>
              </w:numPr>
              <w:rPr>
                <w:rFonts w:ascii="Cambria" w:hAnsi="Cambria"/>
                <w:color w:val="000000"/>
                <w:sz w:val="22"/>
                <w:szCs w:val="22"/>
              </w:rPr>
            </w:pPr>
            <w:r w:rsidRPr="009C5D65">
              <w:rPr>
                <w:rFonts w:ascii="Cambria" w:hAnsi="Cambria"/>
                <w:color w:val="000000"/>
                <w:sz w:val="22"/>
                <w:szCs w:val="22"/>
              </w:rPr>
              <w:t xml:space="preserve">Collect homework. </w:t>
            </w:r>
          </w:p>
          <w:p w:rsidR="004D4FD6" w:rsidRPr="009C5D65" w:rsidRDefault="00C177ED" w:rsidP="00136C2C">
            <w:pPr>
              <w:pStyle w:val="ListParagraph"/>
              <w:numPr>
                <w:ilvl w:val="0"/>
                <w:numId w:val="19"/>
              </w:numPr>
              <w:rPr>
                <w:rFonts w:ascii="Cambria" w:hAnsi="Cambria"/>
                <w:color w:val="000000"/>
                <w:sz w:val="22"/>
                <w:szCs w:val="22"/>
              </w:rPr>
            </w:pPr>
            <w:r w:rsidRPr="009C5D65">
              <w:rPr>
                <w:rFonts w:ascii="Cambria" w:hAnsi="Cambria"/>
                <w:color w:val="000000"/>
                <w:sz w:val="22"/>
                <w:szCs w:val="22"/>
              </w:rPr>
              <w:t xml:space="preserve">Quiz </w:t>
            </w:r>
            <w:r w:rsidR="00905FD9" w:rsidRPr="009C5D65">
              <w:rPr>
                <w:rFonts w:ascii="Cambria" w:hAnsi="Cambria"/>
                <w:color w:val="000000"/>
                <w:sz w:val="22"/>
                <w:szCs w:val="22"/>
              </w:rPr>
              <w:t>on</w:t>
            </w:r>
            <w:r w:rsidR="009C5D65">
              <w:rPr>
                <w:rFonts w:ascii="Cambria" w:hAnsi="Cambria"/>
                <w:color w:val="000000"/>
                <w:sz w:val="22"/>
                <w:szCs w:val="22"/>
              </w:rPr>
              <w:t xml:space="preserve"> Ch.1</w:t>
            </w:r>
            <w:r w:rsidR="004D4FD6" w:rsidRPr="009C5D65">
              <w:rPr>
                <w:rFonts w:ascii="Cambria" w:hAnsi="Cambria"/>
                <w:color w:val="000000"/>
                <w:sz w:val="22"/>
                <w:szCs w:val="22"/>
              </w:rPr>
              <w:t xml:space="preserve"> </w:t>
            </w:r>
          </w:p>
          <w:p w:rsidR="00C177ED" w:rsidRPr="009C5D65" w:rsidRDefault="00C177ED" w:rsidP="00170E0D">
            <w:pPr>
              <w:pStyle w:val="ListParagraph"/>
              <w:numPr>
                <w:ilvl w:val="0"/>
                <w:numId w:val="19"/>
              </w:numPr>
              <w:rPr>
                <w:rFonts w:ascii="Cambria" w:hAnsi="Cambria"/>
                <w:color w:val="000000"/>
                <w:sz w:val="22"/>
                <w:szCs w:val="22"/>
              </w:rPr>
            </w:pPr>
            <w:r w:rsidRPr="009C5D65">
              <w:rPr>
                <w:rFonts w:ascii="Cambria" w:hAnsi="Cambria"/>
                <w:color w:val="000000"/>
                <w:sz w:val="22"/>
                <w:szCs w:val="22"/>
              </w:rPr>
              <w:t>Team activity:</w:t>
            </w:r>
            <w:r w:rsidR="009C5D65" w:rsidRPr="009C5D65">
              <w:rPr>
                <w:rFonts w:ascii="Cambria" w:hAnsi="Cambria"/>
                <w:color w:val="000000"/>
                <w:sz w:val="22"/>
                <w:szCs w:val="22"/>
              </w:rPr>
              <w:t xml:space="preserve"> Annotating a Break-up</w:t>
            </w:r>
            <w:r w:rsidR="00170E0D">
              <w:rPr>
                <w:rFonts w:ascii="Cambria" w:hAnsi="Cambria"/>
                <w:color w:val="000000"/>
                <w:sz w:val="22"/>
                <w:szCs w:val="22"/>
              </w:rPr>
              <w:t xml:space="preserve"> </w:t>
            </w:r>
          </w:p>
        </w:tc>
        <w:tc>
          <w:tcPr>
            <w:tcW w:w="4323" w:type="dxa"/>
            <w:shd w:val="clear" w:color="auto" w:fill="D3DFEE"/>
          </w:tcPr>
          <w:p w:rsidR="00B715F7" w:rsidRPr="00390976" w:rsidRDefault="00B715F7" w:rsidP="00390976">
            <w:pPr>
              <w:rPr>
                <w:rFonts w:ascii="Cambria" w:hAnsi="Cambria"/>
                <w:color w:val="000000"/>
                <w:sz w:val="22"/>
                <w:szCs w:val="22"/>
              </w:rPr>
            </w:pPr>
          </w:p>
          <w:p w:rsidR="006A2007" w:rsidRDefault="00C177ED" w:rsidP="00136C2C">
            <w:pPr>
              <w:pStyle w:val="ListParagraph"/>
              <w:numPr>
                <w:ilvl w:val="0"/>
                <w:numId w:val="20"/>
              </w:numPr>
              <w:rPr>
                <w:rFonts w:ascii="Cambria" w:hAnsi="Cambria"/>
                <w:color w:val="000000"/>
                <w:sz w:val="22"/>
                <w:szCs w:val="22"/>
              </w:rPr>
            </w:pPr>
            <w:r w:rsidRPr="00FE40F6">
              <w:rPr>
                <w:rFonts w:ascii="Cambria" w:hAnsi="Cambria"/>
                <w:color w:val="000000"/>
                <w:sz w:val="22"/>
                <w:szCs w:val="22"/>
              </w:rPr>
              <w:t xml:space="preserve">Log in Atlas. Visit our course homepage. </w:t>
            </w:r>
          </w:p>
          <w:p w:rsidR="00C177ED" w:rsidRPr="00BA04DE" w:rsidRDefault="00C177ED" w:rsidP="00BA04DE">
            <w:pPr>
              <w:pStyle w:val="ListParagraph"/>
              <w:numPr>
                <w:ilvl w:val="0"/>
                <w:numId w:val="20"/>
              </w:numPr>
              <w:rPr>
                <w:rFonts w:ascii="Cambria" w:hAnsi="Cambria"/>
                <w:color w:val="000000"/>
                <w:sz w:val="22"/>
                <w:szCs w:val="22"/>
              </w:rPr>
            </w:pPr>
            <w:r w:rsidRPr="00FE40F6">
              <w:rPr>
                <w:rFonts w:ascii="Cambria" w:hAnsi="Cambria"/>
                <w:color w:val="000000"/>
                <w:sz w:val="22"/>
                <w:szCs w:val="22"/>
              </w:rPr>
              <w:t xml:space="preserve">Click on Links. </w:t>
            </w:r>
            <w:r w:rsidR="00B60AC3">
              <w:rPr>
                <w:rFonts w:ascii="Cambria" w:hAnsi="Cambria"/>
                <w:color w:val="000000"/>
                <w:sz w:val="22"/>
                <w:szCs w:val="22"/>
              </w:rPr>
              <w:t xml:space="preserve">Review the resources on Cornell Notes and Annotating. </w:t>
            </w:r>
            <w:r w:rsidR="00B60AC3" w:rsidRPr="00BA04DE">
              <w:rPr>
                <w:rFonts w:ascii="Cambria" w:hAnsi="Cambria"/>
                <w:color w:val="000000"/>
                <w:sz w:val="22"/>
                <w:szCs w:val="22"/>
              </w:rPr>
              <w:t xml:space="preserve">Click on Files. </w:t>
            </w:r>
            <w:r w:rsidRPr="00BA04DE">
              <w:rPr>
                <w:rFonts w:ascii="Cambria" w:hAnsi="Cambria"/>
                <w:sz w:val="22"/>
                <w:szCs w:val="22"/>
              </w:rPr>
              <w:t xml:space="preserve">Print the Cornell Notes on </w:t>
            </w:r>
            <w:r w:rsidR="00FE40F6" w:rsidRPr="00BA04DE">
              <w:rPr>
                <w:rFonts w:ascii="Cambria" w:hAnsi="Cambria"/>
                <w:sz w:val="22"/>
                <w:szCs w:val="22"/>
              </w:rPr>
              <w:t>“Treating Wounded Soldiers.”</w:t>
            </w:r>
          </w:p>
        </w:tc>
        <w:tc>
          <w:tcPr>
            <w:tcW w:w="3367" w:type="dxa"/>
            <w:shd w:val="clear" w:color="auto" w:fill="D3DFEE"/>
          </w:tcPr>
          <w:p w:rsidR="00C177ED" w:rsidRDefault="00C177ED" w:rsidP="00390976">
            <w:pPr>
              <w:rPr>
                <w:rFonts w:ascii="Cambria" w:hAnsi="Cambria"/>
                <w:color w:val="000000"/>
                <w:sz w:val="22"/>
                <w:szCs w:val="22"/>
              </w:rPr>
            </w:pPr>
          </w:p>
          <w:p w:rsidR="00AD4325" w:rsidRDefault="00AD4325" w:rsidP="00AD4325">
            <w:pPr>
              <w:pStyle w:val="ListParagraph"/>
              <w:numPr>
                <w:ilvl w:val="0"/>
                <w:numId w:val="20"/>
              </w:numPr>
              <w:rPr>
                <w:rFonts w:ascii="Cambria" w:hAnsi="Cambria"/>
                <w:color w:val="000000"/>
                <w:sz w:val="22"/>
                <w:szCs w:val="22"/>
              </w:rPr>
            </w:pPr>
            <w:r>
              <w:rPr>
                <w:rFonts w:ascii="Cambria" w:hAnsi="Cambria"/>
                <w:color w:val="000000"/>
                <w:sz w:val="22"/>
                <w:szCs w:val="22"/>
              </w:rPr>
              <w:t>Finish annotating a “Breakup”</w:t>
            </w:r>
            <w:r w:rsidR="00170E0D">
              <w:rPr>
                <w:rFonts w:ascii="Cambria" w:hAnsi="Cambria"/>
                <w:color w:val="000000"/>
                <w:sz w:val="22"/>
                <w:szCs w:val="22"/>
              </w:rPr>
              <w:t xml:space="preserve"> </w:t>
            </w:r>
            <w:r>
              <w:rPr>
                <w:rFonts w:ascii="Cambria" w:hAnsi="Cambria"/>
                <w:color w:val="000000"/>
                <w:sz w:val="22"/>
                <w:szCs w:val="22"/>
              </w:rPr>
              <w:t>if not completed in class.</w:t>
            </w:r>
          </w:p>
          <w:p w:rsidR="00AD4325" w:rsidRPr="00AD4325" w:rsidRDefault="00170E0D" w:rsidP="00AD4325">
            <w:pPr>
              <w:pStyle w:val="ListParagraph"/>
              <w:numPr>
                <w:ilvl w:val="0"/>
                <w:numId w:val="20"/>
              </w:numPr>
              <w:rPr>
                <w:rFonts w:ascii="Cambria" w:hAnsi="Cambria"/>
                <w:color w:val="000000"/>
                <w:sz w:val="22"/>
                <w:szCs w:val="22"/>
              </w:rPr>
            </w:pPr>
            <w:r>
              <w:rPr>
                <w:rFonts w:ascii="Cambria" w:hAnsi="Cambria"/>
                <w:color w:val="000000"/>
                <w:sz w:val="22"/>
                <w:szCs w:val="22"/>
              </w:rPr>
              <w:t>PRA “Combat High” p. 342-346. Answer “Previewing the Reading” and “Making Connections” p. 342 and Questions: A3,B 1-8, D, E 1&amp;2, F 1-6, G2,G4-6,G 8-10, H 1-5, Word Parts 1-4, Unusual Words 1 &amp;2, J 1-4, K.</w:t>
            </w:r>
          </w:p>
        </w:tc>
      </w:tr>
      <w:tr w:rsidR="009E134E" w:rsidRPr="00390976" w:rsidTr="0065185C">
        <w:trPr>
          <w:trHeight w:val="111"/>
        </w:trPr>
        <w:tc>
          <w:tcPr>
            <w:tcW w:w="1098" w:type="dxa"/>
            <w:tcBorders>
              <w:left w:val="nil"/>
              <w:bottom w:val="nil"/>
              <w:right w:val="nil"/>
            </w:tcBorders>
            <w:shd w:val="clear" w:color="auto" w:fill="FFFFFF"/>
          </w:tcPr>
          <w:p w:rsidR="00C177ED" w:rsidRPr="00390976" w:rsidRDefault="00C177ED" w:rsidP="00994F43">
            <w:pPr>
              <w:rPr>
                <w:rFonts w:ascii="Cambria" w:hAnsi="Cambria"/>
                <w:b/>
                <w:bCs/>
                <w:color w:val="000000"/>
                <w:sz w:val="22"/>
                <w:szCs w:val="22"/>
              </w:rPr>
            </w:pPr>
            <w:r w:rsidRPr="00390976">
              <w:rPr>
                <w:rFonts w:ascii="Cambria" w:hAnsi="Cambria"/>
                <w:b/>
                <w:bCs/>
                <w:color w:val="000000"/>
                <w:sz w:val="22"/>
                <w:szCs w:val="22"/>
              </w:rPr>
              <w:t xml:space="preserve">T </w:t>
            </w:r>
            <w:r w:rsidR="00994F43">
              <w:rPr>
                <w:rFonts w:ascii="Cambria" w:hAnsi="Cambria"/>
                <w:b/>
                <w:bCs/>
                <w:color w:val="000000"/>
                <w:sz w:val="22"/>
                <w:szCs w:val="22"/>
              </w:rPr>
              <w:t>9/1</w:t>
            </w:r>
            <w:r w:rsidR="00924AC8">
              <w:rPr>
                <w:rFonts w:ascii="Cambria" w:hAnsi="Cambria"/>
                <w:b/>
                <w:bCs/>
                <w:color w:val="000000"/>
                <w:sz w:val="22"/>
                <w:szCs w:val="22"/>
              </w:rPr>
              <w:t>1</w:t>
            </w:r>
          </w:p>
        </w:tc>
        <w:tc>
          <w:tcPr>
            <w:tcW w:w="2480" w:type="dxa"/>
            <w:tcBorders>
              <w:left w:val="single" w:sz="6" w:space="0" w:color="4F81BD"/>
              <w:right w:val="single" w:sz="6" w:space="0" w:color="4F81BD"/>
            </w:tcBorders>
            <w:shd w:val="clear" w:color="auto" w:fill="A7BFDE"/>
          </w:tcPr>
          <w:p w:rsidR="000A382D" w:rsidRPr="00994F43" w:rsidRDefault="00C177ED" w:rsidP="00994F43">
            <w:pPr>
              <w:pStyle w:val="ListParagraph"/>
              <w:numPr>
                <w:ilvl w:val="0"/>
                <w:numId w:val="22"/>
              </w:numPr>
              <w:rPr>
                <w:rFonts w:ascii="Cambria" w:hAnsi="Cambria"/>
                <w:color w:val="000000"/>
                <w:sz w:val="22"/>
                <w:szCs w:val="22"/>
              </w:rPr>
            </w:pPr>
            <w:r w:rsidRPr="00994F43">
              <w:rPr>
                <w:rFonts w:ascii="Cambria" w:hAnsi="Cambria"/>
                <w:color w:val="000000"/>
                <w:sz w:val="22"/>
                <w:szCs w:val="22"/>
              </w:rPr>
              <w:t xml:space="preserve">Collect homework. </w:t>
            </w:r>
          </w:p>
          <w:p w:rsidR="00994F43" w:rsidRPr="00994F43" w:rsidRDefault="00C177ED" w:rsidP="00994F43">
            <w:pPr>
              <w:pStyle w:val="ListParagraph"/>
              <w:numPr>
                <w:ilvl w:val="0"/>
                <w:numId w:val="22"/>
              </w:numPr>
              <w:rPr>
                <w:rFonts w:ascii="Cambria" w:hAnsi="Cambria"/>
                <w:color w:val="000000"/>
                <w:sz w:val="22"/>
                <w:szCs w:val="22"/>
              </w:rPr>
            </w:pPr>
            <w:r w:rsidRPr="00994F43">
              <w:rPr>
                <w:rFonts w:ascii="Cambria" w:hAnsi="Cambria"/>
                <w:color w:val="000000"/>
                <w:sz w:val="22"/>
                <w:szCs w:val="22"/>
              </w:rPr>
              <w:t>Quiz on “</w:t>
            </w:r>
            <w:r w:rsidR="00994F43" w:rsidRPr="00994F43">
              <w:rPr>
                <w:rFonts w:ascii="Cambria" w:hAnsi="Cambria"/>
                <w:color w:val="000000"/>
                <w:sz w:val="22"/>
                <w:szCs w:val="22"/>
              </w:rPr>
              <w:t xml:space="preserve">Combat </w:t>
            </w:r>
            <w:proofErr w:type="spellStart"/>
            <w:r w:rsidR="00994F43" w:rsidRPr="00994F43">
              <w:rPr>
                <w:rFonts w:ascii="Cambria" w:hAnsi="Cambria"/>
                <w:color w:val="000000"/>
                <w:sz w:val="22"/>
                <w:szCs w:val="22"/>
              </w:rPr>
              <w:t>Hight</w:t>
            </w:r>
            <w:proofErr w:type="spellEnd"/>
            <w:r w:rsidR="00994F43" w:rsidRPr="00994F43">
              <w:rPr>
                <w:rFonts w:ascii="Cambria" w:hAnsi="Cambria"/>
                <w:color w:val="000000"/>
                <w:sz w:val="22"/>
                <w:szCs w:val="22"/>
              </w:rPr>
              <w:t>.”</w:t>
            </w:r>
          </w:p>
          <w:p w:rsidR="00B16BDC" w:rsidRDefault="00C177ED" w:rsidP="00994F43">
            <w:pPr>
              <w:pStyle w:val="ListParagraph"/>
              <w:numPr>
                <w:ilvl w:val="0"/>
                <w:numId w:val="22"/>
              </w:numPr>
              <w:rPr>
                <w:rFonts w:ascii="Cambria" w:hAnsi="Cambria"/>
                <w:color w:val="000000"/>
                <w:sz w:val="22"/>
                <w:szCs w:val="22"/>
              </w:rPr>
            </w:pPr>
            <w:r w:rsidRPr="00994F43">
              <w:rPr>
                <w:rFonts w:ascii="Cambria" w:hAnsi="Cambria"/>
                <w:color w:val="000000"/>
                <w:sz w:val="22"/>
                <w:szCs w:val="22"/>
              </w:rPr>
              <w:t xml:space="preserve">Discuss Cornell Notes. </w:t>
            </w:r>
          </w:p>
          <w:p w:rsidR="00C177ED" w:rsidRPr="00994F43" w:rsidRDefault="00C177ED" w:rsidP="00994F43">
            <w:pPr>
              <w:pStyle w:val="ListParagraph"/>
              <w:numPr>
                <w:ilvl w:val="0"/>
                <w:numId w:val="22"/>
              </w:numPr>
              <w:rPr>
                <w:rFonts w:ascii="Cambria" w:hAnsi="Cambria"/>
                <w:color w:val="000000"/>
                <w:sz w:val="22"/>
                <w:szCs w:val="22"/>
              </w:rPr>
            </w:pPr>
            <w:r w:rsidRPr="00994F43">
              <w:rPr>
                <w:rFonts w:ascii="Cambria" w:hAnsi="Cambria"/>
                <w:color w:val="000000"/>
                <w:sz w:val="22"/>
                <w:szCs w:val="22"/>
              </w:rPr>
              <w:t xml:space="preserve">Team Activity: Preview, read, </w:t>
            </w:r>
            <w:proofErr w:type="gramStart"/>
            <w:r w:rsidRPr="00994F43">
              <w:rPr>
                <w:rFonts w:ascii="Cambria" w:hAnsi="Cambria"/>
                <w:color w:val="000000"/>
                <w:sz w:val="22"/>
                <w:szCs w:val="22"/>
              </w:rPr>
              <w:t>annotate</w:t>
            </w:r>
            <w:proofErr w:type="gramEnd"/>
            <w:r w:rsidRPr="00994F43">
              <w:rPr>
                <w:rFonts w:ascii="Cambria" w:hAnsi="Cambria"/>
                <w:color w:val="000000"/>
                <w:sz w:val="22"/>
                <w:szCs w:val="22"/>
              </w:rPr>
              <w:t xml:space="preserve">, and complete Cornell Notes on </w:t>
            </w:r>
            <w:r w:rsidR="00994F43" w:rsidRPr="00994F43">
              <w:rPr>
                <w:rFonts w:ascii="Cambria" w:hAnsi="Cambria"/>
                <w:color w:val="000000"/>
                <w:sz w:val="22"/>
                <w:szCs w:val="22"/>
              </w:rPr>
              <w:t>“Treating Wounded Soldiers.”</w:t>
            </w:r>
          </w:p>
        </w:tc>
        <w:tc>
          <w:tcPr>
            <w:tcW w:w="4323" w:type="dxa"/>
            <w:tcBorders>
              <w:left w:val="single" w:sz="6" w:space="0" w:color="4F81BD"/>
              <w:right w:val="single" w:sz="6" w:space="0" w:color="4F81BD"/>
            </w:tcBorders>
            <w:shd w:val="clear" w:color="auto" w:fill="A7BFDE"/>
          </w:tcPr>
          <w:p w:rsidR="00C177ED" w:rsidRPr="000866BB" w:rsidRDefault="00C177ED" w:rsidP="000866BB">
            <w:pPr>
              <w:pStyle w:val="ListParagraph"/>
              <w:numPr>
                <w:ilvl w:val="0"/>
                <w:numId w:val="23"/>
              </w:numPr>
              <w:rPr>
                <w:rFonts w:ascii="Cambria" w:hAnsi="Cambria"/>
                <w:color w:val="000000"/>
                <w:sz w:val="22"/>
                <w:szCs w:val="22"/>
              </w:rPr>
            </w:pPr>
            <w:r w:rsidRPr="00994F43">
              <w:rPr>
                <w:rFonts w:ascii="Cambria" w:hAnsi="Cambria"/>
                <w:color w:val="000000"/>
                <w:sz w:val="22"/>
                <w:szCs w:val="22"/>
              </w:rPr>
              <w:t>Start working on</w:t>
            </w:r>
            <w:r w:rsidRPr="00924AC8">
              <w:rPr>
                <w:rFonts w:ascii="Cambria" w:hAnsi="Cambria"/>
                <w:b/>
                <w:color w:val="000000"/>
                <w:sz w:val="22"/>
                <w:szCs w:val="22"/>
              </w:rPr>
              <w:t xml:space="preserve"> vocabulary lab </w:t>
            </w:r>
            <w:r w:rsidRPr="00924AC8">
              <w:rPr>
                <w:rFonts w:ascii="Cambria" w:hAnsi="Cambria"/>
                <w:b/>
                <w:sz w:val="22"/>
                <w:szCs w:val="22"/>
              </w:rPr>
              <w:t xml:space="preserve">due </w:t>
            </w:r>
            <w:r w:rsidR="003C72E4">
              <w:rPr>
                <w:rFonts w:ascii="Cambria" w:hAnsi="Cambria"/>
                <w:b/>
                <w:sz w:val="22"/>
                <w:szCs w:val="22"/>
              </w:rPr>
              <w:t>R 9/20</w:t>
            </w:r>
            <w:r w:rsidR="00924AC8">
              <w:rPr>
                <w:rFonts w:ascii="Cambria" w:hAnsi="Cambria"/>
                <w:b/>
                <w:sz w:val="22"/>
                <w:szCs w:val="22"/>
              </w:rPr>
              <w:t>!</w:t>
            </w:r>
          </w:p>
          <w:p w:rsidR="000866BB" w:rsidRPr="00BA04DE" w:rsidRDefault="000866BB" w:rsidP="00BA04DE">
            <w:pPr>
              <w:pStyle w:val="ListParagraph"/>
              <w:numPr>
                <w:ilvl w:val="0"/>
                <w:numId w:val="23"/>
              </w:numPr>
              <w:rPr>
                <w:rFonts w:ascii="Cambria" w:hAnsi="Cambria"/>
                <w:color w:val="000000"/>
                <w:sz w:val="22"/>
                <w:szCs w:val="22"/>
              </w:rPr>
            </w:pPr>
            <w:r w:rsidRPr="00FE40F6">
              <w:rPr>
                <w:rFonts w:ascii="Cambria" w:hAnsi="Cambria"/>
                <w:color w:val="000000"/>
                <w:sz w:val="22"/>
                <w:szCs w:val="22"/>
              </w:rPr>
              <w:t xml:space="preserve">Log in Atlas. Visit our course homepage. </w:t>
            </w:r>
            <w:r w:rsidRPr="00BA04DE">
              <w:rPr>
                <w:rFonts w:ascii="Cambria" w:hAnsi="Cambria"/>
                <w:color w:val="000000"/>
                <w:sz w:val="22"/>
                <w:szCs w:val="22"/>
              </w:rPr>
              <w:t xml:space="preserve">Click on Files. </w:t>
            </w:r>
            <w:r w:rsidRPr="00BA04DE">
              <w:rPr>
                <w:rFonts w:ascii="Cambria" w:hAnsi="Cambria"/>
                <w:sz w:val="22"/>
                <w:szCs w:val="22"/>
              </w:rPr>
              <w:t>Print the Cornell Notes on Ch. 2 and</w:t>
            </w:r>
            <w:r w:rsidR="000C2D14" w:rsidRPr="00BA04DE">
              <w:rPr>
                <w:rFonts w:ascii="Cambria" w:hAnsi="Cambria"/>
                <w:sz w:val="22"/>
                <w:szCs w:val="22"/>
              </w:rPr>
              <w:t xml:space="preserve"> “A Step Beyond Human”</w:t>
            </w:r>
          </w:p>
        </w:tc>
        <w:tc>
          <w:tcPr>
            <w:tcW w:w="3367" w:type="dxa"/>
            <w:tcBorders>
              <w:left w:val="single" w:sz="6" w:space="0" w:color="4F81BD"/>
            </w:tcBorders>
            <w:shd w:val="clear" w:color="auto" w:fill="A7BFDE"/>
          </w:tcPr>
          <w:p w:rsidR="006A2007" w:rsidRPr="006A2007" w:rsidRDefault="006A2007" w:rsidP="006A2007">
            <w:pPr>
              <w:pStyle w:val="ListParagraph"/>
              <w:numPr>
                <w:ilvl w:val="0"/>
                <w:numId w:val="23"/>
              </w:numPr>
              <w:rPr>
                <w:rFonts w:ascii="Cambria" w:hAnsi="Cambria"/>
                <w:color w:val="000000"/>
                <w:sz w:val="22"/>
                <w:szCs w:val="22"/>
              </w:rPr>
            </w:pPr>
            <w:r w:rsidRPr="006A2007">
              <w:rPr>
                <w:rFonts w:ascii="Cambria" w:hAnsi="Cambria"/>
                <w:color w:val="000000"/>
                <w:sz w:val="22"/>
                <w:szCs w:val="22"/>
              </w:rPr>
              <w:t>Finish annotating and taking Cornell Notes on “Treating Wounded Soldiers” if not completed in class.</w:t>
            </w:r>
          </w:p>
          <w:p w:rsidR="00C177ED" w:rsidRPr="006A2007" w:rsidRDefault="00994F43" w:rsidP="006A2007">
            <w:pPr>
              <w:pStyle w:val="ListParagraph"/>
              <w:numPr>
                <w:ilvl w:val="0"/>
                <w:numId w:val="23"/>
              </w:numPr>
              <w:rPr>
                <w:rFonts w:ascii="Cambria" w:hAnsi="Cambria"/>
                <w:color w:val="000000"/>
                <w:sz w:val="22"/>
                <w:szCs w:val="22"/>
              </w:rPr>
            </w:pPr>
            <w:r w:rsidRPr="006A2007">
              <w:rPr>
                <w:rFonts w:ascii="Cambria" w:hAnsi="Cambria"/>
                <w:color w:val="000000"/>
                <w:sz w:val="22"/>
                <w:szCs w:val="22"/>
              </w:rPr>
              <w:t>PRAN</w:t>
            </w:r>
            <w:r w:rsidR="00C177ED" w:rsidRPr="006A2007">
              <w:rPr>
                <w:rFonts w:ascii="Cambria" w:hAnsi="Cambria"/>
                <w:color w:val="000000"/>
                <w:sz w:val="22"/>
                <w:szCs w:val="22"/>
              </w:rPr>
              <w:t xml:space="preserve"> (</w:t>
            </w:r>
            <w:r w:rsidR="00C177ED" w:rsidRPr="006A2007">
              <w:rPr>
                <w:rFonts w:ascii="Cambria" w:hAnsi="Cambria"/>
                <w:b/>
                <w:color w:val="000000"/>
                <w:sz w:val="22"/>
                <w:szCs w:val="22"/>
              </w:rPr>
              <w:t>P</w:t>
            </w:r>
            <w:r w:rsidR="00C177ED" w:rsidRPr="006A2007">
              <w:rPr>
                <w:rFonts w:ascii="Cambria" w:hAnsi="Cambria"/>
                <w:color w:val="000000"/>
                <w:sz w:val="22"/>
                <w:szCs w:val="22"/>
              </w:rPr>
              <w:t xml:space="preserve">review, </w:t>
            </w:r>
            <w:r w:rsidR="00C177ED" w:rsidRPr="006A2007">
              <w:rPr>
                <w:rFonts w:ascii="Cambria" w:hAnsi="Cambria"/>
                <w:b/>
                <w:color w:val="000000"/>
                <w:sz w:val="22"/>
                <w:szCs w:val="22"/>
              </w:rPr>
              <w:t>R</w:t>
            </w:r>
            <w:r w:rsidR="00C177ED" w:rsidRPr="006A2007">
              <w:rPr>
                <w:rFonts w:ascii="Cambria" w:hAnsi="Cambria"/>
                <w:color w:val="000000"/>
                <w:sz w:val="22"/>
                <w:szCs w:val="22"/>
              </w:rPr>
              <w:t>e</w:t>
            </w:r>
            <w:r w:rsidRPr="006A2007">
              <w:rPr>
                <w:rFonts w:ascii="Cambria" w:hAnsi="Cambria"/>
                <w:color w:val="000000"/>
                <w:sz w:val="22"/>
                <w:szCs w:val="22"/>
              </w:rPr>
              <w:t xml:space="preserve">ad, </w:t>
            </w:r>
            <w:r w:rsidRPr="006A2007">
              <w:rPr>
                <w:rFonts w:ascii="Cambria" w:hAnsi="Cambria"/>
                <w:b/>
                <w:color w:val="000000"/>
                <w:sz w:val="22"/>
                <w:szCs w:val="22"/>
              </w:rPr>
              <w:t>A</w:t>
            </w:r>
            <w:r w:rsidRPr="006A2007">
              <w:rPr>
                <w:rFonts w:ascii="Cambria" w:hAnsi="Cambria"/>
                <w:color w:val="000000"/>
                <w:sz w:val="22"/>
                <w:szCs w:val="22"/>
              </w:rPr>
              <w:t>nnotate, t</w:t>
            </w:r>
            <w:r w:rsidR="00C177ED" w:rsidRPr="006A2007">
              <w:rPr>
                <w:rFonts w:ascii="Cambria" w:hAnsi="Cambria"/>
                <w:color w:val="000000"/>
                <w:sz w:val="22"/>
                <w:szCs w:val="22"/>
              </w:rPr>
              <w:t xml:space="preserve">ake Cornell </w:t>
            </w:r>
            <w:r w:rsidR="00C177ED" w:rsidRPr="006A2007">
              <w:rPr>
                <w:rFonts w:ascii="Cambria" w:hAnsi="Cambria"/>
                <w:b/>
                <w:color w:val="000000"/>
                <w:sz w:val="22"/>
                <w:szCs w:val="22"/>
              </w:rPr>
              <w:t>N</w:t>
            </w:r>
            <w:r w:rsidR="00C177ED" w:rsidRPr="006A2007">
              <w:rPr>
                <w:rFonts w:ascii="Cambria" w:hAnsi="Cambria"/>
                <w:color w:val="000000"/>
                <w:sz w:val="22"/>
                <w:szCs w:val="22"/>
              </w:rPr>
              <w:t>o</w:t>
            </w:r>
            <w:r w:rsidR="006A2007">
              <w:rPr>
                <w:rFonts w:ascii="Cambria" w:hAnsi="Cambria"/>
                <w:color w:val="000000"/>
                <w:sz w:val="22"/>
                <w:szCs w:val="22"/>
              </w:rPr>
              <w:t>tes) Ch. 2 p. 48-</w:t>
            </w:r>
            <w:r w:rsidR="000866BB">
              <w:rPr>
                <w:rFonts w:ascii="Cambria" w:hAnsi="Cambria"/>
                <w:color w:val="000000"/>
                <w:sz w:val="22"/>
                <w:szCs w:val="22"/>
              </w:rPr>
              <w:t>57 and complete Exercises: 2-1, 2-2, 2-3, 2-4, 2-5, 2-6, 2-7, 2-8.</w:t>
            </w:r>
          </w:p>
          <w:p w:rsidR="00C177ED" w:rsidRPr="005E26B2" w:rsidRDefault="00C177ED" w:rsidP="005E26B2">
            <w:pPr>
              <w:pStyle w:val="ListParagraph"/>
              <w:numPr>
                <w:ilvl w:val="0"/>
                <w:numId w:val="23"/>
              </w:numPr>
              <w:rPr>
                <w:rFonts w:ascii="Cambria" w:hAnsi="Cambria"/>
                <w:color w:val="000000"/>
                <w:sz w:val="22"/>
                <w:szCs w:val="22"/>
              </w:rPr>
            </w:pPr>
            <w:r w:rsidRPr="005E26B2">
              <w:rPr>
                <w:rFonts w:ascii="Cambria" w:hAnsi="Cambria"/>
                <w:color w:val="000000"/>
                <w:sz w:val="22"/>
                <w:szCs w:val="22"/>
              </w:rPr>
              <w:t>PRAN “</w:t>
            </w:r>
            <w:r w:rsidR="000C2D14" w:rsidRPr="005E26B2">
              <w:rPr>
                <w:rFonts w:ascii="Cambria" w:hAnsi="Cambria"/>
                <w:color w:val="000000"/>
                <w:sz w:val="22"/>
                <w:szCs w:val="22"/>
              </w:rPr>
              <w:t>A Step Beyond Human” p. 470-473 and answer Previewing the Reading 1 &amp;2  and Making Connections p. 470 and questions: A1&amp;3, B 1-4, D, E 1&amp;2, F 1-5, G 2&amp;4, H 1-5, Word Parts 1-5, Unusual Words 1&amp;2, j 1-3, K.</w:t>
            </w:r>
          </w:p>
        </w:tc>
      </w:tr>
      <w:tr w:rsidR="009E134E" w:rsidRPr="00390976" w:rsidTr="0065185C">
        <w:trPr>
          <w:trHeight w:val="111"/>
        </w:trPr>
        <w:tc>
          <w:tcPr>
            <w:tcW w:w="1098" w:type="dxa"/>
            <w:tcBorders>
              <w:left w:val="nil"/>
              <w:bottom w:val="nil"/>
              <w:right w:val="nil"/>
            </w:tcBorders>
            <w:shd w:val="clear" w:color="auto" w:fill="FFFFFF"/>
          </w:tcPr>
          <w:p w:rsidR="00C177ED" w:rsidRPr="00390976" w:rsidRDefault="00C177ED" w:rsidP="00924AC8">
            <w:pPr>
              <w:rPr>
                <w:rFonts w:ascii="Cambria" w:hAnsi="Cambria"/>
                <w:b/>
                <w:bCs/>
                <w:color w:val="000000"/>
                <w:sz w:val="22"/>
                <w:szCs w:val="22"/>
              </w:rPr>
            </w:pPr>
            <w:r w:rsidRPr="00390976">
              <w:rPr>
                <w:rFonts w:ascii="Cambria" w:hAnsi="Cambria"/>
                <w:b/>
                <w:bCs/>
                <w:color w:val="000000"/>
                <w:sz w:val="22"/>
                <w:szCs w:val="22"/>
              </w:rPr>
              <w:t xml:space="preserve">R </w:t>
            </w:r>
            <w:r w:rsidR="00924AC8">
              <w:rPr>
                <w:rFonts w:ascii="Cambria" w:hAnsi="Cambria"/>
                <w:b/>
                <w:bCs/>
                <w:color w:val="000000"/>
                <w:sz w:val="22"/>
                <w:szCs w:val="22"/>
              </w:rPr>
              <w:t>9/13</w:t>
            </w:r>
          </w:p>
        </w:tc>
        <w:tc>
          <w:tcPr>
            <w:tcW w:w="2480" w:type="dxa"/>
            <w:shd w:val="clear" w:color="auto" w:fill="D3DFEE"/>
          </w:tcPr>
          <w:p w:rsidR="00C177ED" w:rsidRPr="00924AC8" w:rsidRDefault="00C177ED" w:rsidP="00C61505">
            <w:pPr>
              <w:pStyle w:val="ListParagraph"/>
              <w:numPr>
                <w:ilvl w:val="0"/>
                <w:numId w:val="24"/>
              </w:numPr>
              <w:rPr>
                <w:rFonts w:ascii="Cambria" w:hAnsi="Cambria"/>
                <w:color w:val="000000"/>
                <w:sz w:val="22"/>
                <w:szCs w:val="22"/>
              </w:rPr>
            </w:pPr>
            <w:r w:rsidRPr="00924AC8">
              <w:rPr>
                <w:rFonts w:ascii="Cambria" w:hAnsi="Cambria"/>
                <w:color w:val="000000"/>
                <w:sz w:val="22"/>
                <w:szCs w:val="22"/>
              </w:rPr>
              <w:t>Collect homework.</w:t>
            </w:r>
          </w:p>
          <w:p w:rsidR="00924AC8" w:rsidRDefault="00C177ED" w:rsidP="00C61505">
            <w:pPr>
              <w:pStyle w:val="ListParagraph"/>
              <w:numPr>
                <w:ilvl w:val="0"/>
                <w:numId w:val="24"/>
              </w:numPr>
              <w:rPr>
                <w:rFonts w:ascii="Cambria" w:hAnsi="Cambria"/>
                <w:color w:val="000000"/>
                <w:sz w:val="22"/>
                <w:szCs w:val="22"/>
              </w:rPr>
            </w:pPr>
            <w:r w:rsidRPr="00924AC8">
              <w:rPr>
                <w:rFonts w:ascii="Cambria" w:hAnsi="Cambria"/>
                <w:color w:val="000000"/>
                <w:sz w:val="22"/>
                <w:szCs w:val="22"/>
              </w:rPr>
              <w:t>Quiz on “</w:t>
            </w:r>
            <w:r w:rsidR="00924AC8" w:rsidRPr="00924AC8">
              <w:rPr>
                <w:rFonts w:ascii="Cambria" w:hAnsi="Cambria"/>
                <w:color w:val="000000"/>
                <w:sz w:val="22"/>
                <w:szCs w:val="22"/>
              </w:rPr>
              <w:t>A Step Beyond</w:t>
            </w:r>
            <w:r w:rsidRPr="00924AC8">
              <w:rPr>
                <w:rFonts w:ascii="Cambria" w:hAnsi="Cambria"/>
                <w:color w:val="000000"/>
                <w:sz w:val="22"/>
                <w:szCs w:val="22"/>
              </w:rPr>
              <w:t xml:space="preserve">” and Ch.2. </w:t>
            </w:r>
          </w:p>
          <w:p w:rsidR="00C177ED" w:rsidRPr="00924AC8" w:rsidRDefault="00C177ED" w:rsidP="00C61505">
            <w:pPr>
              <w:pStyle w:val="ListParagraph"/>
              <w:numPr>
                <w:ilvl w:val="0"/>
                <w:numId w:val="24"/>
              </w:numPr>
              <w:rPr>
                <w:rFonts w:ascii="Cambria" w:hAnsi="Cambria"/>
                <w:color w:val="000000"/>
                <w:sz w:val="22"/>
                <w:szCs w:val="22"/>
              </w:rPr>
            </w:pPr>
            <w:r w:rsidRPr="00924AC8">
              <w:rPr>
                <w:rFonts w:ascii="Cambria" w:hAnsi="Cambria"/>
                <w:color w:val="000000"/>
                <w:sz w:val="22"/>
                <w:szCs w:val="22"/>
              </w:rPr>
              <w:t>Discuss Vocabulary: Using Context Clues.</w:t>
            </w:r>
          </w:p>
        </w:tc>
        <w:tc>
          <w:tcPr>
            <w:tcW w:w="4323" w:type="dxa"/>
            <w:shd w:val="clear" w:color="auto" w:fill="D3DFEE"/>
          </w:tcPr>
          <w:p w:rsidR="00C177ED" w:rsidRDefault="00C177ED" w:rsidP="00C61505">
            <w:pPr>
              <w:pStyle w:val="ListParagraph"/>
              <w:numPr>
                <w:ilvl w:val="0"/>
                <w:numId w:val="25"/>
              </w:numPr>
              <w:rPr>
                <w:rFonts w:ascii="Cambria" w:hAnsi="Cambria"/>
                <w:color w:val="000000"/>
                <w:sz w:val="22"/>
                <w:szCs w:val="22"/>
              </w:rPr>
            </w:pPr>
            <w:r w:rsidRPr="00924AC8">
              <w:rPr>
                <w:rFonts w:ascii="Cambria" w:hAnsi="Cambria"/>
                <w:color w:val="000000"/>
                <w:sz w:val="22"/>
                <w:szCs w:val="22"/>
              </w:rPr>
              <w:t xml:space="preserve">Continue working on </w:t>
            </w:r>
            <w:r w:rsidRPr="003C72E4">
              <w:rPr>
                <w:rFonts w:ascii="Cambria" w:hAnsi="Cambria"/>
                <w:b/>
                <w:color w:val="000000"/>
                <w:sz w:val="22"/>
                <w:szCs w:val="22"/>
              </w:rPr>
              <w:t xml:space="preserve">vocabulary lab due </w:t>
            </w:r>
            <w:r w:rsidR="003C72E4">
              <w:rPr>
                <w:rFonts w:ascii="Cambria" w:hAnsi="Cambria"/>
                <w:b/>
                <w:color w:val="000000"/>
                <w:sz w:val="22"/>
                <w:szCs w:val="22"/>
              </w:rPr>
              <w:t>R 9/20</w:t>
            </w:r>
            <w:r w:rsidR="00924AC8" w:rsidRPr="003C72E4">
              <w:rPr>
                <w:rFonts w:ascii="Cambria" w:hAnsi="Cambria"/>
                <w:b/>
                <w:color w:val="000000"/>
                <w:sz w:val="22"/>
                <w:szCs w:val="22"/>
              </w:rPr>
              <w:t xml:space="preserve"> </w:t>
            </w:r>
            <w:r w:rsidR="00924AC8" w:rsidRPr="00924AC8">
              <w:rPr>
                <w:rFonts w:ascii="Cambria" w:hAnsi="Cambria"/>
                <w:color w:val="000000"/>
                <w:sz w:val="22"/>
                <w:szCs w:val="22"/>
              </w:rPr>
              <w:t>at the beginning of class!</w:t>
            </w:r>
          </w:p>
          <w:p w:rsidR="00454138" w:rsidRPr="00BA04DE" w:rsidRDefault="00454138" w:rsidP="00C61505">
            <w:pPr>
              <w:pStyle w:val="ListParagraph"/>
              <w:numPr>
                <w:ilvl w:val="0"/>
                <w:numId w:val="25"/>
              </w:numPr>
              <w:rPr>
                <w:rFonts w:ascii="Cambria" w:hAnsi="Cambria"/>
                <w:color w:val="000000"/>
                <w:sz w:val="22"/>
                <w:szCs w:val="22"/>
              </w:rPr>
            </w:pPr>
            <w:r w:rsidRPr="00FE40F6">
              <w:rPr>
                <w:rFonts w:ascii="Cambria" w:hAnsi="Cambria"/>
                <w:color w:val="000000"/>
                <w:sz w:val="22"/>
                <w:szCs w:val="22"/>
              </w:rPr>
              <w:t xml:space="preserve">Log in Atlas. Visit our course homepage. </w:t>
            </w:r>
            <w:r w:rsidRPr="00BA04DE">
              <w:rPr>
                <w:rFonts w:ascii="Cambria" w:hAnsi="Cambria"/>
                <w:color w:val="000000"/>
                <w:sz w:val="22"/>
                <w:szCs w:val="22"/>
              </w:rPr>
              <w:t xml:space="preserve">Click on Files. </w:t>
            </w:r>
            <w:r w:rsidRPr="00BA04DE">
              <w:rPr>
                <w:rFonts w:ascii="Cambria" w:hAnsi="Cambria"/>
                <w:sz w:val="22"/>
                <w:szCs w:val="22"/>
              </w:rPr>
              <w:t>Print the Cornell Notes on Ch. 2 and “Medical Technology and Ethical Issues”</w:t>
            </w:r>
            <w:r w:rsidR="001208E6">
              <w:rPr>
                <w:rFonts w:ascii="Cambria" w:hAnsi="Cambria"/>
                <w:sz w:val="22"/>
                <w:szCs w:val="22"/>
              </w:rPr>
              <w:t xml:space="preserve"> and the Unit 1 Study Guide.</w:t>
            </w:r>
          </w:p>
        </w:tc>
        <w:tc>
          <w:tcPr>
            <w:tcW w:w="3367" w:type="dxa"/>
            <w:shd w:val="clear" w:color="auto" w:fill="D3DFEE"/>
          </w:tcPr>
          <w:p w:rsidR="00C177ED" w:rsidRPr="00810AD6" w:rsidRDefault="00C177ED" w:rsidP="00C61505">
            <w:pPr>
              <w:pStyle w:val="ListParagraph"/>
              <w:numPr>
                <w:ilvl w:val="0"/>
                <w:numId w:val="26"/>
              </w:numPr>
              <w:rPr>
                <w:rFonts w:ascii="Cambria" w:hAnsi="Cambria"/>
                <w:color w:val="000000"/>
                <w:sz w:val="22"/>
                <w:szCs w:val="22"/>
              </w:rPr>
            </w:pPr>
            <w:r w:rsidRPr="00810AD6">
              <w:rPr>
                <w:rFonts w:ascii="Cambria" w:hAnsi="Cambria"/>
                <w:color w:val="000000"/>
                <w:sz w:val="22"/>
                <w:szCs w:val="22"/>
              </w:rPr>
              <w:t xml:space="preserve">PRAN Ch. 2 </w:t>
            </w:r>
            <w:r w:rsidR="00C478E7" w:rsidRPr="00810AD6">
              <w:rPr>
                <w:rFonts w:ascii="Cambria" w:hAnsi="Cambria"/>
                <w:color w:val="000000"/>
                <w:sz w:val="22"/>
                <w:szCs w:val="22"/>
              </w:rPr>
              <w:t>p.57-69 and complete exercises 2-9, 2-10, 2-11, 2-12, 2-13, 2-14.</w:t>
            </w:r>
          </w:p>
          <w:p w:rsidR="00C177ED" w:rsidRPr="00810AD6" w:rsidRDefault="00C177ED" w:rsidP="00C61505">
            <w:pPr>
              <w:pStyle w:val="ListParagraph"/>
              <w:numPr>
                <w:ilvl w:val="0"/>
                <w:numId w:val="26"/>
              </w:numPr>
              <w:rPr>
                <w:rFonts w:ascii="Cambria" w:hAnsi="Cambria"/>
                <w:color w:val="000000"/>
                <w:sz w:val="22"/>
                <w:szCs w:val="22"/>
              </w:rPr>
            </w:pPr>
            <w:r w:rsidRPr="00810AD6">
              <w:rPr>
                <w:rFonts w:ascii="Cambria" w:hAnsi="Cambria"/>
                <w:color w:val="000000"/>
                <w:sz w:val="22"/>
                <w:szCs w:val="22"/>
              </w:rPr>
              <w:t xml:space="preserve">PRAN </w:t>
            </w:r>
            <w:r w:rsidR="00810AD6" w:rsidRPr="00810AD6">
              <w:rPr>
                <w:rFonts w:ascii="Cambria" w:hAnsi="Cambria"/>
                <w:color w:val="000000"/>
                <w:sz w:val="22"/>
                <w:szCs w:val="22"/>
              </w:rPr>
              <w:t>“Medical Technology and Ethical Issues” p. 450-453 and answer Previewing the Reading 1&amp;2 and Making Connections p. 450 and questions: B1-3, D, E 1-3, G1, G4&amp;5, H1-6, Word Parts 1-8, Unusual Words 1&amp;2, J 1-3.</w:t>
            </w:r>
          </w:p>
        </w:tc>
      </w:tr>
      <w:tr w:rsidR="009E134E" w:rsidRPr="00390976" w:rsidTr="0065185C">
        <w:trPr>
          <w:trHeight w:val="1853"/>
        </w:trPr>
        <w:tc>
          <w:tcPr>
            <w:tcW w:w="1098" w:type="dxa"/>
            <w:tcBorders>
              <w:left w:val="nil"/>
              <w:bottom w:val="nil"/>
              <w:right w:val="nil"/>
            </w:tcBorders>
            <w:shd w:val="clear" w:color="auto" w:fill="FFFFFF"/>
          </w:tcPr>
          <w:p w:rsidR="00C177ED" w:rsidRPr="00390976" w:rsidRDefault="00C177ED" w:rsidP="00924AC8">
            <w:pPr>
              <w:rPr>
                <w:rFonts w:ascii="Cambria" w:hAnsi="Cambria"/>
                <w:b/>
                <w:bCs/>
                <w:color w:val="000000"/>
                <w:sz w:val="22"/>
                <w:szCs w:val="22"/>
              </w:rPr>
            </w:pPr>
            <w:r w:rsidRPr="00390976">
              <w:rPr>
                <w:rFonts w:ascii="Cambria" w:hAnsi="Cambria"/>
                <w:b/>
                <w:bCs/>
                <w:color w:val="000000"/>
                <w:sz w:val="22"/>
                <w:szCs w:val="22"/>
              </w:rPr>
              <w:lastRenderedPageBreak/>
              <w:t xml:space="preserve">T </w:t>
            </w:r>
            <w:r w:rsidR="003C72E4">
              <w:rPr>
                <w:rFonts w:ascii="Cambria" w:hAnsi="Cambria"/>
                <w:b/>
                <w:bCs/>
                <w:color w:val="000000"/>
                <w:sz w:val="22"/>
                <w:szCs w:val="22"/>
              </w:rPr>
              <w:t>9/18</w:t>
            </w:r>
          </w:p>
        </w:tc>
        <w:tc>
          <w:tcPr>
            <w:tcW w:w="2480" w:type="dxa"/>
            <w:tcBorders>
              <w:left w:val="single" w:sz="6" w:space="0" w:color="4F81BD"/>
              <w:right w:val="single" w:sz="6" w:space="0" w:color="4F81BD"/>
            </w:tcBorders>
            <w:shd w:val="clear" w:color="auto" w:fill="A7BFDE"/>
          </w:tcPr>
          <w:p w:rsidR="00C177ED" w:rsidRPr="00AF606D" w:rsidRDefault="00C177ED" w:rsidP="00C61505">
            <w:pPr>
              <w:pStyle w:val="ListParagraph"/>
              <w:numPr>
                <w:ilvl w:val="0"/>
                <w:numId w:val="27"/>
              </w:numPr>
              <w:rPr>
                <w:rFonts w:ascii="Cambria" w:hAnsi="Cambria"/>
                <w:color w:val="000000"/>
                <w:sz w:val="22"/>
                <w:szCs w:val="22"/>
              </w:rPr>
            </w:pPr>
            <w:r w:rsidRPr="00AF606D">
              <w:rPr>
                <w:rFonts w:ascii="Cambria" w:hAnsi="Cambria"/>
                <w:color w:val="000000"/>
                <w:sz w:val="22"/>
                <w:szCs w:val="22"/>
              </w:rPr>
              <w:t>Collect homework.</w:t>
            </w:r>
          </w:p>
          <w:p w:rsidR="00AF606D" w:rsidRDefault="00C177ED" w:rsidP="00C61505">
            <w:pPr>
              <w:pStyle w:val="ListParagraph"/>
              <w:numPr>
                <w:ilvl w:val="0"/>
                <w:numId w:val="27"/>
              </w:numPr>
              <w:rPr>
                <w:rFonts w:ascii="Cambria" w:hAnsi="Cambria"/>
                <w:color w:val="000000"/>
                <w:sz w:val="22"/>
                <w:szCs w:val="22"/>
              </w:rPr>
            </w:pPr>
            <w:r w:rsidRPr="00AF606D">
              <w:rPr>
                <w:rFonts w:ascii="Cambria" w:hAnsi="Cambria"/>
                <w:color w:val="000000"/>
                <w:sz w:val="22"/>
                <w:szCs w:val="22"/>
              </w:rPr>
              <w:t>Quiz on “</w:t>
            </w:r>
            <w:r w:rsidR="00AF606D" w:rsidRPr="00AF606D">
              <w:rPr>
                <w:rFonts w:ascii="Cambria" w:hAnsi="Cambria"/>
                <w:color w:val="000000"/>
                <w:sz w:val="22"/>
                <w:szCs w:val="22"/>
              </w:rPr>
              <w:t>Medical Technology and Ethical Issues</w:t>
            </w:r>
            <w:r w:rsidRPr="00AF606D">
              <w:rPr>
                <w:rFonts w:ascii="Cambria" w:hAnsi="Cambria"/>
                <w:color w:val="000000"/>
                <w:sz w:val="22"/>
                <w:szCs w:val="22"/>
              </w:rPr>
              <w:t xml:space="preserve">” and Ch. 2. </w:t>
            </w:r>
          </w:p>
          <w:p w:rsidR="00C177ED" w:rsidRDefault="00C177ED" w:rsidP="00C61505">
            <w:pPr>
              <w:pStyle w:val="ListParagraph"/>
              <w:numPr>
                <w:ilvl w:val="0"/>
                <w:numId w:val="27"/>
              </w:numPr>
              <w:rPr>
                <w:rFonts w:ascii="Cambria" w:hAnsi="Cambria"/>
                <w:color w:val="000000"/>
                <w:sz w:val="22"/>
                <w:szCs w:val="22"/>
              </w:rPr>
            </w:pPr>
            <w:r w:rsidRPr="00AF606D">
              <w:rPr>
                <w:rFonts w:ascii="Cambria" w:hAnsi="Cambria"/>
                <w:color w:val="000000"/>
                <w:sz w:val="22"/>
                <w:szCs w:val="22"/>
              </w:rPr>
              <w:t xml:space="preserve">Discuss word parts: roots, prefixes, and suffixes </w:t>
            </w:r>
          </w:p>
          <w:p w:rsidR="006B0B9B" w:rsidRPr="00AF606D" w:rsidRDefault="006B0B9B" w:rsidP="00C61505">
            <w:pPr>
              <w:pStyle w:val="ListParagraph"/>
              <w:numPr>
                <w:ilvl w:val="0"/>
                <w:numId w:val="27"/>
              </w:numPr>
              <w:rPr>
                <w:rFonts w:ascii="Cambria" w:hAnsi="Cambria"/>
                <w:color w:val="000000"/>
                <w:sz w:val="22"/>
                <w:szCs w:val="22"/>
              </w:rPr>
            </w:pPr>
            <w:r>
              <w:rPr>
                <w:rFonts w:ascii="Cambria" w:hAnsi="Cambria"/>
                <w:color w:val="000000"/>
                <w:sz w:val="22"/>
                <w:szCs w:val="22"/>
              </w:rPr>
              <w:t>Team Activity: Study Guide</w:t>
            </w:r>
          </w:p>
        </w:tc>
        <w:tc>
          <w:tcPr>
            <w:tcW w:w="4323" w:type="dxa"/>
            <w:tcBorders>
              <w:left w:val="single" w:sz="6" w:space="0" w:color="4F81BD"/>
              <w:right w:val="single" w:sz="6" w:space="0" w:color="4F81BD"/>
            </w:tcBorders>
            <w:shd w:val="clear" w:color="auto" w:fill="A7BFDE"/>
          </w:tcPr>
          <w:p w:rsidR="002224F8" w:rsidRPr="002224F8" w:rsidRDefault="003C72E4" w:rsidP="00C61505">
            <w:pPr>
              <w:pStyle w:val="ListParagraph"/>
              <w:numPr>
                <w:ilvl w:val="0"/>
                <w:numId w:val="25"/>
              </w:numPr>
              <w:rPr>
                <w:rFonts w:ascii="Cambria" w:hAnsi="Cambria"/>
                <w:color w:val="000000"/>
                <w:sz w:val="22"/>
                <w:szCs w:val="22"/>
              </w:rPr>
            </w:pPr>
            <w:r>
              <w:rPr>
                <w:rFonts w:ascii="Cambria" w:hAnsi="Cambria"/>
                <w:color w:val="000000"/>
                <w:sz w:val="22"/>
                <w:szCs w:val="22"/>
              </w:rPr>
              <w:t xml:space="preserve">Finish working on </w:t>
            </w:r>
            <w:r w:rsidRPr="003C72E4">
              <w:rPr>
                <w:rFonts w:ascii="Cambria" w:hAnsi="Cambria"/>
                <w:b/>
                <w:color w:val="000000"/>
                <w:sz w:val="22"/>
                <w:szCs w:val="22"/>
              </w:rPr>
              <w:t>vocabulary lab due R 9/20!</w:t>
            </w:r>
            <w:r w:rsidR="00500C89">
              <w:rPr>
                <w:rFonts w:ascii="Cambria" w:hAnsi="Cambria"/>
                <w:b/>
                <w:color w:val="000000"/>
                <w:sz w:val="22"/>
                <w:szCs w:val="22"/>
              </w:rPr>
              <w:t xml:space="preserve"> </w:t>
            </w:r>
          </w:p>
          <w:p w:rsidR="00C177ED" w:rsidRPr="000A263E" w:rsidRDefault="00500C89" w:rsidP="00C61505">
            <w:pPr>
              <w:pStyle w:val="ListParagraph"/>
              <w:numPr>
                <w:ilvl w:val="0"/>
                <w:numId w:val="25"/>
              </w:numPr>
              <w:rPr>
                <w:rFonts w:ascii="Cambria" w:hAnsi="Cambria"/>
                <w:color w:val="000000"/>
                <w:sz w:val="22"/>
                <w:szCs w:val="22"/>
              </w:rPr>
            </w:pPr>
            <w:r>
              <w:rPr>
                <w:rFonts w:ascii="Cambria" w:hAnsi="Cambria"/>
                <w:color w:val="000000"/>
                <w:sz w:val="22"/>
                <w:szCs w:val="22"/>
              </w:rPr>
              <w:t>Make sure you have completed both sides of your lab plan, double-check your math to make sure you earned enough points, make sure you showed you checked your work, organize your work, staple in upper left-hand corner, and make sure your name is on the top of the front page of your lab plan!</w:t>
            </w:r>
          </w:p>
          <w:p w:rsidR="00C177ED" w:rsidRDefault="00C177ED" w:rsidP="00C61505">
            <w:pPr>
              <w:pStyle w:val="ListParagraph"/>
              <w:numPr>
                <w:ilvl w:val="0"/>
                <w:numId w:val="25"/>
              </w:numPr>
              <w:rPr>
                <w:rFonts w:ascii="Cambria" w:hAnsi="Cambria"/>
                <w:color w:val="000000"/>
                <w:sz w:val="22"/>
                <w:szCs w:val="22"/>
              </w:rPr>
            </w:pPr>
            <w:r w:rsidRPr="003C72E4">
              <w:rPr>
                <w:rFonts w:ascii="Cambria" w:hAnsi="Cambria"/>
                <w:color w:val="000000"/>
                <w:sz w:val="22"/>
                <w:szCs w:val="22"/>
              </w:rPr>
              <w:t>Seek assistance from a Learning Assistant in the Lab if you have questions about completing or compiling your lab!</w:t>
            </w:r>
          </w:p>
          <w:p w:rsidR="000A263E" w:rsidRPr="00BA04DE" w:rsidRDefault="000A263E" w:rsidP="00C61505">
            <w:pPr>
              <w:pStyle w:val="ListParagraph"/>
              <w:numPr>
                <w:ilvl w:val="0"/>
                <w:numId w:val="25"/>
              </w:numPr>
              <w:rPr>
                <w:rFonts w:ascii="Cambria" w:hAnsi="Cambria"/>
                <w:color w:val="000000"/>
                <w:sz w:val="22"/>
                <w:szCs w:val="22"/>
              </w:rPr>
            </w:pPr>
            <w:r w:rsidRPr="00FE40F6">
              <w:rPr>
                <w:rFonts w:ascii="Cambria" w:hAnsi="Cambria"/>
                <w:color w:val="000000"/>
                <w:sz w:val="22"/>
                <w:szCs w:val="22"/>
              </w:rPr>
              <w:t xml:space="preserve">Log in Atlas. Visit our course homepage. </w:t>
            </w:r>
            <w:r w:rsidRPr="00BA04DE">
              <w:rPr>
                <w:rFonts w:ascii="Cambria" w:hAnsi="Cambria"/>
                <w:color w:val="000000"/>
                <w:sz w:val="22"/>
                <w:szCs w:val="22"/>
              </w:rPr>
              <w:t xml:space="preserve">Click on Files. </w:t>
            </w:r>
            <w:r w:rsidRPr="00BA04DE">
              <w:rPr>
                <w:rFonts w:ascii="Cambria" w:hAnsi="Cambria"/>
                <w:sz w:val="22"/>
                <w:szCs w:val="22"/>
              </w:rPr>
              <w:t>Print the Cornell Notes on “When Living Is a Fate Worse than Death.”</w:t>
            </w:r>
          </w:p>
          <w:p w:rsidR="00C177ED" w:rsidRPr="00390976" w:rsidRDefault="00C177ED" w:rsidP="00390976">
            <w:pPr>
              <w:rPr>
                <w:rFonts w:ascii="Cambria" w:hAnsi="Cambria"/>
                <w:color w:val="000000"/>
                <w:sz w:val="22"/>
                <w:szCs w:val="22"/>
              </w:rPr>
            </w:pPr>
          </w:p>
        </w:tc>
        <w:tc>
          <w:tcPr>
            <w:tcW w:w="3367" w:type="dxa"/>
            <w:tcBorders>
              <w:left w:val="single" w:sz="6" w:space="0" w:color="4F81BD"/>
            </w:tcBorders>
            <w:shd w:val="clear" w:color="auto" w:fill="A7BFDE"/>
          </w:tcPr>
          <w:p w:rsidR="000A263E" w:rsidRPr="00500C89" w:rsidRDefault="000A263E" w:rsidP="00C61505">
            <w:pPr>
              <w:pStyle w:val="ListParagraph"/>
              <w:numPr>
                <w:ilvl w:val="0"/>
                <w:numId w:val="28"/>
              </w:numPr>
              <w:rPr>
                <w:rFonts w:ascii="Cambria" w:hAnsi="Cambria"/>
                <w:color w:val="000000"/>
                <w:sz w:val="22"/>
                <w:szCs w:val="22"/>
              </w:rPr>
            </w:pPr>
            <w:r w:rsidRPr="00500C89">
              <w:rPr>
                <w:rFonts w:ascii="Cambria" w:hAnsi="Cambria"/>
                <w:color w:val="000000"/>
                <w:sz w:val="22"/>
                <w:szCs w:val="22"/>
              </w:rPr>
              <w:t>PRAN “When Living Is a Fate Worse than Death” p. 461-463 and answer Previewing the Reading 1&amp;2 and Making Connections on p. 461 and questions: A3, B1-7, D, E, F 1-5, H 1-4, Word Parts 1-3, J 1-3, K.</w:t>
            </w:r>
          </w:p>
          <w:p w:rsidR="00C177ED" w:rsidRPr="00500C89" w:rsidRDefault="00C177ED" w:rsidP="00C61505">
            <w:pPr>
              <w:pStyle w:val="ListParagraph"/>
              <w:numPr>
                <w:ilvl w:val="0"/>
                <w:numId w:val="28"/>
              </w:numPr>
              <w:rPr>
                <w:rFonts w:ascii="Cambria" w:hAnsi="Cambria"/>
                <w:color w:val="000000"/>
                <w:sz w:val="22"/>
                <w:szCs w:val="22"/>
              </w:rPr>
            </w:pPr>
            <w:r w:rsidRPr="00500C89">
              <w:rPr>
                <w:rFonts w:ascii="Cambria" w:hAnsi="Cambria"/>
                <w:b/>
                <w:color w:val="000000"/>
                <w:sz w:val="22"/>
                <w:szCs w:val="22"/>
                <w:u w:val="single"/>
              </w:rPr>
              <w:t>Study Hard</w:t>
            </w:r>
            <w:r w:rsidRPr="00500C89">
              <w:rPr>
                <w:rFonts w:ascii="Cambria" w:hAnsi="Cambria"/>
                <w:color w:val="000000"/>
                <w:sz w:val="22"/>
                <w:szCs w:val="22"/>
              </w:rPr>
              <w:t xml:space="preserve"> for your Unit 1 Skills Test on Thursday!</w:t>
            </w:r>
          </w:p>
          <w:p w:rsidR="00C177ED" w:rsidRPr="00500C89" w:rsidRDefault="00C177ED" w:rsidP="00C61505">
            <w:pPr>
              <w:pStyle w:val="ListParagraph"/>
              <w:numPr>
                <w:ilvl w:val="0"/>
                <w:numId w:val="28"/>
              </w:numPr>
              <w:rPr>
                <w:rFonts w:ascii="Cambria" w:hAnsi="Cambria"/>
                <w:color w:val="000000"/>
                <w:sz w:val="22"/>
                <w:szCs w:val="22"/>
              </w:rPr>
            </w:pPr>
            <w:r w:rsidRPr="00500C89">
              <w:rPr>
                <w:rFonts w:ascii="Cambria" w:hAnsi="Cambria"/>
                <w:color w:val="000000"/>
                <w:sz w:val="22"/>
                <w:szCs w:val="22"/>
              </w:rPr>
              <w:t>Remember to bring a pencil and a green scan-</w:t>
            </w:r>
            <w:proofErr w:type="spellStart"/>
            <w:r w:rsidRPr="00500C89">
              <w:rPr>
                <w:rFonts w:ascii="Cambria" w:hAnsi="Cambria"/>
                <w:color w:val="000000"/>
                <w:sz w:val="22"/>
                <w:szCs w:val="22"/>
              </w:rPr>
              <w:t>tron</w:t>
            </w:r>
            <w:proofErr w:type="spellEnd"/>
            <w:r w:rsidRPr="00500C89">
              <w:rPr>
                <w:rFonts w:ascii="Cambria" w:hAnsi="Cambria"/>
                <w:color w:val="000000"/>
                <w:sz w:val="22"/>
                <w:szCs w:val="22"/>
              </w:rPr>
              <w:t xml:space="preserve"> to class on Thursday!</w:t>
            </w:r>
          </w:p>
          <w:p w:rsidR="00C177ED" w:rsidRPr="00390976" w:rsidRDefault="00C177ED" w:rsidP="00390976">
            <w:pPr>
              <w:rPr>
                <w:rFonts w:ascii="Cambria" w:hAnsi="Cambria"/>
                <w:color w:val="000000"/>
                <w:sz w:val="22"/>
                <w:szCs w:val="22"/>
              </w:rPr>
            </w:pPr>
          </w:p>
        </w:tc>
      </w:tr>
      <w:tr w:rsidR="009E134E" w:rsidRPr="00390976" w:rsidTr="0065185C">
        <w:trPr>
          <w:trHeight w:val="111"/>
        </w:trPr>
        <w:tc>
          <w:tcPr>
            <w:tcW w:w="1098" w:type="dxa"/>
            <w:tcBorders>
              <w:left w:val="nil"/>
              <w:bottom w:val="nil"/>
              <w:right w:val="nil"/>
            </w:tcBorders>
            <w:shd w:val="clear" w:color="auto" w:fill="FFFFFF"/>
          </w:tcPr>
          <w:p w:rsidR="00C177ED" w:rsidRPr="00390976" w:rsidRDefault="00C177ED" w:rsidP="00390976">
            <w:pPr>
              <w:rPr>
                <w:rFonts w:ascii="Cambria" w:hAnsi="Cambria"/>
                <w:b/>
                <w:bCs/>
                <w:color w:val="000000"/>
                <w:sz w:val="22"/>
                <w:szCs w:val="22"/>
              </w:rPr>
            </w:pPr>
            <w:r w:rsidRPr="00390976">
              <w:rPr>
                <w:rFonts w:ascii="Cambria" w:hAnsi="Cambria"/>
                <w:b/>
                <w:bCs/>
                <w:color w:val="000000"/>
                <w:sz w:val="22"/>
                <w:szCs w:val="22"/>
              </w:rPr>
              <w:t xml:space="preserve">R </w:t>
            </w:r>
            <w:r w:rsidR="003C72E4">
              <w:rPr>
                <w:rFonts w:ascii="Cambria" w:hAnsi="Cambria"/>
                <w:b/>
                <w:bCs/>
                <w:color w:val="000000"/>
                <w:sz w:val="22"/>
                <w:szCs w:val="22"/>
              </w:rPr>
              <w:t>9/20</w:t>
            </w:r>
          </w:p>
        </w:tc>
        <w:tc>
          <w:tcPr>
            <w:tcW w:w="2480" w:type="dxa"/>
            <w:shd w:val="clear" w:color="auto" w:fill="D3DFEE"/>
          </w:tcPr>
          <w:p w:rsidR="0095010C" w:rsidRPr="0095010C" w:rsidRDefault="00C177ED" w:rsidP="00C61505">
            <w:pPr>
              <w:pStyle w:val="ListParagraph"/>
              <w:numPr>
                <w:ilvl w:val="0"/>
                <w:numId w:val="29"/>
              </w:numPr>
              <w:rPr>
                <w:rFonts w:ascii="Cambria" w:hAnsi="Cambria"/>
                <w:color w:val="000000"/>
                <w:sz w:val="22"/>
                <w:szCs w:val="22"/>
              </w:rPr>
            </w:pPr>
            <w:r w:rsidRPr="0095010C">
              <w:rPr>
                <w:rFonts w:ascii="Cambria" w:hAnsi="Cambria"/>
                <w:color w:val="000000"/>
                <w:sz w:val="22"/>
                <w:szCs w:val="22"/>
              </w:rPr>
              <w:t xml:space="preserve">Peer review and collect vocabulary labs and homework. </w:t>
            </w:r>
          </w:p>
          <w:p w:rsidR="00C177ED" w:rsidRPr="0095010C" w:rsidRDefault="00C177ED" w:rsidP="00C61505">
            <w:pPr>
              <w:pStyle w:val="ListParagraph"/>
              <w:numPr>
                <w:ilvl w:val="0"/>
                <w:numId w:val="29"/>
              </w:numPr>
              <w:rPr>
                <w:rFonts w:ascii="Cambria" w:hAnsi="Cambria"/>
                <w:color w:val="000000"/>
                <w:sz w:val="22"/>
                <w:szCs w:val="22"/>
              </w:rPr>
            </w:pPr>
            <w:r w:rsidRPr="0095010C">
              <w:rPr>
                <w:rFonts w:ascii="Cambria" w:hAnsi="Cambria"/>
                <w:b/>
                <w:color w:val="000000"/>
                <w:sz w:val="22"/>
                <w:szCs w:val="22"/>
              </w:rPr>
              <w:t>Take Unit 1 Skills Test.</w:t>
            </w:r>
            <w:r w:rsidRPr="0095010C">
              <w:rPr>
                <w:rFonts w:ascii="Cambria" w:hAnsi="Cambria"/>
                <w:color w:val="000000"/>
                <w:sz w:val="22"/>
                <w:szCs w:val="22"/>
              </w:rPr>
              <w:t xml:space="preserve"> </w:t>
            </w:r>
          </w:p>
        </w:tc>
        <w:tc>
          <w:tcPr>
            <w:tcW w:w="4323" w:type="dxa"/>
            <w:shd w:val="clear" w:color="auto" w:fill="D3DFEE"/>
          </w:tcPr>
          <w:p w:rsidR="00C177ED" w:rsidRDefault="00C177ED" w:rsidP="00C61505">
            <w:pPr>
              <w:pStyle w:val="ListParagraph"/>
              <w:numPr>
                <w:ilvl w:val="0"/>
                <w:numId w:val="30"/>
              </w:numPr>
              <w:rPr>
                <w:rFonts w:ascii="Cambria" w:hAnsi="Cambria"/>
                <w:color w:val="000000"/>
                <w:sz w:val="22"/>
                <w:szCs w:val="22"/>
              </w:rPr>
            </w:pPr>
            <w:r w:rsidRPr="0095010C">
              <w:rPr>
                <w:rFonts w:ascii="Cambria" w:hAnsi="Cambria"/>
                <w:color w:val="000000"/>
                <w:sz w:val="22"/>
                <w:szCs w:val="22"/>
              </w:rPr>
              <w:t xml:space="preserve">Start working on </w:t>
            </w:r>
            <w:r w:rsidRPr="00A42061">
              <w:rPr>
                <w:rFonts w:ascii="Cambria" w:hAnsi="Cambria"/>
                <w:b/>
                <w:color w:val="000000"/>
                <w:sz w:val="22"/>
                <w:szCs w:val="22"/>
              </w:rPr>
              <w:t xml:space="preserve">Main Idea lab due </w:t>
            </w:r>
            <w:r w:rsidR="00A42061" w:rsidRPr="00A42061">
              <w:rPr>
                <w:rFonts w:ascii="Cambria" w:hAnsi="Cambria"/>
                <w:b/>
                <w:color w:val="000000"/>
                <w:sz w:val="22"/>
                <w:szCs w:val="22"/>
              </w:rPr>
              <w:t>T 10/2</w:t>
            </w:r>
          </w:p>
          <w:p w:rsidR="00637452" w:rsidRPr="00BA04DE" w:rsidRDefault="00637452" w:rsidP="00C61505">
            <w:pPr>
              <w:pStyle w:val="ListParagraph"/>
              <w:numPr>
                <w:ilvl w:val="0"/>
                <w:numId w:val="30"/>
              </w:numPr>
              <w:rPr>
                <w:rFonts w:ascii="Cambria" w:hAnsi="Cambria"/>
                <w:color w:val="000000"/>
                <w:sz w:val="22"/>
                <w:szCs w:val="22"/>
              </w:rPr>
            </w:pPr>
            <w:r w:rsidRPr="00FE40F6">
              <w:rPr>
                <w:rFonts w:ascii="Cambria" w:hAnsi="Cambria"/>
                <w:color w:val="000000"/>
                <w:sz w:val="22"/>
                <w:szCs w:val="22"/>
              </w:rPr>
              <w:t xml:space="preserve">Log in Atlas. Visit our course homepage. </w:t>
            </w:r>
            <w:r w:rsidRPr="00BA04DE">
              <w:rPr>
                <w:rFonts w:ascii="Cambria" w:hAnsi="Cambria"/>
                <w:color w:val="000000"/>
                <w:sz w:val="22"/>
                <w:szCs w:val="22"/>
              </w:rPr>
              <w:t xml:space="preserve">Click on Files. </w:t>
            </w:r>
            <w:r w:rsidRPr="00BA04DE">
              <w:rPr>
                <w:rFonts w:ascii="Cambria" w:hAnsi="Cambria"/>
                <w:sz w:val="22"/>
                <w:szCs w:val="22"/>
              </w:rPr>
              <w:t xml:space="preserve">Print the Cornell Notes on </w:t>
            </w:r>
            <w:r>
              <w:rPr>
                <w:rFonts w:ascii="Cambria" w:hAnsi="Cambria"/>
                <w:sz w:val="22"/>
                <w:szCs w:val="22"/>
              </w:rPr>
              <w:t xml:space="preserve">Ch. 3 and </w:t>
            </w:r>
            <w:r w:rsidRPr="00BA04DE">
              <w:rPr>
                <w:rFonts w:ascii="Cambria" w:hAnsi="Cambria"/>
                <w:sz w:val="22"/>
                <w:szCs w:val="22"/>
              </w:rPr>
              <w:t>“</w:t>
            </w:r>
            <w:r>
              <w:rPr>
                <w:rFonts w:ascii="Cambria" w:hAnsi="Cambria"/>
                <w:sz w:val="22"/>
                <w:szCs w:val="22"/>
              </w:rPr>
              <w:t>Surveillance Society</w:t>
            </w:r>
            <w:r w:rsidRPr="00BA04DE">
              <w:rPr>
                <w:rFonts w:ascii="Cambria" w:hAnsi="Cambria"/>
                <w:sz w:val="22"/>
                <w:szCs w:val="22"/>
              </w:rPr>
              <w:t>.”</w:t>
            </w:r>
          </w:p>
          <w:p w:rsidR="00637452" w:rsidRPr="0095010C" w:rsidRDefault="00637452" w:rsidP="00637452">
            <w:pPr>
              <w:pStyle w:val="ListParagraph"/>
              <w:rPr>
                <w:rFonts w:ascii="Cambria" w:hAnsi="Cambria"/>
                <w:color w:val="000000"/>
                <w:sz w:val="22"/>
                <w:szCs w:val="22"/>
              </w:rPr>
            </w:pPr>
          </w:p>
        </w:tc>
        <w:tc>
          <w:tcPr>
            <w:tcW w:w="3367" w:type="dxa"/>
            <w:shd w:val="clear" w:color="auto" w:fill="D3DFEE"/>
          </w:tcPr>
          <w:p w:rsidR="00C177ED" w:rsidRPr="008A5E37" w:rsidRDefault="00C177ED" w:rsidP="00C61505">
            <w:pPr>
              <w:pStyle w:val="ListParagraph"/>
              <w:numPr>
                <w:ilvl w:val="0"/>
                <w:numId w:val="31"/>
              </w:numPr>
              <w:rPr>
                <w:rFonts w:ascii="Cambria" w:hAnsi="Cambria"/>
                <w:color w:val="000000"/>
                <w:sz w:val="22"/>
                <w:szCs w:val="22"/>
              </w:rPr>
            </w:pPr>
            <w:r w:rsidRPr="008A5E37">
              <w:rPr>
                <w:rFonts w:ascii="Cambria" w:hAnsi="Cambria"/>
                <w:color w:val="000000"/>
                <w:sz w:val="22"/>
                <w:szCs w:val="22"/>
              </w:rPr>
              <w:t>PRAN Ch. 3 Main Idea p.</w:t>
            </w:r>
            <w:r w:rsidR="00D060F5" w:rsidRPr="008A5E37">
              <w:rPr>
                <w:rFonts w:ascii="Cambria" w:hAnsi="Cambria"/>
                <w:color w:val="000000"/>
                <w:sz w:val="22"/>
                <w:szCs w:val="22"/>
              </w:rPr>
              <w:t xml:space="preserve">70-83 and complete exercises: 3-1, 3-2, 3-3, 3-4, 3-5, 3-6, </w:t>
            </w:r>
          </w:p>
          <w:p w:rsidR="00C177ED" w:rsidRPr="008A5E37" w:rsidRDefault="00C177ED" w:rsidP="00C61505">
            <w:pPr>
              <w:pStyle w:val="ListParagraph"/>
              <w:numPr>
                <w:ilvl w:val="0"/>
                <w:numId w:val="31"/>
              </w:numPr>
              <w:rPr>
                <w:rFonts w:ascii="Cambria" w:hAnsi="Cambria"/>
                <w:color w:val="000000"/>
                <w:sz w:val="22"/>
                <w:szCs w:val="22"/>
              </w:rPr>
            </w:pPr>
            <w:r w:rsidRPr="008A5E37">
              <w:rPr>
                <w:rFonts w:ascii="Cambria" w:hAnsi="Cambria"/>
                <w:color w:val="000000"/>
                <w:sz w:val="22"/>
                <w:szCs w:val="22"/>
              </w:rPr>
              <w:t>PRAN “</w:t>
            </w:r>
            <w:r w:rsidR="00D060F5" w:rsidRPr="008A5E37">
              <w:rPr>
                <w:rFonts w:ascii="Cambria" w:hAnsi="Cambria"/>
                <w:color w:val="000000"/>
                <w:sz w:val="22"/>
                <w:szCs w:val="22"/>
              </w:rPr>
              <w:t>A Surveillance Society” p. 238-241 and answer Previewing the Reading 1&amp;2 and Making Connections p. 238 and questions: A2-5, B1-5, D, E 1&amp;2, F 1-5, G4, H 1-5, Word Parts 1-5, J 1-3. K.</w:t>
            </w:r>
          </w:p>
          <w:p w:rsidR="00C177ED" w:rsidRPr="00390976" w:rsidRDefault="00C177ED" w:rsidP="00390976">
            <w:pPr>
              <w:rPr>
                <w:rFonts w:ascii="Cambria" w:hAnsi="Cambria"/>
                <w:color w:val="000000"/>
                <w:sz w:val="22"/>
                <w:szCs w:val="22"/>
              </w:rPr>
            </w:pPr>
          </w:p>
          <w:p w:rsidR="00C177ED" w:rsidRPr="00390976" w:rsidRDefault="00C177ED" w:rsidP="00390976">
            <w:pPr>
              <w:rPr>
                <w:rFonts w:ascii="Cambria" w:hAnsi="Cambria"/>
                <w:color w:val="000000"/>
                <w:sz w:val="22"/>
                <w:szCs w:val="22"/>
              </w:rPr>
            </w:pPr>
          </w:p>
        </w:tc>
      </w:tr>
      <w:tr w:rsidR="009E134E" w:rsidRPr="00390976" w:rsidTr="0065185C">
        <w:trPr>
          <w:trHeight w:val="111"/>
        </w:trPr>
        <w:tc>
          <w:tcPr>
            <w:tcW w:w="1098" w:type="dxa"/>
            <w:tcBorders>
              <w:left w:val="nil"/>
              <w:bottom w:val="nil"/>
              <w:right w:val="nil"/>
            </w:tcBorders>
            <w:shd w:val="clear" w:color="auto" w:fill="FFFFFF"/>
          </w:tcPr>
          <w:p w:rsidR="00C177ED" w:rsidRPr="00390976" w:rsidRDefault="00C177ED" w:rsidP="00390976">
            <w:pPr>
              <w:rPr>
                <w:rFonts w:ascii="Cambria" w:hAnsi="Cambria"/>
                <w:b/>
                <w:bCs/>
                <w:color w:val="000000"/>
                <w:sz w:val="22"/>
                <w:szCs w:val="22"/>
              </w:rPr>
            </w:pPr>
            <w:r w:rsidRPr="00390976">
              <w:rPr>
                <w:rFonts w:ascii="Cambria" w:hAnsi="Cambria"/>
                <w:b/>
                <w:bCs/>
                <w:color w:val="000000"/>
                <w:sz w:val="22"/>
                <w:szCs w:val="22"/>
              </w:rPr>
              <w:t xml:space="preserve">T </w:t>
            </w:r>
            <w:r w:rsidR="00637452">
              <w:rPr>
                <w:rFonts w:ascii="Cambria" w:hAnsi="Cambria"/>
                <w:b/>
                <w:bCs/>
                <w:color w:val="000000"/>
                <w:sz w:val="22"/>
                <w:szCs w:val="22"/>
              </w:rPr>
              <w:t>9/25</w:t>
            </w:r>
          </w:p>
        </w:tc>
        <w:tc>
          <w:tcPr>
            <w:tcW w:w="2480" w:type="dxa"/>
            <w:tcBorders>
              <w:left w:val="single" w:sz="6" w:space="0" w:color="4F81BD"/>
              <w:right w:val="single" w:sz="6" w:space="0" w:color="4F81BD"/>
            </w:tcBorders>
            <w:shd w:val="clear" w:color="auto" w:fill="A7BFDE"/>
          </w:tcPr>
          <w:p w:rsidR="00C177ED" w:rsidRPr="00CE6A26" w:rsidRDefault="00C177ED" w:rsidP="00C61505">
            <w:pPr>
              <w:pStyle w:val="ListParagraph"/>
              <w:numPr>
                <w:ilvl w:val="0"/>
                <w:numId w:val="32"/>
              </w:numPr>
              <w:rPr>
                <w:rFonts w:ascii="Cambria" w:hAnsi="Cambria"/>
                <w:color w:val="000000"/>
                <w:sz w:val="22"/>
                <w:szCs w:val="22"/>
              </w:rPr>
            </w:pPr>
            <w:r w:rsidRPr="00CE6A26">
              <w:rPr>
                <w:rFonts w:ascii="Cambria" w:hAnsi="Cambria"/>
                <w:color w:val="000000"/>
                <w:sz w:val="22"/>
                <w:szCs w:val="22"/>
              </w:rPr>
              <w:t>Collect homework.</w:t>
            </w:r>
          </w:p>
          <w:p w:rsidR="00C177ED" w:rsidRPr="00CE6A26" w:rsidRDefault="00C177ED" w:rsidP="00C61505">
            <w:pPr>
              <w:pStyle w:val="ListParagraph"/>
              <w:numPr>
                <w:ilvl w:val="0"/>
                <w:numId w:val="32"/>
              </w:numPr>
              <w:rPr>
                <w:rFonts w:ascii="Cambria" w:hAnsi="Cambria"/>
                <w:color w:val="000000"/>
                <w:sz w:val="22"/>
                <w:szCs w:val="22"/>
              </w:rPr>
            </w:pPr>
            <w:r w:rsidRPr="00CE6A26">
              <w:rPr>
                <w:rFonts w:ascii="Cambria" w:hAnsi="Cambria"/>
                <w:color w:val="000000"/>
                <w:sz w:val="22"/>
                <w:szCs w:val="22"/>
              </w:rPr>
              <w:t>Quiz on Ch. 3 and “</w:t>
            </w:r>
            <w:r w:rsidR="00CE6A26" w:rsidRPr="00CE6A26">
              <w:rPr>
                <w:rFonts w:ascii="Cambria" w:hAnsi="Cambria"/>
                <w:color w:val="000000"/>
                <w:sz w:val="22"/>
                <w:szCs w:val="22"/>
              </w:rPr>
              <w:t>Surveillance</w:t>
            </w:r>
            <w:r w:rsidRPr="00CE6A26">
              <w:rPr>
                <w:rFonts w:ascii="Cambria" w:hAnsi="Cambria"/>
                <w:color w:val="000000"/>
                <w:sz w:val="22"/>
                <w:szCs w:val="22"/>
              </w:rPr>
              <w:t>.”</w:t>
            </w:r>
          </w:p>
          <w:p w:rsidR="00C177ED" w:rsidRPr="00CE6A26" w:rsidRDefault="00C177ED" w:rsidP="00C61505">
            <w:pPr>
              <w:pStyle w:val="ListParagraph"/>
              <w:numPr>
                <w:ilvl w:val="0"/>
                <w:numId w:val="32"/>
              </w:numPr>
              <w:rPr>
                <w:rFonts w:ascii="Cambria" w:hAnsi="Cambria"/>
                <w:color w:val="000000"/>
                <w:sz w:val="22"/>
                <w:szCs w:val="22"/>
              </w:rPr>
            </w:pPr>
            <w:r w:rsidRPr="00CE6A26">
              <w:rPr>
                <w:rFonts w:ascii="Cambria" w:hAnsi="Cambria"/>
                <w:color w:val="000000"/>
                <w:sz w:val="22"/>
                <w:szCs w:val="22"/>
              </w:rPr>
              <w:t>Review Unit 1 Test</w:t>
            </w:r>
          </w:p>
          <w:p w:rsidR="00C177ED" w:rsidRPr="00CE6A26" w:rsidRDefault="00C177ED" w:rsidP="00C61505">
            <w:pPr>
              <w:pStyle w:val="ListParagraph"/>
              <w:numPr>
                <w:ilvl w:val="0"/>
                <w:numId w:val="32"/>
              </w:numPr>
              <w:rPr>
                <w:rFonts w:ascii="Cambria" w:hAnsi="Cambria"/>
                <w:color w:val="000000"/>
                <w:sz w:val="22"/>
                <w:szCs w:val="22"/>
              </w:rPr>
            </w:pPr>
            <w:r w:rsidRPr="00CE6A26">
              <w:rPr>
                <w:rFonts w:ascii="Cambria" w:hAnsi="Cambria"/>
                <w:color w:val="000000"/>
                <w:sz w:val="22"/>
                <w:szCs w:val="22"/>
              </w:rPr>
              <w:t>Discuss Stated Main Ideas.</w:t>
            </w:r>
          </w:p>
        </w:tc>
        <w:tc>
          <w:tcPr>
            <w:tcW w:w="4323" w:type="dxa"/>
            <w:tcBorders>
              <w:left w:val="single" w:sz="6" w:space="0" w:color="4F81BD"/>
              <w:right w:val="single" w:sz="6" w:space="0" w:color="4F81BD"/>
            </w:tcBorders>
            <w:shd w:val="clear" w:color="auto" w:fill="A7BFDE"/>
          </w:tcPr>
          <w:p w:rsidR="00C177ED" w:rsidRDefault="00C177ED" w:rsidP="00C61505">
            <w:pPr>
              <w:pStyle w:val="ListParagraph"/>
              <w:numPr>
                <w:ilvl w:val="0"/>
                <w:numId w:val="33"/>
              </w:numPr>
              <w:rPr>
                <w:rFonts w:ascii="Cambria" w:hAnsi="Cambria"/>
                <w:color w:val="000000"/>
                <w:sz w:val="22"/>
                <w:szCs w:val="22"/>
              </w:rPr>
            </w:pPr>
            <w:r w:rsidRPr="00CE6A26">
              <w:rPr>
                <w:rFonts w:ascii="Cambria" w:hAnsi="Cambria"/>
                <w:color w:val="000000"/>
                <w:sz w:val="22"/>
                <w:szCs w:val="22"/>
              </w:rPr>
              <w:t xml:space="preserve">Continue working on </w:t>
            </w:r>
            <w:r w:rsidRPr="00A42061">
              <w:rPr>
                <w:rFonts w:ascii="Cambria" w:hAnsi="Cambria"/>
                <w:b/>
                <w:color w:val="000000"/>
                <w:sz w:val="22"/>
                <w:szCs w:val="22"/>
              </w:rPr>
              <w:t xml:space="preserve">Main Idea lab due </w:t>
            </w:r>
            <w:r w:rsidR="00A42061" w:rsidRPr="00A42061">
              <w:rPr>
                <w:rFonts w:ascii="Cambria" w:hAnsi="Cambria"/>
                <w:b/>
                <w:color w:val="000000"/>
                <w:sz w:val="22"/>
                <w:szCs w:val="22"/>
              </w:rPr>
              <w:t>T 10/2</w:t>
            </w:r>
          </w:p>
          <w:p w:rsidR="00B140D8" w:rsidRPr="00B140D8" w:rsidRDefault="00B140D8" w:rsidP="00C61505">
            <w:pPr>
              <w:pStyle w:val="ListParagraph"/>
              <w:numPr>
                <w:ilvl w:val="0"/>
                <w:numId w:val="33"/>
              </w:numPr>
              <w:rPr>
                <w:rFonts w:ascii="Cambria" w:hAnsi="Cambria"/>
                <w:color w:val="000000"/>
                <w:sz w:val="22"/>
                <w:szCs w:val="22"/>
              </w:rPr>
            </w:pPr>
            <w:r w:rsidRPr="00FE40F6">
              <w:rPr>
                <w:rFonts w:ascii="Cambria" w:hAnsi="Cambria"/>
                <w:color w:val="000000"/>
                <w:sz w:val="22"/>
                <w:szCs w:val="22"/>
              </w:rPr>
              <w:t xml:space="preserve">Log in Atlas. Visit our course homepage. </w:t>
            </w:r>
            <w:r w:rsidRPr="00BA04DE">
              <w:rPr>
                <w:rFonts w:ascii="Cambria" w:hAnsi="Cambria"/>
                <w:color w:val="000000"/>
                <w:sz w:val="22"/>
                <w:szCs w:val="22"/>
              </w:rPr>
              <w:t xml:space="preserve">Click on Files. </w:t>
            </w:r>
            <w:r>
              <w:rPr>
                <w:rFonts w:ascii="Cambria" w:hAnsi="Cambria"/>
                <w:sz w:val="22"/>
                <w:szCs w:val="22"/>
              </w:rPr>
              <w:t xml:space="preserve">Print the Cornell Notes on </w:t>
            </w:r>
            <w:r w:rsidRPr="00BA04DE">
              <w:rPr>
                <w:rFonts w:ascii="Cambria" w:hAnsi="Cambria"/>
                <w:sz w:val="22"/>
                <w:szCs w:val="22"/>
              </w:rPr>
              <w:t>“</w:t>
            </w:r>
            <w:r>
              <w:rPr>
                <w:rFonts w:ascii="Cambria" w:hAnsi="Cambria"/>
                <w:sz w:val="22"/>
                <w:szCs w:val="22"/>
              </w:rPr>
              <w:t>DNA Fingerprinting”</w:t>
            </w:r>
          </w:p>
        </w:tc>
        <w:tc>
          <w:tcPr>
            <w:tcW w:w="3367" w:type="dxa"/>
            <w:tcBorders>
              <w:left w:val="single" w:sz="6" w:space="0" w:color="4F81BD"/>
            </w:tcBorders>
            <w:shd w:val="clear" w:color="auto" w:fill="A7BFDE"/>
          </w:tcPr>
          <w:p w:rsidR="00C177ED" w:rsidRPr="00B140D8" w:rsidRDefault="00CE6A26" w:rsidP="00C61505">
            <w:pPr>
              <w:pStyle w:val="ListParagraph"/>
              <w:numPr>
                <w:ilvl w:val="0"/>
                <w:numId w:val="33"/>
              </w:numPr>
              <w:rPr>
                <w:rFonts w:ascii="Cambria" w:hAnsi="Cambria"/>
                <w:color w:val="000000"/>
                <w:sz w:val="22"/>
                <w:szCs w:val="22"/>
              </w:rPr>
            </w:pPr>
            <w:r w:rsidRPr="00B140D8">
              <w:rPr>
                <w:rFonts w:ascii="Cambria" w:hAnsi="Cambria"/>
                <w:color w:val="000000"/>
                <w:sz w:val="22"/>
                <w:szCs w:val="22"/>
              </w:rPr>
              <w:t>PRAN “DNA Fingerprinting” p. 439-</w:t>
            </w:r>
            <w:r w:rsidR="00645849" w:rsidRPr="00B140D8">
              <w:rPr>
                <w:rFonts w:ascii="Cambria" w:hAnsi="Cambria"/>
                <w:color w:val="000000"/>
                <w:sz w:val="22"/>
                <w:szCs w:val="22"/>
              </w:rPr>
              <w:t xml:space="preserve">441. Answer </w:t>
            </w:r>
            <w:r w:rsidR="005E6345" w:rsidRPr="00B140D8">
              <w:rPr>
                <w:rFonts w:ascii="Cambria" w:hAnsi="Cambria"/>
                <w:color w:val="000000"/>
                <w:sz w:val="22"/>
                <w:szCs w:val="22"/>
              </w:rPr>
              <w:t>Previewing the Reading 1&amp;2 and Making Connections p.439 and questions: A1, A3-8, B 1-5, D, E 1&amp;2, F 1-7, G4, H 1-5, Word Parts 1-3, Unusual Words 1 &amp;2, J 1-4, K.</w:t>
            </w:r>
          </w:p>
        </w:tc>
      </w:tr>
      <w:tr w:rsidR="009E134E" w:rsidRPr="00390976" w:rsidTr="0065185C">
        <w:trPr>
          <w:trHeight w:val="111"/>
        </w:trPr>
        <w:tc>
          <w:tcPr>
            <w:tcW w:w="1098" w:type="dxa"/>
            <w:tcBorders>
              <w:left w:val="nil"/>
              <w:bottom w:val="nil"/>
              <w:right w:val="nil"/>
            </w:tcBorders>
            <w:shd w:val="clear" w:color="auto" w:fill="FFFFFF"/>
          </w:tcPr>
          <w:p w:rsidR="00C177ED" w:rsidRPr="00390976" w:rsidRDefault="00C177ED" w:rsidP="00390976">
            <w:pPr>
              <w:rPr>
                <w:rFonts w:ascii="Cambria" w:hAnsi="Cambria"/>
                <w:b/>
                <w:bCs/>
                <w:color w:val="000000"/>
                <w:sz w:val="22"/>
                <w:szCs w:val="22"/>
              </w:rPr>
            </w:pPr>
            <w:r w:rsidRPr="00390976">
              <w:rPr>
                <w:rFonts w:ascii="Cambria" w:hAnsi="Cambria"/>
                <w:b/>
                <w:bCs/>
                <w:color w:val="000000"/>
                <w:sz w:val="22"/>
                <w:szCs w:val="22"/>
              </w:rPr>
              <w:t xml:space="preserve">R </w:t>
            </w:r>
            <w:r w:rsidR="00B20E07">
              <w:rPr>
                <w:rFonts w:ascii="Cambria" w:hAnsi="Cambria"/>
                <w:b/>
                <w:bCs/>
                <w:color w:val="000000"/>
                <w:sz w:val="22"/>
                <w:szCs w:val="22"/>
              </w:rPr>
              <w:t>9/27</w:t>
            </w:r>
          </w:p>
        </w:tc>
        <w:tc>
          <w:tcPr>
            <w:tcW w:w="2480" w:type="dxa"/>
            <w:shd w:val="clear" w:color="auto" w:fill="D3DFEE"/>
          </w:tcPr>
          <w:p w:rsidR="00B140D8" w:rsidRPr="00B140D8" w:rsidRDefault="00C177ED" w:rsidP="00C61505">
            <w:pPr>
              <w:pStyle w:val="ListParagraph"/>
              <w:numPr>
                <w:ilvl w:val="0"/>
                <w:numId w:val="34"/>
              </w:numPr>
              <w:rPr>
                <w:rFonts w:ascii="Cambria" w:hAnsi="Cambria"/>
                <w:color w:val="000000"/>
                <w:sz w:val="22"/>
                <w:szCs w:val="22"/>
              </w:rPr>
            </w:pPr>
            <w:r w:rsidRPr="00B140D8">
              <w:rPr>
                <w:rFonts w:ascii="Cambria" w:hAnsi="Cambria"/>
                <w:color w:val="000000"/>
                <w:sz w:val="22"/>
                <w:szCs w:val="22"/>
              </w:rPr>
              <w:t xml:space="preserve">Collect homework. </w:t>
            </w:r>
          </w:p>
          <w:p w:rsidR="00B140D8" w:rsidRDefault="00C177ED" w:rsidP="00C61505">
            <w:pPr>
              <w:pStyle w:val="ListParagraph"/>
              <w:numPr>
                <w:ilvl w:val="0"/>
                <w:numId w:val="34"/>
              </w:numPr>
              <w:rPr>
                <w:rFonts w:ascii="Cambria" w:hAnsi="Cambria"/>
                <w:color w:val="000000"/>
                <w:sz w:val="22"/>
                <w:szCs w:val="22"/>
              </w:rPr>
            </w:pPr>
            <w:r w:rsidRPr="00B140D8">
              <w:rPr>
                <w:rFonts w:ascii="Cambria" w:hAnsi="Cambria"/>
                <w:color w:val="000000"/>
                <w:sz w:val="22"/>
                <w:szCs w:val="22"/>
              </w:rPr>
              <w:t>Quiz on Main Idea and “</w:t>
            </w:r>
            <w:r w:rsidR="003D6CEB" w:rsidRPr="00B140D8">
              <w:rPr>
                <w:rFonts w:ascii="Cambria" w:hAnsi="Cambria"/>
                <w:color w:val="000000"/>
                <w:sz w:val="22"/>
                <w:szCs w:val="22"/>
              </w:rPr>
              <w:t>DNA Fingerprinting</w:t>
            </w:r>
            <w:r w:rsidRPr="00B140D8">
              <w:rPr>
                <w:rFonts w:ascii="Cambria" w:hAnsi="Cambria"/>
                <w:color w:val="000000"/>
                <w:sz w:val="22"/>
                <w:szCs w:val="22"/>
              </w:rPr>
              <w:t xml:space="preserve">.” </w:t>
            </w:r>
          </w:p>
          <w:p w:rsidR="00B140D8" w:rsidRDefault="00C177ED" w:rsidP="00C61505">
            <w:pPr>
              <w:pStyle w:val="ListParagraph"/>
              <w:numPr>
                <w:ilvl w:val="0"/>
                <w:numId w:val="34"/>
              </w:numPr>
              <w:rPr>
                <w:rFonts w:ascii="Cambria" w:hAnsi="Cambria"/>
                <w:color w:val="000000"/>
                <w:sz w:val="22"/>
                <w:szCs w:val="22"/>
              </w:rPr>
            </w:pPr>
            <w:r w:rsidRPr="00B140D8">
              <w:rPr>
                <w:rFonts w:ascii="Cambria" w:hAnsi="Cambria"/>
                <w:color w:val="000000"/>
                <w:sz w:val="22"/>
                <w:szCs w:val="22"/>
              </w:rPr>
              <w:t xml:space="preserve">Continue discussing </w:t>
            </w:r>
            <w:r w:rsidR="003D6CEB" w:rsidRPr="00B140D8">
              <w:rPr>
                <w:rFonts w:ascii="Cambria" w:hAnsi="Cambria"/>
                <w:color w:val="000000"/>
                <w:sz w:val="22"/>
                <w:szCs w:val="22"/>
              </w:rPr>
              <w:t xml:space="preserve">Stated </w:t>
            </w:r>
            <w:r w:rsidRPr="00B140D8">
              <w:rPr>
                <w:rFonts w:ascii="Cambria" w:hAnsi="Cambria"/>
                <w:color w:val="000000"/>
                <w:sz w:val="22"/>
                <w:szCs w:val="22"/>
              </w:rPr>
              <w:t xml:space="preserve">Main Ideas. </w:t>
            </w:r>
          </w:p>
          <w:p w:rsidR="00C177ED" w:rsidRPr="00B140D8" w:rsidRDefault="00C177ED" w:rsidP="00C61505">
            <w:pPr>
              <w:pStyle w:val="ListParagraph"/>
              <w:numPr>
                <w:ilvl w:val="0"/>
                <w:numId w:val="34"/>
              </w:numPr>
              <w:rPr>
                <w:rFonts w:ascii="Cambria" w:hAnsi="Cambria"/>
                <w:color w:val="000000"/>
                <w:sz w:val="22"/>
                <w:szCs w:val="22"/>
              </w:rPr>
            </w:pPr>
            <w:r w:rsidRPr="00B140D8">
              <w:rPr>
                <w:rFonts w:ascii="Cambria" w:hAnsi="Cambria"/>
                <w:color w:val="000000"/>
                <w:sz w:val="22"/>
                <w:szCs w:val="22"/>
              </w:rPr>
              <w:t>Team Activity</w:t>
            </w:r>
            <w:r w:rsidR="003D6CEB" w:rsidRPr="00B140D8">
              <w:rPr>
                <w:rFonts w:ascii="Cambria" w:hAnsi="Cambria"/>
                <w:color w:val="000000"/>
                <w:sz w:val="22"/>
                <w:szCs w:val="22"/>
              </w:rPr>
              <w:t>: Main Idea</w:t>
            </w:r>
          </w:p>
        </w:tc>
        <w:tc>
          <w:tcPr>
            <w:tcW w:w="4323" w:type="dxa"/>
            <w:shd w:val="clear" w:color="auto" w:fill="D3DFEE"/>
          </w:tcPr>
          <w:p w:rsidR="00C177ED" w:rsidRPr="00A42061" w:rsidRDefault="00C177ED" w:rsidP="00C61505">
            <w:pPr>
              <w:pStyle w:val="ListParagraph"/>
              <w:numPr>
                <w:ilvl w:val="0"/>
                <w:numId w:val="36"/>
              </w:numPr>
              <w:rPr>
                <w:rFonts w:ascii="Cambria" w:hAnsi="Cambria"/>
                <w:b/>
                <w:color w:val="000000"/>
                <w:sz w:val="22"/>
                <w:szCs w:val="22"/>
              </w:rPr>
            </w:pPr>
            <w:r w:rsidRPr="00A42061">
              <w:rPr>
                <w:rFonts w:ascii="Cambria" w:hAnsi="Cambria"/>
                <w:b/>
                <w:color w:val="000000"/>
                <w:sz w:val="22"/>
                <w:szCs w:val="22"/>
              </w:rPr>
              <w:t xml:space="preserve">Complete Main Idea lab due </w:t>
            </w:r>
            <w:r w:rsidR="00A42061" w:rsidRPr="00A42061">
              <w:rPr>
                <w:rFonts w:ascii="Cambria" w:hAnsi="Cambria"/>
                <w:b/>
                <w:color w:val="000000"/>
                <w:sz w:val="22"/>
                <w:szCs w:val="22"/>
              </w:rPr>
              <w:t>T 10/2</w:t>
            </w:r>
            <w:r w:rsidR="00A42061">
              <w:rPr>
                <w:rFonts w:ascii="Cambria" w:hAnsi="Cambria"/>
                <w:color w:val="000000"/>
                <w:sz w:val="22"/>
                <w:szCs w:val="22"/>
              </w:rPr>
              <w:t xml:space="preserve"> at the start of class.</w:t>
            </w:r>
          </w:p>
          <w:p w:rsidR="00A42061" w:rsidRPr="00A42061" w:rsidRDefault="00A42061" w:rsidP="00C61505">
            <w:pPr>
              <w:pStyle w:val="ListParagraph"/>
              <w:numPr>
                <w:ilvl w:val="0"/>
                <w:numId w:val="36"/>
              </w:numPr>
              <w:rPr>
                <w:rFonts w:ascii="Cambria" w:hAnsi="Cambria"/>
                <w:b/>
                <w:color w:val="000000"/>
                <w:sz w:val="22"/>
                <w:szCs w:val="22"/>
              </w:rPr>
            </w:pPr>
            <w:r>
              <w:rPr>
                <w:rFonts w:ascii="Cambria" w:hAnsi="Cambria"/>
                <w:color w:val="000000"/>
                <w:sz w:val="22"/>
                <w:szCs w:val="22"/>
              </w:rPr>
              <w:t>If you need help completing or compiling your lab, ask a Learning Assistant in the Communications Center (5-155) for help!</w:t>
            </w:r>
          </w:p>
          <w:p w:rsidR="00A42061" w:rsidRPr="00A42061" w:rsidRDefault="00A42061" w:rsidP="00C61505">
            <w:pPr>
              <w:pStyle w:val="ListParagraph"/>
              <w:numPr>
                <w:ilvl w:val="0"/>
                <w:numId w:val="36"/>
              </w:numPr>
              <w:rPr>
                <w:rFonts w:ascii="Cambria" w:hAnsi="Cambria"/>
                <w:b/>
                <w:color w:val="000000"/>
                <w:sz w:val="22"/>
                <w:szCs w:val="22"/>
              </w:rPr>
            </w:pPr>
            <w:r w:rsidRPr="00FE40F6">
              <w:rPr>
                <w:rFonts w:ascii="Cambria" w:hAnsi="Cambria"/>
                <w:color w:val="000000"/>
                <w:sz w:val="22"/>
                <w:szCs w:val="22"/>
              </w:rPr>
              <w:t xml:space="preserve">Log in Atlas. Visit our course homepage. </w:t>
            </w:r>
            <w:r w:rsidRPr="00BA04DE">
              <w:rPr>
                <w:rFonts w:ascii="Cambria" w:hAnsi="Cambria"/>
                <w:color w:val="000000"/>
                <w:sz w:val="22"/>
                <w:szCs w:val="22"/>
              </w:rPr>
              <w:t xml:space="preserve">Click on Files. </w:t>
            </w:r>
            <w:r>
              <w:rPr>
                <w:rFonts w:ascii="Cambria" w:hAnsi="Cambria"/>
                <w:sz w:val="22"/>
                <w:szCs w:val="22"/>
              </w:rPr>
              <w:t>Print the Cornell Notes on “CSI Effect”</w:t>
            </w:r>
          </w:p>
          <w:p w:rsidR="00C177ED" w:rsidRPr="00390976" w:rsidRDefault="00C177ED" w:rsidP="00390976">
            <w:pPr>
              <w:rPr>
                <w:rFonts w:ascii="Cambria" w:hAnsi="Cambria"/>
                <w:color w:val="000000"/>
                <w:sz w:val="22"/>
                <w:szCs w:val="22"/>
              </w:rPr>
            </w:pPr>
          </w:p>
          <w:p w:rsidR="00C177ED" w:rsidRPr="00390976" w:rsidRDefault="00C177ED" w:rsidP="00390976">
            <w:pPr>
              <w:rPr>
                <w:rFonts w:ascii="Cambria" w:hAnsi="Cambria"/>
                <w:color w:val="000000"/>
                <w:sz w:val="22"/>
                <w:szCs w:val="22"/>
              </w:rPr>
            </w:pPr>
          </w:p>
        </w:tc>
        <w:tc>
          <w:tcPr>
            <w:tcW w:w="3367" w:type="dxa"/>
            <w:shd w:val="clear" w:color="auto" w:fill="D3DFEE"/>
          </w:tcPr>
          <w:p w:rsidR="00C177ED" w:rsidRPr="00023A07" w:rsidRDefault="00B140D8" w:rsidP="00C61505">
            <w:pPr>
              <w:pStyle w:val="ListParagraph"/>
              <w:numPr>
                <w:ilvl w:val="0"/>
                <w:numId w:val="35"/>
              </w:numPr>
              <w:rPr>
                <w:rFonts w:ascii="Cambria" w:hAnsi="Cambria"/>
                <w:color w:val="000000"/>
                <w:sz w:val="22"/>
                <w:szCs w:val="22"/>
              </w:rPr>
            </w:pPr>
            <w:r w:rsidRPr="00023A07">
              <w:rPr>
                <w:rFonts w:ascii="Cambria" w:hAnsi="Cambria"/>
                <w:color w:val="000000"/>
                <w:sz w:val="22"/>
                <w:szCs w:val="22"/>
              </w:rPr>
              <w:t>PRAN Ch. 3 p. 84-95 and exercises: 3-7, 3-8, 3-9, 3-10, 3-11, 3-12.</w:t>
            </w:r>
            <w:r w:rsidR="00C177ED" w:rsidRPr="00023A07">
              <w:rPr>
                <w:rFonts w:ascii="Cambria" w:hAnsi="Cambria"/>
                <w:color w:val="000000"/>
                <w:sz w:val="22"/>
                <w:szCs w:val="22"/>
              </w:rPr>
              <w:t xml:space="preserve"> </w:t>
            </w:r>
          </w:p>
          <w:p w:rsidR="00C177ED" w:rsidRPr="00023A07" w:rsidRDefault="00C177ED" w:rsidP="00C61505">
            <w:pPr>
              <w:pStyle w:val="ListParagraph"/>
              <w:numPr>
                <w:ilvl w:val="0"/>
                <w:numId w:val="35"/>
              </w:numPr>
              <w:rPr>
                <w:rFonts w:ascii="Cambria" w:hAnsi="Cambria"/>
                <w:color w:val="000000"/>
                <w:sz w:val="22"/>
                <w:szCs w:val="22"/>
              </w:rPr>
            </w:pPr>
            <w:r w:rsidRPr="00023A07">
              <w:rPr>
                <w:rFonts w:ascii="Cambria" w:hAnsi="Cambria"/>
                <w:color w:val="000000"/>
                <w:sz w:val="22"/>
                <w:szCs w:val="22"/>
              </w:rPr>
              <w:t>PRAN</w:t>
            </w:r>
            <w:r w:rsidR="00B140D8" w:rsidRPr="00023A07">
              <w:rPr>
                <w:rFonts w:ascii="Cambria" w:hAnsi="Cambria"/>
                <w:color w:val="000000"/>
                <w:sz w:val="22"/>
                <w:szCs w:val="22"/>
              </w:rPr>
              <w:t xml:space="preserve"> “The CSI Effect” p. 575-578 and answer Previewing 1&amp;2 and Connections p. 575 and questions: A1 and 3-6, B 1-6, D, E 1-3, F 1-7, H1-5, Word Parts 1-3, Unusual Words 1&amp;2, </w:t>
            </w:r>
            <w:r w:rsidR="00121197" w:rsidRPr="00023A07">
              <w:rPr>
                <w:rFonts w:ascii="Cambria" w:hAnsi="Cambria"/>
                <w:color w:val="000000"/>
                <w:sz w:val="22"/>
                <w:szCs w:val="22"/>
              </w:rPr>
              <w:t>J 1-4, K.</w:t>
            </w:r>
          </w:p>
        </w:tc>
      </w:tr>
      <w:tr w:rsidR="009E134E" w:rsidRPr="00390976" w:rsidTr="0065185C">
        <w:trPr>
          <w:trHeight w:val="111"/>
        </w:trPr>
        <w:tc>
          <w:tcPr>
            <w:tcW w:w="1098" w:type="dxa"/>
            <w:tcBorders>
              <w:left w:val="nil"/>
              <w:bottom w:val="nil"/>
              <w:right w:val="nil"/>
            </w:tcBorders>
            <w:shd w:val="clear" w:color="auto" w:fill="FFFFFF"/>
          </w:tcPr>
          <w:p w:rsidR="00C177ED" w:rsidRPr="00390976" w:rsidRDefault="00C177ED" w:rsidP="00390976">
            <w:pPr>
              <w:rPr>
                <w:rFonts w:ascii="Cambria" w:hAnsi="Cambria"/>
                <w:b/>
                <w:bCs/>
                <w:color w:val="000000"/>
                <w:sz w:val="22"/>
                <w:szCs w:val="22"/>
              </w:rPr>
            </w:pPr>
          </w:p>
          <w:p w:rsidR="00C177ED" w:rsidRPr="00390976" w:rsidRDefault="00C177ED" w:rsidP="00390976">
            <w:pPr>
              <w:rPr>
                <w:rFonts w:ascii="Cambria" w:hAnsi="Cambria"/>
                <w:b/>
                <w:bCs/>
                <w:color w:val="000000"/>
                <w:sz w:val="22"/>
                <w:szCs w:val="22"/>
              </w:rPr>
            </w:pPr>
          </w:p>
          <w:p w:rsidR="00C177ED" w:rsidRPr="00390976" w:rsidRDefault="00B203FC" w:rsidP="00390976">
            <w:pPr>
              <w:rPr>
                <w:rFonts w:ascii="Cambria" w:hAnsi="Cambria"/>
                <w:b/>
                <w:bCs/>
                <w:color w:val="000000"/>
                <w:sz w:val="22"/>
                <w:szCs w:val="22"/>
              </w:rPr>
            </w:pPr>
            <w:r>
              <w:rPr>
                <w:rFonts w:ascii="Cambria" w:hAnsi="Cambria"/>
                <w:b/>
                <w:bCs/>
                <w:color w:val="000000"/>
                <w:sz w:val="22"/>
                <w:szCs w:val="22"/>
              </w:rPr>
              <w:t>T 10/2</w:t>
            </w:r>
          </w:p>
        </w:tc>
        <w:tc>
          <w:tcPr>
            <w:tcW w:w="2480" w:type="dxa"/>
            <w:tcBorders>
              <w:left w:val="single" w:sz="6" w:space="0" w:color="4F81BD"/>
              <w:right w:val="single" w:sz="6" w:space="0" w:color="4F81BD"/>
            </w:tcBorders>
            <w:shd w:val="clear" w:color="auto" w:fill="A7BFDE"/>
          </w:tcPr>
          <w:p w:rsidR="00B203FC" w:rsidRPr="00B203FC" w:rsidRDefault="00C177ED" w:rsidP="00C61505">
            <w:pPr>
              <w:pStyle w:val="ListParagraph"/>
              <w:numPr>
                <w:ilvl w:val="0"/>
                <w:numId w:val="37"/>
              </w:numPr>
              <w:rPr>
                <w:rFonts w:ascii="Cambria" w:hAnsi="Cambria"/>
                <w:color w:val="000000"/>
                <w:sz w:val="22"/>
                <w:szCs w:val="22"/>
              </w:rPr>
            </w:pPr>
            <w:r w:rsidRPr="00B203FC">
              <w:rPr>
                <w:rFonts w:ascii="Cambria" w:hAnsi="Cambria"/>
                <w:b/>
                <w:color w:val="000000"/>
                <w:sz w:val="22"/>
                <w:szCs w:val="22"/>
              </w:rPr>
              <w:t>Collect labs</w:t>
            </w:r>
            <w:r w:rsidRPr="00B203FC">
              <w:rPr>
                <w:rFonts w:ascii="Cambria" w:hAnsi="Cambria"/>
                <w:color w:val="000000"/>
                <w:sz w:val="22"/>
                <w:szCs w:val="22"/>
              </w:rPr>
              <w:t xml:space="preserve"> and homework. </w:t>
            </w:r>
          </w:p>
          <w:p w:rsidR="00B203FC" w:rsidRPr="00B203FC" w:rsidRDefault="00B203FC" w:rsidP="00C61505">
            <w:pPr>
              <w:pStyle w:val="ListParagraph"/>
              <w:numPr>
                <w:ilvl w:val="0"/>
                <w:numId w:val="37"/>
              </w:numPr>
              <w:rPr>
                <w:rFonts w:ascii="Cambria" w:hAnsi="Cambria"/>
                <w:color w:val="000000"/>
                <w:sz w:val="22"/>
                <w:szCs w:val="22"/>
              </w:rPr>
            </w:pPr>
            <w:r w:rsidRPr="00B203FC">
              <w:rPr>
                <w:rFonts w:ascii="Cambria" w:hAnsi="Cambria"/>
                <w:color w:val="000000"/>
                <w:sz w:val="22"/>
                <w:szCs w:val="22"/>
              </w:rPr>
              <w:t>Quiz on “CSI Effect</w:t>
            </w:r>
            <w:r w:rsidR="00C177ED" w:rsidRPr="00B203FC">
              <w:rPr>
                <w:rFonts w:ascii="Cambria" w:hAnsi="Cambria"/>
                <w:color w:val="000000"/>
                <w:sz w:val="22"/>
                <w:szCs w:val="22"/>
              </w:rPr>
              <w:t>” and Implied Main Idea.</w:t>
            </w:r>
            <w:r w:rsidR="00C177ED" w:rsidRPr="00B203FC">
              <w:rPr>
                <w:rFonts w:ascii="Cambria" w:hAnsi="Cambria"/>
                <w:b/>
                <w:color w:val="000000"/>
                <w:sz w:val="22"/>
                <w:szCs w:val="22"/>
              </w:rPr>
              <w:t xml:space="preserve"> </w:t>
            </w:r>
          </w:p>
          <w:p w:rsidR="00C177ED" w:rsidRDefault="00B203FC" w:rsidP="00C61505">
            <w:pPr>
              <w:pStyle w:val="ListParagraph"/>
              <w:numPr>
                <w:ilvl w:val="0"/>
                <w:numId w:val="37"/>
              </w:numPr>
              <w:rPr>
                <w:rFonts w:ascii="Cambria" w:hAnsi="Cambria"/>
                <w:color w:val="000000"/>
                <w:sz w:val="22"/>
                <w:szCs w:val="22"/>
              </w:rPr>
            </w:pPr>
            <w:r>
              <w:rPr>
                <w:rFonts w:ascii="Cambria" w:hAnsi="Cambria"/>
                <w:color w:val="000000"/>
                <w:sz w:val="22"/>
                <w:szCs w:val="22"/>
              </w:rPr>
              <w:t>Discuss Implied Main Ideas</w:t>
            </w:r>
          </w:p>
          <w:p w:rsidR="00B203FC" w:rsidRPr="00B203FC" w:rsidRDefault="00B203FC" w:rsidP="00C61505">
            <w:pPr>
              <w:pStyle w:val="ListParagraph"/>
              <w:numPr>
                <w:ilvl w:val="0"/>
                <w:numId w:val="37"/>
              </w:numPr>
              <w:rPr>
                <w:rFonts w:ascii="Cambria" w:hAnsi="Cambria"/>
                <w:color w:val="000000"/>
                <w:sz w:val="22"/>
                <w:szCs w:val="22"/>
              </w:rPr>
            </w:pPr>
            <w:r>
              <w:rPr>
                <w:rFonts w:ascii="Cambria" w:hAnsi="Cambria"/>
                <w:color w:val="000000"/>
                <w:sz w:val="22"/>
                <w:szCs w:val="22"/>
              </w:rPr>
              <w:t>Team Activity: Implied Main Idea</w:t>
            </w:r>
          </w:p>
          <w:p w:rsidR="00C177ED" w:rsidRPr="00390976" w:rsidRDefault="00C177ED" w:rsidP="00390976">
            <w:pPr>
              <w:rPr>
                <w:rFonts w:ascii="Cambria" w:hAnsi="Cambria"/>
                <w:color w:val="000000"/>
                <w:sz w:val="22"/>
                <w:szCs w:val="22"/>
              </w:rPr>
            </w:pPr>
          </w:p>
        </w:tc>
        <w:tc>
          <w:tcPr>
            <w:tcW w:w="4323" w:type="dxa"/>
            <w:tcBorders>
              <w:left w:val="single" w:sz="6" w:space="0" w:color="4F81BD"/>
              <w:right w:val="single" w:sz="6" w:space="0" w:color="4F81BD"/>
            </w:tcBorders>
            <w:shd w:val="clear" w:color="auto" w:fill="A7BFDE"/>
          </w:tcPr>
          <w:p w:rsidR="00C177ED" w:rsidRPr="008619CC" w:rsidRDefault="00C177ED" w:rsidP="00C61505">
            <w:pPr>
              <w:pStyle w:val="ListParagraph"/>
              <w:numPr>
                <w:ilvl w:val="0"/>
                <w:numId w:val="38"/>
              </w:numPr>
              <w:rPr>
                <w:rFonts w:ascii="Cambria" w:hAnsi="Cambria"/>
                <w:color w:val="000000"/>
                <w:sz w:val="22"/>
                <w:szCs w:val="22"/>
              </w:rPr>
            </w:pPr>
            <w:r w:rsidRPr="008619CC">
              <w:rPr>
                <w:rFonts w:ascii="Cambria" w:hAnsi="Cambria"/>
                <w:color w:val="000000"/>
                <w:sz w:val="22"/>
                <w:szCs w:val="22"/>
              </w:rPr>
              <w:t xml:space="preserve">Start working on </w:t>
            </w:r>
            <w:r w:rsidRPr="006B0B9B">
              <w:rPr>
                <w:rFonts w:ascii="Cambria" w:hAnsi="Cambria"/>
                <w:b/>
                <w:color w:val="000000"/>
                <w:sz w:val="22"/>
                <w:szCs w:val="22"/>
              </w:rPr>
              <w:t>Supporting Details lab</w:t>
            </w:r>
            <w:r w:rsidR="008619CC" w:rsidRPr="006B0B9B">
              <w:rPr>
                <w:rFonts w:ascii="Cambria" w:hAnsi="Cambria"/>
                <w:b/>
                <w:color w:val="000000"/>
                <w:sz w:val="22"/>
                <w:szCs w:val="22"/>
              </w:rPr>
              <w:t xml:space="preserve"> </w:t>
            </w:r>
            <w:r w:rsidRPr="006B0B9B">
              <w:rPr>
                <w:rFonts w:ascii="Cambria" w:hAnsi="Cambria"/>
                <w:b/>
                <w:color w:val="000000"/>
                <w:sz w:val="22"/>
                <w:szCs w:val="22"/>
              </w:rPr>
              <w:t xml:space="preserve">due </w:t>
            </w:r>
            <w:r w:rsidR="006B0B9B" w:rsidRPr="006B0B9B">
              <w:rPr>
                <w:rFonts w:ascii="Cambria" w:hAnsi="Cambria"/>
                <w:b/>
                <w:color w:val="000000"/>
                <w:sz w:val="22"/>
                <w:szCs w:val="22"/>
              </w:rPr>
              <w:t>R 10/11</w:t>
            </w:r>
          </w:p>
          <w:p w:rsidR="008619CC" w:rsidRPr="008619CC" w:rsidRDefault="008619CC" w:rsidP="00C61505">
            <w:pPr>
              <w:pStyle w:val="ListParagraph"/>
              <w:numPr>
                <w:ilvl w:val="0"/>
                <w:numId w:val="36"/>
              </w:numPr>
              <w:rPr>
                <w:rFonts w:ascii="Cambria" w:hAnsi="Cambria"/>
                <w:b/>
                <w:color w:val="000000"/>
                <w:sz w:val="22"/>
                <w:szCs w:val="22"/>
              </w:rPr>
            </w:pPr>
            <w:r w:rsidRPr="00FE40F6">
              <w:rPr>
                <w:rFonts w:ascii="Cambria" w:hAnsi="Cambria"/>
                <w:color w:val="000000"/>
                <w:sz w:val="22"/>
                <w:szCs w:val="22"/>
              </w:rPr>
              <w:t xml:space="preserve">Log in Atlas. Visit our course homepage. </w:t>
            </w:r>
            <w:r w:rsidRPr="00BA04DE">
              <w:rPr>
                <w:rFonts w:ascii="Cambria" w:hAnsi="Cambria"/>
                <w:color w:val="000000"/>
                <w:sz w:val="22"/>
                <w:szCs w:val="22"/>
              </w:rPr>
              <w:t xml:space="preserve">Click on Files. </w:t>
            </w:r>
            <w:r>
              <w:rPr>
                <w:rFonts w:ascii="Cambria" w:hAnsi="Cambria"/>
                <w:sz w:val="22"/>
                <w:szCs w:val="22"/>
              </w:rPr>
              <w:t>Print the Cornell Notes on “House Arrest.”</w:t>
            </w:r>
          </w:p>
        </w:tc>
        <w:tc>
          <w:tcPr>
            <w:tcW w:w="3367" w:type="dxa"/>
            <w:tcBorders>
              <w:left w:val="single" w:sz="6" w:space="0" w:color="4F81BD"/>
            </w:tcBorders>
            <w:shd w:val="clear" w:color="auto" w:fill="A7BFDE"/>
          </w:tcPr>
          <w:p w:rsidR="00C177ED" w:rsidRPr="008619CC" w:rsidRDefault="00C177ED" w:rsidP="00C61505">
            <w:pPr>
              <w:pStyle w:val="ListParagraph"/>
              <w:numPr>
                <w:ilvl w:val="0"/>
                <w:numId w:val="40"/>
              </w:numPr>
              <w:rPr>
                <w:rFonts w:ascii="Cambria" w:hAnsi="Cambria"/>
                <w:color w:val="000000"/>
                <w:sz w:val="22"/>
                <w:szCs w:val="22"/>
              </w:rPr>
            </w:pPr>
            <w:r w:rsidRPr="008619CC">
              <w:rPr>
                <w:rFonts w:ascii="Cambria" w:hAnsi="Cambria"/>
                <w:color w:val="000000"/>
                <w:sz w:val="22"/>
                <w:szCs w:val="22"/>
              </w:rPr>
              <w:t xml:space="preserve">PRAN Ch. 3 p. </w:t>
            </w:r>
            <w:r w:rsidR="00DA1B62" w:rsidRPr="008619CC">
              <w:rPr>
                <w:rFonts w:ascii="Cambria" w:hAnsi="Cambria"/>
                <w:color w:val="000000"/>
                <w:sz w:val="22"/>
                <w:szCs w:val="22"/>
              </w:rPr>
              <w:t xml:space="preserve">95-104 and complete ex.: 3-13, 3-14, 3-16, 3-17, 3-18, </w:t>
            </w:r>
            <w:proofErr w:type="gramStart"/>
            <w:r w:rsidR="00DA1B62" w:rsidRPr="008619CC">
              <w:rPr>
                <w:rFonts w:ascii="Cambria" w:hAnsi="Cambria"/>
                <w:color w:val="000000"/>
                <w:sz w:val="22"/>
                <w:szCs w:val="22"/>
              </w:rPr>
              <w:t>3</w:t>
            </w:r>
            <w:proofErr w:type="gramEnd"/>
            <w:r w:rsidR="00DA1B62" w:rsidRPr="008619CC">
              <w:rPr>
                <w:rFonts w:ascii="Cambria" w:hAnsi="Cambria"/>
                <w:color w:val="000000"/>
                <w:sz w:val="22"/>
                <w:szCs w:val="22"/>
              </w:rPr>
              <w:t>-19.</w:t>
            </w:r>
          </w:p>
          <w:p w:rsidR="00C177ED" w:rsidRPr="008619CC" w:rsidRDefault="00182A0D" w:rsidP="00C61505">
            <w:pPr>
              <w:pStyle w:val="ListParagraph"/>
              <w:numPr>
                <w:ilvl w:val="0"/>
                <w:numId w:val="40"/>
              </w:numPr>
              <w:rPr>
                <w:rFonts w:ascii="Cambria" w:hAnsi="Cambria"/>
                <w:color w:val="000000"/>
                <w:sz w:val="22"/>
                <w:szCs w:val="22"/>
              </w:rPr>
            </w:pPr>
            <w:r w:rsidRPr="008619CC">
              <w:rPr>
                <w:rFonts w:ascii="Cambria" w:hAnsi="Cambria"/>
                <w:color w:val="000000"/>
                <w:sz w:val="22"/>
                <w:szCs w:val="22"/>
              </w:rPr>
              <w:t xml:space="preserve">Log in Atlas. Visit our course homepage. Click on Files. </w:t>
            </w:r>
            <w:r w:rsidRPr="008619CC">
              <w:rPr>
                <w:rFonts w:ascii="Cambria" w:hAnsi="Cambria"/>
                <w:sz w:val="22"/>
                <w:szCs w:val="22"/>
              </w:rPr>
              <w:t>Print</w:t>
            </w:r>
            <w:r w:rsidR="00C177ED" w:rsidRPr="008619CC">
              <w:rPr>
                <w:rFonts w:ascii="Cambria" w:hAnsi="Cambria"/>
                <w:color w:val="000000"/>
                <w:sz w:val="22"/>
                <w:szCs w:val="22"/>
              </w:rPr>
              <w:t xml:space="preserve"> “House Arrest and Electronic Monitoring” </w:t>
            </w:r>
            <w:r w:rsidRPr="008619CC">
              <w:rPr>
                <w:rFonts w:ascii="Cambria" w:hAnsi="Cambria"/>
                <w:color w:val="000000"/>
                <w:sz w:val="22"/>
                <w:szCs w:val="22"/>
              </w:rPr>
              <w:t>PRAN and a</w:t>
            </w:r>
            <w:r w:rsidR="00C177ED" w:rsidRPr="008619CC">
              <w:rPr>
                <w:rFonts w:ascii="Cambria" w:hAnsi="Cambria"/>
                <w:color w:val="000000"/>
                <w:sz w:val="22"/>
                <w:szCs w:val="22"/>
              </w:rPr>
              <w:t>nswer questions: A1 and 3-8, B 1-5, D, F1, G 1-5, Word Parts 1-3, Unusual Words 1&amp;2, I 1-3.</w:t>
            </w:r>
          </w:p>
        </w:tc>
      </w:tr>
      <w:tr w:rsidR="009E134E" w:rsidRPr="00390976" w:rsidTr="0065185C">
        <w:trPr>
          <w:trHeight w:val="111"/>
        </w:trPr>
        <w:tc>
          <w:tcPr>
            <w:tcW w:w="1098" w:type="dxa"/>
            <w:tcBorders>
              <w:left w:val="nil"/>
              <w:bottom w:val="nil"/>
              <w:right w:val="nil"/>
            </w:tcBorders>
            <w:shd w:val="clear" w:color="auto" w:fill="FFFFFF"/>
          </w:tcPr>
          <w:p w:rsidR="00C177ED" w:rsidRPr="00390976" w:rsidRDefault="00C177ED" w:rsidP="00390976">
            <w:pPr>
              <w:rPr>
                <w:rFonts w:ascii="Cambria" w:hAnsi="Cambria"/>
                <w:b/>
                <w:bCs/>
                <w:color w:val="000000"/>
                <w:sz w:val="22"/>
                <w:szCs w:val="22"/>
              </w:rPr>
            </w:pPr>
          </w:p>
          <w:p w:rsidR="00C177ED" w:rsidRPr="00390976" w:rsidRDefault="001C2D1B" w:rsidP="00390976">
            <w:pPr>
              <w:rPr>
                <w:rFonts w:ascii="Cambria" w:hAnsi="Cambria"/>
                <w:b/>
                <w:bCs/>
                <w:color w:val="000000"/>
                <w:sz w:val="22"/>
                <w:szCs w:val="22"/>
              </w:rPr>
            </w:pPr>
            <w:r>
              <w:rPr>
                <w:rFonts w:ascii="Cambria" w:hAnsi="Cambria"/>
                <w:b/>
                <w:bCs/>
                <w:color w:val="000000"/>
                <w:sz w:val="22"/>
                <w:szCs w:val="22"/>
              </w:rPr>
              <w:t>R 10/4</w:t>
            </w:r>
          </w:p>
        </w:tc>
        <w:tc>
          <w:tcPr>
            <w:tcW w:w="2480" w:type="dxa"/>
            <w:shd w:val="clear" w:color="auto" w:fill="D3DFEE"/>
          </w:tcPr>
          <w:p w:rsidR="008619CC" w:rsidRDefault="00C177ED" w:rsidP="00C61505">
            <w:pPr>
              <w:pStyle w:val="ListParagraph"/>
              <w:numPr>
                <w:ilvl w:val="0"/>
                <w:numId w:val="39"/>
              </w:numPr>
              <w:rPr>
                <w:rFonts w:ascii="Cambria" w:hAnsi="Cambria"/>
                <w:color w:val="000000"/>
                <w:sz w:val="22"/>
                <w:szCs w:val="22"/>
              </w:rPr>
            </w:pPr>
            <w:r w:rsidRPr="008619CC">
              <w:rPr>
                <w:rFonts w:ascii="Cambria" w:hAnsi="Cambria"/>
                <w:color w:val="000000"/>
                <w:sz w:val="22"/>
                <w:szCs w:val="22"/>
              </w:rPr>
              <w:t xml:space="preserve">Collect homework.  </w:t>
            </w:r>
          </w:p>
          <w:p w:rsidR="008619CC" w:rsidRPr="008619CC" w:rsidRDefault="00C177ED" w:rsidP="00C61505">
            <w:pPr>
              <w:pStyle w:val="ListParagraph"/>
              <w:numPr>
                <w:ilvl w:val="0"/>
                <w:numId w:val="39"/>
              </w:numPr>
              <w:rPr>
                <w:rFonts w:ascii="Cambria" w:hAnsi="Cambria"/>
                <w:color w:val="000000"/>
                <w:sz w:val="22"/>
                <w:szCs w:val="22"/>
              </w:rPr>
            </w:pPr>
            <w:r w:rsidRPr="008619CC">
              <w:rPr>
                <w:rFonts w:ascii="Cambria" w:hAnsi="Cambria"/>
                <w:color w:val="000000"/>
                <w:sz w:val="22"/>
                <w:szCs w:val="22"/>
              </w:rPr>
              <w:t xml:space="preserve">Quiz on Ch. 3 and “House Arrest.”  </w:t>
            </w:r>
          </w:p>
          <w:p w:rsidR="008619CC" w:rsidRPr="008619CC" w:rsidRDefault="00C177ED" w:rsidP="00C61505">
            <w:pPr>
              <w:pStyle w:val="ListParagraph"/>
              <w:numPr>
                <w:ilvl w:val="0"/>
                <w:numId w:val="39"/>
              </w:numPr>
              <w:rPr>
                <w:rFonts w:ascii="Cambria" w:hAnsi="Cambria"/>
                <w:color w:val="000000"/>
                <w:sz w:val="22"/>
                <w:szCs w:val="22"/>
              </w:rPr>
            </w:pPr>
            <w:r w:rsidRPr="008619CC">
              <w:rPr>
                <w:rFonts w:ascii="Cambria" w:hAnsi="Cambria"/>
                <w:color w:val="000000"/>
                <w:sz w:val="22"/>
                <w:szCs w:val="22"/>
              </w:rPr>
              <w:t xml:space="preserve">Discuss supporting details. </w:t>
            </w:r>
          </w:p>
          <w:p w:rsidR="00C177ED" w:rsidRPr="008619CC" w:rsidRDefault="00C177ED" w:rsidP="00C61505">
            <w:pPr>
              <w:pStyle w:val="ListParagraph"/>
              <w:numPr>
                <w:ilvl w:val="0"/>
                <w:numId w:val="39"/>
              </w:numPr>
              <w:rPr>
                <w:rFonts w:ascii="Cambria" w:hAnsi="Cambria"/>
                <w:color w:val="000000"/>
                <w:sz w:val="22"/>
                <w:szCs w:val="22"/>
              </w:rPr>
            </w:pPr>
            <w:r w:rsidRPr="008619CC">
              <w:rPr>
                <w:rFonts w:ascii="Cambria" w:hAnsi="Cambria"/>
                <w:color w:val="000000"/>
                <w:sz w:val="22"/>
                <w:szCs w:val="22"/>
              </w:rPr>
              <w:t xml:space="preserve">Team Activity: Supporting Details </w:t>
            </w:r>
          </w:p>
        </w:tc>
        <w:tc>
          <w:tcPr>
            <w:tcW w:w="4323" w:type="dxa"/>
            <w:shd w:val="clear" w:color="auto" w:fill="D3DFEE"/>
          </w:tcPr>
          <w:p w:rsidR="00C177ED" w:rsidRPr="006B0B9B" w:rsidRDefault="00846234" w:rsidP="00C61505">
            <w:pPr>
              <w:pStyle w:val="ListParagraph"/>
              <w:numPr>
                <w:ilvl w:val="0"/>
                <w:numId w:val="45"/>
              </w:numPr>
              <w:rPr>
                <w:rFonts w:ascii="Cambria" w:hAnsi="Cambria"/>
                <w:color w:val="000000"/>
                <w:sz w:val="22"/>
                <w:szCs w:val="22"/>
              </w:rPr>
            </w:pPr>
            <w:r>
              <w:rPr>
                <w:rFonts w:ascii="Cambria" w:hAnsi="Cambria"/>
                <w:color w:val="000000"/>
                <w:sz w:val="22"/>
                <w:szCs w:val="22"/>
              </w:rPr>
              <w:t xml:space="preserve">Complete </w:t>
            </w:r>
            <w:r w:rsidR="006B0B9B" w:rsidRPr="006B0B9B">
              <w:rPr>
                <w:rFonts w:ascii="Cambria" w:hAnsi="Cambria"/>
                <w:b/>
                <w:color w:val="000000"/>
                <w:sz w:val="22"/>
                <w:szCs w:val="22"/>
              </w:rPr>
              <w:t>Details lab due R 10/</w:t>
            </w:r>
            <w:r>
              <w:rPr>
                <w:rFonts w:ascii="Cambria" w:hAnsi="Cambria"/>
                <w:b/>
                <w:color w:val="000000"/>
                <w:sz w:val="22"/>
                <w:szCs w:val="22"/>
              </w:rPr>
              <w:t>9</w:t>
            </w:r>
          </w:p>
          <w:p w:rsidR="006B0B9B" w:rsidRPr="006B0B9B" w:rsidRDefault="006B0B9B" w:rsidP="00C61505">
            <w:pPr>
              <w:pStyle w:val="ListParagraph"/>
              <w:numPr>
                <w:ilvl w:val="0"/>
                <w:numId w:val="45"/>
              </w:numPr>
              <w:rPr>
                <w:rFonts w:ascii="Cambria" w:hAnsi="Cambria"/>
                <w:color w:val="000000"/>
                <w:sz w:val="22"/>
                <w:szCs w:val="22"/>
              </w:rPr>
            </w:pPr>
            <w:r w:rsidRPr="006B0B9B">
              <w:rPr>
                <w:rFonts w:ascii="Cambria" w:hAnsi="Cambria"/>
                <w:color w:val="000000"/>
                <w:sz w:val="22"/>
                <w:szCs w:val="22"/>
              </w:rPr>
              <w:t xml:space="preserve">Log in Atlas. Visit our course homepage. Click on Files. </w:t>
            </w:r>
            <w:r w:rsidRPr="006B0B9B">
              <w:rPr>
                <w:rFonts w:ascii="Cambria" w:hAnsi="Cambria"/>
                <w:sz w:val="22"/>
                <w:szCs w:val="22"/>
              </w:rPr>
              <w:t>Print the Cornell Notes on “Profile of  a Terrorist</w:t>
            </w:r>
            <w:r w:rsidR="00AA3910">
              <w:rPr>
                <w:rFonts w:ascii="Cambria" w:hAnsi="Cambria"/>
                <w:sz w:val="22"/>
                <w:szCs w:val="22"/>
              </w:rPr>
              <w:t>” and the Unit 2 Study Guide</w:t>
            </w:r>
          </w:p>
          <w:p w:rsidR="006B0B9B" w:rsidRPr="006B0B9B" w:rsidRDefault="006B0B9B" w:rsidP="00390976">
            <w:pPr>
              <w:rPr>
                <w:rFonts w:ascii="Cambria" w:hAnsi="Cambria"/>
                <w:color w:val="000000"/>
                <w:sz w:val="22"/>
                <w:szCs w:val="22"/>
              </w:rPr>
            </w:pPr>
          </w:p>
        </w:tc>
        <w:tc>
          <w:tcPr>
            <w:tcW w:w="3367" w:type="dxa"/>
            <w:shd w:val="clear" w:color="auto" w:fill="D3DFEE"/>
          </w:tcPr>
          <w:p w:rsidR="00C177ED" w:rsidRPr="008619CC" w:rsidRDefault="008619CC" w:rsidP="00C61505">
            <w:pPr>
              <w:pStyle w:val="ListParagraph"/>
              <w:numPr>
                <w:ilvl w:val="0"/>
                <w:numId w:val="41"/>
              </w:numPr>
              <w:rPr>
                <w:rFonts w:ascii="Cambria" w:hAnsi="Cambria"/>
                <w:color w:val="000000"/>
                <w:sz w:val="22"/>
                <w:szCs w:val="22"/>
              </w:rPr>
            </w:pPr>
            <w:r w:rsidRPr="008619CC">
              <w:rPr>
                <w:rFonts w:ascii="Cambria" w:hAnsi="Cambria"/>
                <w:color w:val="000000"/>
                <w:sz w:val="22"/>
                <w:szCs w:val="22"/>
              </w:rPr>
              <w:t xml:space="preserve">Log in Atlas. Visit our course homepage. Click on Files. </w:t>
            </w:r>
            <w:r w:rsidRPr="008619CC">
              <w:rPr>
                <w:rFonts w:ascii="Cambria" w:hAnsi="Cambria"/>
                <w:sz w:val="22"/>
                <w:szCs w:val="22"/>
              </w:rPr>
              <w:t>Print</w:t>
            </w:r>
            <w:r w:rsidRPr="008619CC">
              <w:rPr>
                <w:rFonts w:ascii="Cambria" w:hAnsi="Cambria"/>
                <w:color w:val="000000"/>
                <w:sz w:val="22"/>
                <w:szCs w:val="22"/>
              </w:rPr>
              <w:t xml:space="preserve"> “Profile of a Terrorist” </w:t>
            </w:r>
            <w:r w:rsidR="00C177ED" w:rsidRPr="008619CC">
              <w:rPr>
                <w:rFonts w:ascii="Cambria" w:hAnsi="Cambria"/>
                <w:color w:val="000000"/>
                <w:sz w:val="22"/>
                <w:szCs w:val="22"/>
              </w:rPr>
              <w:t xml:space="preserve">p. 415-418.  </w:t>
            </w:r>
            <w:r w:rsidRPr="008619CC">
              <w:rPr>
                <w:rFonts w:ascii="Cambria" w:hAnsi="Cambria"/>
                <w:color w:val="000000"/>
                <w:sz w:val="22"/>
                <w:szCs w:val="22"/>
              </w:rPr>
              <w:t>PRAN and a</w:t>
            </w:r>
            <w:r w:rsidR="00C177ED" w:rsidRPr="008619CC">
              <w:rPr>
                <w:rFonts w:ascii="Cambria" w:hAnsi="Cambria"/>
                <w:color w:val="000000"/>
                <w:sz w:val="22"/>
                <w:szCs w:val="22"/>
              </w:rPr>
              <w:t>nswer questions: A1 &amp; 5, B 1-5, D, F1, G 1-7, Word Parts 1 &amp; 2, Unusual Words 1 &amp;2, I 1-3.</w:t>
            </w:r>
          </w:p>
          <w:p w:rsidR="00C177ED" w:rsidRPr="008619CC" w:rsidRDefault="008619CC" w:rsidP="00C61505">
            <w:pPr>
              <w:pStyle w:val="ListParagraph"/>
              <w:numPr>
                <w:ilvl w:val="0"/>
                <w:numId w:val="41"/>
              </w:numPr>
              <w:rPr>
                <w:rFonts w:ascii="Cambria" w:hAnsi="Cambria"/>
                <w:color w:val="000000"/>
                <w:sz w:val="22"/>
                <w:szCs w:val="22"/>
              </w:rPr>
            </w:pPr>
            <w:r w:rsidRPr="008619CC">
              <w:rPr>
                <w:rFonts w:ascii="Cambria" w:hAnsi="Cambria"/>
                <w:color w:val="000000"/>
                <w:sz w:val="22"/>
                <w:szCs w:val="22"/>
              </w:rPr>
              <w:t>Remember to make your Transition Bingo boa</w:t>
            </w:r>
            <w:r>
              <w:rPr>
                <w:rFonts w:ascii="Cambria" w:hAnsi="Cambria"/>
                <w:color w:val="000000"/>
                <w:sz w:val="22"/>
                <w:szCs w:val="22"/>
              </w:rPr>
              <w:t>rd and bring it to class on Tue</w:t>
            </w:r>
            <w:r w:rsidRPr="008619CC">
              <w:rPr>
                <w:rFonts w:ascii="Cambria" w:hAnsi="Cambria"/>
                <w:color w:val="000000"/>
                <w:sz w:val="22"/>
                <w:szCs w:val="22"/>
              </w:rPr>
              <w:t>sday</w:t>
            </w:r>
            <w:r>
              <w:rPr>
                <w:rFonts w:ascii="Cambria" w:hAnsi="Cambria"/>
                <w:color w:val="000000"/>
                <w:sz w:val="22"/>
                <w:szCs w:val="22"/>
              </w:rPr>
              <w:t>!</w:t>
            </w:r>
          </w:p>
        </w:tc>
      </w:tr>
      <w:tr w:rsidR="009E134E" w:rsidRPr="00390976" w:rsidTr="0065185C">
        <w:trPr>
          <w:trHeight w:val="111"/>
        </w:trPr>
        <w:tc>
          <w:tcPr>
            <w:tcW w:w="1098" w:type="dxa"/>
            <w:tcBorders>
              <w:left w:val="nil"/>
              <w:bottom w:val="nil"/>
              <w:right w:val="nil"/>
            </w:tcBorders>
            <w:shd w:val="clear" w:color="auto" w:fill="FFFFFF"/>
          </w:tcPr>
          <w:p w:rsidR="00C177ED" w:rsidRPr="00390976" w:rsidRDefault="001C2D1B" w:rsidP="00390976">
            <w:pPr>
              <w:rPr>
                <w:rFonts w:ascii="Cambria" w:hAnsi="Cambria"/>
                <w:b/>
                <w:bCs/>
                <w:color w:val="000000"/>
                <w:sz w:val="22"/>
                <w:szCs w:val="22"/>
              </w:rPr>
            </w:pPr>
            <w:r>
              <w:rPr>
                <w:rFonts w:ascii="Cambria" w:hAnsi="Cambria"/>
                <w:b/>
                <w:bCs/>
                <w:color w:val="000000"/>
                <w:sz w:val="22"/>
                <w:szCs w:val="22"/>
              </w:rPr>
              <w:t>T 10/9</w:t>
            </w:r>
          </w:p>
        </w:tc>
        <w:tc>
          <w:tcPr>
            <w:tcW w:w="2480" w:type="dxa"/>
            <w:tcBorders>
              <w:left w:val="single" w:sz="6" w:space="0" w:color="4F81BD"/>
              <w:right w:val="single" w:sz="6" w:space="0" w:color="4F81BD"/>
            </w:tcBorders>
            <w:shd w:val="clear" w:color="auto" w:fill="A7BFDE"/>
          </w:tcPr>
          <w:p w:rsidR="008619CC" w:rsidRPr="001C2D1B" w:rsidRDefault="008619CC" w:rsidP="00C61505">
            <w:pPr>
              <w:pStyle w:val="ListParagraph"/>
              <w:numPr>
                <w:ilvl w:val="0"/>
                <w:numId w:val="42"/>
              </w:numPr>
              <w:rPr>
                <w:rFonts w:ascii="Cambria" w:hAnsi="Cambria"/>
                <w:color w:val="000000"/>
                <w:sz w:val="22"/>
                <w:szCs w:val="22"/>
              </w:rPr>
            </w:pPr>
            <w:r w:rsidRPr="001C2D1B">
              <w:rPr>
                <w:rFonts w:ascii="Cambria" w:hAnsi="Cambria"/>
                <w:color w:val="000000"/>
                <w:sz w:val="22"/>
                <w:szCs w:val="22"/>
              </w:rPr>
              <w:t xml:space="preserve">Collect </w:t>
            </w:r>
            <w:r w:rsidR="00846234">
              <w:rPr>
                <w:rFonts w:ascii="Cambria" w:hAnsi="Cambria"/>
                <w:color w:val="000000"/>
                <w:sz w:val="22"/>
                <w:szCs w:val="22"/>
              </w:rPr>
              <w:t xml:space="preserve">labs and </w:t>
            </w:r>
            <w:r w:rsidRPr="001C2D1B">
              <w:rPr>
                <w:rFonts w:ascii="Cambria" w:hAnsi="Cambria"/>
                <w:color w:val="000000"/>
                <w:sz w:val="22"/>
                <w:szCs w:val="22"/>
              </w:rPr>
              <w:t>homework.</w:t>
            </w:r>
          </w:p>
          <w:p w:rsidR="008619CC" w:rsidRPr="001C2D1B" w:rsidRDefault="008619CC" w:rsidP="00C61505">
            <w:pPr>
              <w:pStyle w:val="ListParagraph"/>
              <w:numPr>
                <w:ilvl w:val="0"/>
                <w:numId w:val="42"/>
              </w:numPr>
              <w:rPr>
                <w:rFonts w:ascii="Cambria" w:hAnsi="Cambria"/>
                <w:color w:val="000000"/>
                <w:sz w:val="22"/>
                <w:szCs w:val="22"/>
              </w:rPr>
            </w:pPr>
            <w:r w:rsidRPr="001C2D1B">
              <w:rPr>
                <w:rFonts w:ascii="Cambria" w:hAnsi="Cambria"/>
                <w:color w:val="000000"/>
                <w:sz w:val="22"/>
                <w:szCs w:val="22"/>
              </w:rPr>
              <w:t>Quiz on Ch. 3 and “Terrorist”</w:t>
            </w:r>
          </w:p>
          <w:p w:rsidR="008619CC" w:rsidRPr="001C2D1B" w:rsidRDefault="008619CC" w:rsidP="00C61505">
            <w:pPr>
              <w:pStyle w:val="ListParagraph"/>
              <w:numPr>
                <w:ilvl w:val="0"/>
                <w:numId w:val="42"/>
              </w:numPr>
              <w:rPr>
                <w:rFonts w:ascii="Cambria" w:hAnsi="Cambria"/>
                <w:color w:val="000000"/>
                <w:sz w:val="22"/>
                <w:szCs w:val="22"/>
              </w:rPr>
            </w:pPr>
            <w:r w:rsidRPr="001C2D1B">
              <w:rPr>
                <w:rFonts w:ascii="Cambria" w:hAnsi="Cambria"/>
                <w:color w:val="000000"/>
                <w:sz w:val="22"/>
                <w:szCs w:val="22"/>
              </w:rPr>
              <w:t>Discuss transitions</w:t>
            </w:r>
          </w:p>
          <w:p w:rsidR="008619CC" w:rsidRDefault="008619CC" w:rsidP="00C61505">
            <w:pPr>
              <w:pStyle w:val="ListParagraph"/>
              <w:numPr>
                <w:ilvl w:val="0"/>
                <w:numId w:val="42"/>
              </w:numPr>
              <w:rPr>
                <w:rFonts w:ascii="Cambria" w:hAnsi="Cambria"/>
                <w:color w:val="000000"/>
                <w:sz w:val="22"/>
                <w:szCs w:val="22"/>
              </w:rPr>
            </w:pPr>
            <w:r w:rsidRPr="001C2D1B">
              <w:rPr>
                <w:rFonts w:ascii="Cambria" w:hAnsi="Cambria"/>
                <w:color w:val="000000"/>
                <w:sz w:val="22"/>
                <w:szCs w:val="22"/>
              </w:rPr>
              <w:t>Activity: Transition BINGO</w:t>
            </w:r>
          </w:p>
          <w:p w:rsidR="006B0B9B" w:rsidRPr="001C2D1B" w:rsidRDefault="006B0B9B" w:rsidP="00C61505">
            <w:pPr>
              <w:pStyle w:val="ListParagraph"/>
              <w:numPr>
                <w:ilvl w:val="0"/>
                <w:numId w:val="42"/>
              </w:numPr>
              <w:rPr>
                <w:rFonts w:ascii="Cambria" w:hAnsi="Cambria"/>
                <w:color w:val="000000"/>
                <w:sz w:val="22"/>
                <w:szCs w:val="22"/>
              </w:rPr>
            </w:pPr>
            <w:r>
              <w:rPr>
                <w:rFonts w:ascii="Cambria" w:hAnsi="Cambria"/>
                <w:color w:val="000000"/>
                <w:sz w:val="22"/>
                <w:szCs w:val="22"/>
              </w:rPr>
              <w:t>Team Activity: Study Guide</w:t>
            </w:r>
          </w:p>
          <w:p w:rsidR="00C177ED" w:rsidRPr="00390976" w:rsidRDefault="00C177ED" w:rsidP="00390976">
            <w:pPr>
              <w:rPr>
                <w:rFonts w:ascii="Cambria" w:hAnsi="Cambria"/>
                <w:b/>
                <w:color w:val="000000"/>
                <w:sz w:val="22"/>
                <w:szCs w:val="22"/>
              </w:rPr>
            </w:pPr>
          </w:p>
        </w:tc>
        <w:tc>
          <w:tcPr>
            <w:tcW w:w="4323" w:type="dxa"/>
            <w:tcBorders>
              <w:left w:val="single" w:sz="6" w:space="0" w:color="4F81BD"/>
              <w:right w:val="single" w:sz="6" w:space="0" w:color="4F81BD"/>
            </w:tcBorders>
            <w:shd w:val="clear" w:color="auto" w:fill="A7BFDE"/>
          </w:tcPr>
          <w:p w:rsidR="00C177ED" w:rsidRPr="006B0B9B" w:rsidRDefault="00C177ED" w:rsidP="00C61505">
            <w:pPr>
              <w:pStyle w:val="ListParagraph"/>
              <w:numPr>
                <w:ilvl w:val="0"/>
                <w:numId w:val="46"/>
              </w:numPr>
              <w:rPr>
                <w:rFonts w:ascii="Cambria" w:hAnsi="Cambria"/>
                <w:color w:val="000000"/>
                <w:sz w:val="22"/>
                <w:szCs w:val="22"/>
              </w:rPr>
            </w:pPr>
            <w:r w:rsidRPr="006B0B9B">
              <w:rPr>
                <w:rFonts w:ascii="Cambria" w:hAnsi="Cambria"/>
                <w:color w:val="000000"/>
                <w:sz w:val="22"/>
                <w:szCs w:val="22"/>
              </w:rPr>
              <w:t xml:space="preserve">Start working on </w:t>
            </w:r>
            <w:r w:rsidRPr="00942C3D">
              <w:rPr>
                <w:rFonts w:ascii="Cambria" w:hAnsi="Cambria"/>
                <w:b/>
                <w:color w:val="000000"/>
                <w:sz w:val="22"/>
                <w:szCs w:val="22"/>
              </w:rPr>
              <w:t xml:space="preserve">Patterns lab due </w:t>
            </w:r>
            <w:r w:rsidR="00D910D3">
              <w:rPr>
                <w:rFonts w:ascii="Cambria" w:hAnsi="Cambria"/>
                <w:b/>
                <w:color w:val="000000"/>
                <w:sz w:val="22"/>
                <w:szCs w:val="22"/>
              </w:rPr>
              <w:t>T 10/23</w:t>
            </w:r>
          </w:p>
          <w:p w:rsidR="001C2D1B" w:rsidRPr="001C2D1B" w:rsidRDefault="001C2D1B" w:rsidP="00C61505">
            <w:pPr>
              <w:pStyle w:val="ListParagraph"/>
              <w:numPr>
                <w:ilvl w:val="0"/>
                <w:numId w:val="43"/>
              </w:numPr>
              <w:rPr>
                <w:rFonts w:ascii="Cambria" w:hAnsi="Cambria"/>
                <w:color w:val="000000"/>
                <w:sz w:val="22"/>
                <w:szCs w:val="22"/>
              </w:rPr>
            </w:pPr>
            <w:r w:rsidRPr="00FE40F6">
              <w:rPr>
                <w:rFonts w:ascii="Cambria" w:hAnsi="Cambria"/>
                <w:color w:val="000000"/>
                <w:sz w:val="22"/>
                <w:szCs w:val="22"/>
              </w:rPr>
              <w:t xml:space="preserve">Log in Atlas. Visit our course homepage. </w:t>
            </w:r>
            <w:r w:rsidRPr="00BA04DE">
              <w:rPr>
                <w:rFonts w:ascii="Cambria" w:hAnsi="Cambria"/>
                <w:color w:val="000000"/>
                <w:sz w:val="22"/>
                <w:szCs w:val="22"/>
              </w:rPr>
              <w:t xml:space="preserve">Click on Files. </w:t>
            </w:r>
            <w:r>
              <w:rPr>
                <w:rFonts w:ascii="Cambria" w:hAnsi="Cambria"/>
                <w:sz w:val="22"/>
                <w:szCs w:val="22"/>
              </w:rPr>
              <w:t>Print the Cornell Notes on “Camping.”</w:t>
            </w:r>
          </w:p>
        </w:tc>
        <w:tc>
          <w:tcPr>
            <w:tcW w:w="3367" w:type="dxa"/>
            <w:tcBorders>
              <w:left w:val="single" w:sz="6" w:space="0" w:color="4F81BD"/>
            </w:tcBorders>
            <w:shd w:val="clear" w:color="auto" w:fill="A7BFDE"/>
          </w:tcPr>
          <w:p w:rsidR="00C177ED" w:rsidRDefault="001C2D1B" w:rsidP="00C61505">
            <w:pPr>
              <w:pStyle w:val="ListParagraph"/>
              <w:numPr>
                <w:ilvl w:val="0"/>
                <w:numId w:val="43"/>
              </w:numPr>
              <w:rPr>
                <w:rFonts w:ascii="Cambria" w:hAnsi="Cambria"/>
                <w:color w:val="000000"/>
                <w:sz w:val="22"/>
                <w:szCs w:val="22"/>
              </w:rPr>
            </w:pPr>
            <w:r>
              <w:rPr>
                <w:rFonts w:ascii="Cambria" w:hAnsi="Cambria"/>
                <w:color w:val="000000"/>
                <w:sz w:val="22"/>
                <w:szCs w:val="22"/>
              </w:rPr>
              <w:t>PRAN “Camping for Their Lives” p. 356-361 and answer Previewing and Making Connections p. 356 and questions: A2-5, B1-5, C3, D, E 1&amp;2, G1-4, H1-10, Word Parts 1-5, Unusual Words 1&amp;2, J1-4, K.</w:t>
            </w:r>
          </w:p>
          <w:p w:rsidR="001C2D1B" w:rsidRPr="001C2D1B" w:rsidRDefault="001C2D1B" w:rsidP="00C61505">
            <w:pPr>
              <w:pStyle w:val="ListParagraph"/>
              <w:numPr>
                <w:ilvl w:val="0"/>
                <w:numId w:val="43"/>
              </w:numPr>
              <w:rPr>
                <w:rFonts w:ascii="Cambria" w:hAnsi="Cambria"/>
                <w:b/>
                <w:color w:val="000000"/>
                <w:sz w:val="22"/>
                <w:szCs w:val="22"/>
              </w:rPr>
            </w:pPr>
            <w:r w:rsidRPr="006B0B9B">
              <w:rPr>
                <w:rFonts w:ascii="Cambria" w:hAnsi="Cambria"/>
                <w:b/>
                <w:color w:val="000000"/>
                <w:sz w:val="22"/>
                <w:szCs w:val="22"/>
                <w:u w:val="single"/>
              </w:rPr>
              <w:t>STUDY HARD</w:t>
            </w:r>
            <w:r w:rsidRPr="001C2D1B">
              <w:rPr>
                <w:rFonts w:ascii="Cambria" w:hAnsi="Cambria"/>
                <w:b/>
                <w:color w:val="000000"/>
                <w:sz w:val="22"/>
                <w:szCs w:val="22"/>
              </w:rPr>
              <w:t xml:space="preserve"> for UNIT 2 </w:t>
            </w:r>
            <w:r w:rsidR="00CE343B">
              <w:rPr>
                <w:rFonts w:ascii="Cambria" w:hAnsi="Cambria"/>
                <w:b/>
                <w:color w:val="000000"/>
                <w:sz w:val="22"/>
                <w:szCs w:val="22"/>
              </w:rPr>
              <w:t>SKILLS TEST ON TUE</w:t>
            </w:r>
            <w:r w:rsidRPr="001C2D1B">
              <w:rPr>
                <w:rFonts w:ascii="Cambria" w:hAnsi="Cambria"/>
                <w:b/>
                <w:color w:val="000000"/>
                <w:sz w:val="22"/>
                <w:szCs w:val="22"/>
              </w:rPr>
              <w:t>SDAY!</w:t>
            </w:r>
          </w:p>
          <w:p w:rsidR="00C177ED" w:rsidRPr="00390976" w:rsidRDefault="00C177ED" w:rsidP="00096F63">
            <w:pPr>
              <w:pStyle w:val="ListParagraph"/>
              <w:rPr>
                <w:rFonts w:ascii="Cambria" w:hAnsi="Cambria"/>
                <w:color w:val="000000"/>
                <w:sz w:val="22"/>
                <w:szCs w:val="22"/>
              </w:rPr>
            </w:pPr>
          </w:p>
        </w:tc>
      </w:tr>
      <w:tr w:rsidR="009E134E" w:rsidRPr="00390976" w:rsidTr="0065185C">
        <w:trPr>
          <w:trHeight w:val="111"/>
        </w:trPr>
        <w:tc>
          <w:tcPr>
            <w:tcW w:w="1098" w:type="dxa"/>
            <w:tcBorders>
              <w:left w:val="nil"/>
              <w:bottom w:val="nil"/>
              <w:right w:val="nil"/>
            </w:tcBorders>
            <w:shd w:val="clear" w:color="auto" w:fill="FFFFFF"/>
          </w:tcPr>
          <w:p w:rsidR="0028062F" w:rsidRDefault="001C2D1B" w:rsidP="00390976">
            <w:pPr>
              <w:rPr>
                <w:rFonts w:ascii="Cambria" w:hAnsi="Cambria"/>
                <w:b/>
                <w:bCs/>
                <w:color w:val="000000"/>
                <w:sz w:val="22"/>
                <w:szCs w:val="22"/>
              </w:rPr>
            </w:pPr>
            <w:r>
              <w:rPr>
                <w:rFonts w:ascii="Cambria" w:hAnsi="Cambria"/>
                <w:b/>
                <w:bCs/>
                <w:color w:val="000000"/>
                <w:sz w:val="22"/>
                <w:szCs w:val="22"/>
              </w:rPr>
              <w:t>R 10/11</w:t>
            </w:r>
          </w:p>
          <w:p w:rsidR="0028062F" w:rsidRDefault="0028062F" w:rsidP="00390976">
            <w:pPr>
              <w:rPr>
                <w:rFonts w:ascii="Cambria" w:hAnsi="Cambria"/>
                <w:b/>
                <w:bCs/>
                <w:color w:val="000000"/>
                <w:sz w:val="22"/>
                <w:szCs w:val="22"/>
              </w:rPr>
            </w:pPr>
            <w:r>
              <w:rPr>
                <w:rFonts w:ascii="Cambria" w:hAnsi="Cambria"/>
                <w:b/>
                <w:bCs/>
                <w:color w:val="000000"/>
                <w:sz w:val="22"/>
                <w:szCs w:val="22"/>
              </w:rPr>
              <w:t>West Campus</w:t>
            </w:r>
          </w:p>
          <w:p w:rsidR="0028062F" w:rsidRDefault="0028062F" w:rsidP="00390976">
            <w:pPr>
              <w:rPr>
                <w:rFonts w:ascii="Cambria" w:hAnsi="Cambria"/>
                <w:b/>
                <w:bCs/>
                <w:color w:val="000000"/>
                <w:sz w:val="22"/>
                <w:szCs w:val="22"/>
              </w:rPr>
            </w:pPr>
            <w:r>
              <w:rPr>
                <w:rFonts w:ascii="Cambria" w:hAnsi="Cambria"/>
                <w:b/>
                <w:bCs/>
                <w:color w:val="000000"/>
                <w:sz w:val="22"/>
                <w:szCs w:val="22"/>
              </w:rPr>
              <w:t>College Night</w:t>
            </w:r>
          </w:p>
          <w:p w:rsidR="0028062F" w:rsidRPr="00390976" w:rsidRDefault="0028062F" w:rsidP="00390976">
            <w:pPr>
              <w:rPr>
                <w:rFonts w:ascii="Cambria" w:hAnsi="Cambria"/>
                <w:b/>
                <w:bCs/>
                <w:color w:val="000000"/>
                <w:sz w:val="22"/>
                <w:szCs w:val="22"/>
              </w:rPr>
            </w:pPr>
            <w:r>
              <w:rPr>
                <w:rFonts w:ascii="Cambria" w:hAnsi="Cambria"/>
                <w:b/>
                <w:bCs/>
                <w:noProof/>
                <w:color w:val="000000"/>
                <w:sz w:val="22"/>
                <w:szCs w:val="22"/>
              </w:rPr>
              <w:drawing>
                <wp:inline distT="0" distB="0" distL="0" distR="0">
                  <wp:extent cx="556260" cy="274320"/>
                  <wp:effectExtent l="0" t="0" r="0" b="0"/>
                  <wp:docPr id="20" name="Picture 20" descr="C:\Users\mrayborn\AppData\Local\Microsoft\Windows\Temporary Internet Files\Content.IE5\I5382YCS\MC900056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rayborn\AppData\Local\Microsoft\Windows\Temporary Internet Files\Content.IE5\I5382YCS\MC900056794[1].wm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6260" cy="274320"/>
                          </a:xfrm>
                          <a:prstGeom prst="rect">
                            <a:avLst/>
                          </a:prstGeom>
                          <a:noFill/>
                          <a:ln>
                            <a:noFill/>
                          </a:ln>
                        </pic:spPr>
                      </pic:pic>
                    </a:graphicData>
                  </a:graphic>
                </wp:inline>
              </w:drawing>
            </w:r>
          </w:p>
        </w:tc>
        <w:tc>
          <w:tcPr>
            <w:tcW w:w="2480" w:type="dxa"/>
            <w:shd w:val="clear" w:color="auto" w:fill="D3DFEE"/>
          </w:tcPr>
          <w:p w:rsidR="006B0B9B" w:rsidRPr="000E1617" w:rsidRDefault="00CE343B" w:rsidP="00CE343B">
            <w:pPr>
              <w:pStyle w:val="ListParagraph"/>
              <w:rPr>
                <w:rFonts w:ascii="Cambria" w:hAnsi="Cambria"/>
                <w:b/>
                <w:color w:val="000000"/>
                <w:sz w:val="22"/>
                <w:szCs w:val="22"/>
              </w:rPr>
            </w:pPr>
            <w:r>
              <w:rPr>
                <w:rFonts w:ascii="Cambria" w:hAnsi="Cambria"/>
                <w:b/>
                <w:color w:val="000000"/>
                <w:sz w:val="22"/>
                <w:szCs w:val="22"/>
              </w:rPr>
              <w:t>COLLEGE NIGHT – Class does NOT meet!</w:t>
            </w:r>
          </w:p>
        </w:tc>
        <w:tc>
          <w:tcPr>
            <w:tcW w:w="4323" w:type="dxa"/>
            <w:shd w:val="clear" w:color="auto" w:fill="D3DFEE"/>
          </w:tcPr>
          <w:p w:rsidR="00CE343B" w:rsidRPr="00846234" w:rsidRDefault="00CE343B" w:rsidP="00C61505">
            <w:pPr>
              <w:pStyle w:val="ListParagraph"/>
              <w:numPr>
                <w:ilvl w:val="0"/>
                <w:numId w:val="48"/>
              </w:numPr>
              <w:rPr>
                <w:rFonts w:ascii="Cambria" w:hAnsi="Cambria"/>
                <w:color w:val="000000"/>
                <w:sz w:val="22"/>
                <w:szCs w:val="22"/>
              </w:rPr>
            </w:pPr>
            <w:r w:rsidRPr="003151A2">
              <w:rPr>
                <w:rFonts w:ascii="Cambria" w:hAnsi="Cambria"/>
                <w:color w:val="000000"/>
                <w:sz w:val="22"/>
                <w:szCs w:val="22"/>
              </w:rPr>
              <w:t xml:space="preserve">Continue work on </w:t>
            </w:r>
            <w:r w:rsidRPr="00942C3D">
              <w:rPr>
                <w:rFonts w:ascii="Cambria" w:hAnsi="Cambria"/>
                <w:b/>
                <w:color w:val="000000"/>
                <w:sz w:val="22"/>
                <w:szCs w:val="22"/>
              </w:rPr>
              <w:t xml:space="preserve">Patterns Lab due </w:t>
            </w:r>
            <w:r w:rsidR="00D910D3">
              <w:rPr>
                <w:rFonts w:ascii="Cambria" w:hAnsi="Cambria"/>
                <w:b/>
                <w:color w:val="000000"/>
                <w:sz w:val="22"/>
                <w:szCs w:val="22"/>
              </w:rPr>
              <w:t>T 10/23</w:t>
            </w:r>
          </w:p>
          <w:p w:rsidR="00846234" w:rsidRPr="003151A2" w:rsidRDefault="00846234" w:rsidP="00C61505">
            <w:pPr>
              <w:pStyle w:val="ListParagraph"/>
              <w:numPr>
                <w:ilvl w:val="0"/>
                <w:numId w:val="48"/>
              </w:numPr>
              <w:rPr>
                <w:rFonts w:ascii="Cambria" w:hAnsi="Cambria"/>
                <w:color w:val="000000"/>
                <w:sz w:val="22"/>
                <w:szCs w:val="22"/>
              </w:rPr>
            </w:pPr>
            <w:r w:rsidRPr="003151A2">
              <w:rPr>
                <w:rFonts w:ascii="Cambria" w:hAnsi="Cambria"/>
                <w:color w:val="000000"/>
                <w:sz w:val="22"/>
                <w:szCs w:val="22"/>
              </w:rPr>
              <w:t xml:space="preserve">Log in Atlas. Visit our course homepage. Click on Files. </w:t>
            </w:r>
            <w:r w:rsidRPr="003151A2">
              <w:rPr>
                <w:rFonts w:ascii="Cambria" w:hAnsi="Cambria"/>
                <w:sz w:val="22"/>
                <w:szCs w:val="22"/>
              </w:rPr>
              <w:t>Print the Cornell Notes on “E-Waste”</w:t>
            </w:r>
          </w:p>
          <w:p w:rsidR="003151A2" w:rsidRPr="00CE343B" w:rsidRDefault="003151A2" w:rsidP="00CE343B">
            <w:pPr>
              <w:ind w:left="360"/>
              <w:rPr>
                <w:rFonts w:ascii="Cambria" w:hAnsi="Cambria"/>
                <w:color w:val="000000"/>
                <w:sz w:val="22"/>
                <w:szCs w:val="22"/>
              </w:rPr>
            </w:pPr>
          </w:p>
        </w:tc>
        <w:tc>
          <w:tcPr>
            <w:tcW w:w="3367" w:type="dxa"/>
            <w:shd w:val="clear" w:color="auto" w:fill="D3DFEE"/>
          </w:tcPr>
          <w:p w:rsidR="00846234" w:rsidRDefault="00846234" w:rsidP="00C61505">
            <w:pPr>
              <w:pStyle w:val="ListParagraph"/>
              <w:numPr>
                <w:ilvl w:val="0"/>
                <w:numId w:val="47"/>
              </w:numPr>
              <w:rPr>
                <w:rFonts w:ascii="Cambria" w:hAnsi="Cambria"/>
                <w:color w:val="000000"/>
                <w:sz w:val="22"/>
                <w:szCs w:val="22"/>
              </w:rPr>
            </w:pPr>
            <w:r w:rsidRPr="003151A2">
              <w:rPr>
                <w:rFonts w:ascii="Cambria" w:hAnsi="Cambria"/>
                <w:color w:val="000000"/>
                <w:sz w:val="22"/>
                <w:szCs w:val="22"/>
              </w:rPr>
              <w:t>PRAN “E-Waste</w:t>
            </w:r>
            <w:r>
              <w:rPr>
                <w:rFonts w:ascii="Cambria" w:hAnsi="Cambria"/>
                <w:color w:val="000000"/>
                <w:sz w:val="22"/>
                <w:szCs w:val="22"/>
              </w:rPr>
              <w:t>” p. 419-</w:t>
            </w:r>
            <w:r w:rsidRPr="003151A2">
              <w:rPr>
                <w:rFonts w:ascii="Cambria" w:hAnsi="Cambria"/>
                <w:color w:val="000000"/>
                <w:sz w:val="22"/>
                <w:szCs w:val="22"/>
              </w:rPr>
              <w:t>22 and answer Previewing and Making Connections p. 419 and questions: A1 and 3-5, B 1-10, C 1&amp;2, D, E 1&amp;2, F 1-5, G 1-4, H 1-6, Word Parts 1-4, J 1-3, K.</w:t>
            </w:r>
          </w:p>
          <w:p w:rsidR="00096F63" w:rsidRPr="001C2D1B" w:rsidRDefault="00096F63" w:rsidP="00C61505">
            <w:pPr>
              <w:pStyle w:val="ListParagraph"/>
              <w:numPr>
                <w:ilvl w:val="0"/>
                <w:numId w:val="47"/>
              </w:numPr>
              <w:rPr>
                <w:rFonts w:ascii="Cambria" w:hAnsi="Cambria"/>
                <w:color w:val="000000"/>
                <w:sz w:val="22"/>
                <w:szCs w:val="22"/>
              </w:rPr>
            </w:pPr>
            <w:r>
              <w:rPr>
                <w:rFonts w:ascii="Cambria" w:hAnsi="Cambria"/>
                <w:color w:val="000000"/>
                <w:sz w:val="22"/>
                <w:szCs w:val="22"/>
              </w:rPr>
              <w:t>Remember to bring a pencil, eraser, and green scan-</w:t>
            </w:r>
            <w:proofErr w:type="spellStart"/>
            <w:r>
              <w:rPr>
                <w:rFonts w:ascii="Cambria" w:hAnsi="Cambria"/>
                <w:color w:val="000000"/>
                <w:sz w:val="22"/>
                <w:szCs w:val="22"/>
              </w:rPr>
              <w:t>tron</w:t>
            </w:r>
            <w:proofErr w:type="spellEnd"/>
            <w:r>
              <w:rPr>
                <w:rFonts w:ascii="Cambria" w:hAnsi="Cambria"/>
                <w:color w:val="000000"/>
                <w:sz w:val="22"/>
                <w:szCs w:val="22"/>
              </w:rPr>
              <w:t xml:space="preserve"> to take the test on Tuesday!</w:t>
            </w:r>
          </w:p>
          <w:p w:rsidR="006B0B9B" w:rsidRPr="00390976" w:rsidRDefault="006B0B9B" w:rsidP="006B0B9B">
            <w:pPr>
              <w:rPr>
                <w:rFonts w:ascii="Cambria" w:hAnsi="Cambria"/>
                <w:color w:val="000000"/>
                <w:sz w:val="22"/>
                <w:szCs w:val="22"/>
              </w:rPr>
            </w:pPr>
          </w:p>
        </w:tc>
      </w:tr>
      <w:tr w:rsidR="00CE343B" w:rsidRPr="00390976" w:rsidTr="0065185C">
        <w:trPr>
          <w:trHeight w:val="111"/>
        </w:trPr>
        <w:tc>
          <w:tcPr>
            <w:tcW w:w="1098" w:type="dxa"/>
            <w:tcBorders>
              <w:left w:val="nil"/>
              <w:bottom w:val="nil"/>
              <w:right w:val="nil"/>
            </w:tcBorders>
            <w:shd w:val="clear" w:color="auto" w:fill="FFFFFF"/>
          </w:tcPr>
          <w:p w:rsidR="00CE343B" w:rsidRPr="00390976" w:rsidRDefault="00CE343B" w:rsidP="00390976">
            <w:pPr>
              <w:rPr>
                <w:rFonts w:ascii="Cambria" w:hAnsi="Cambria"/>
                <w:b/>
                <w:bCs/>
                <w:color w:val="000000"/>
                <w:sz w:val="22"/>
                <w:szCs w:val="22"/>
              </w:rPr>
            </w:pPr>
            <w:r w:rsidRPr="00390976">
              <w:rPr>
                <w:rFonts w:ascii="Cambria" w:hAnsi="Cambria"/>
                <w:b/>
                <w:bCs/>
                <w:color w:val="000000"/>
                <w:sz w:val="22"/>
                <w:szCs w:val="22"/>
              </w:rPr>
              <w:t xml:space="preserve">T </w:t>
            </w:r>
            <w:r>
              <w:rPr>
                <w:rFonts w:ascii="Cambria" w:hAnsi="Cambria"/>
                <w:b/>
                <w:bCs/>
                <w:color w:val="000000"/>
                <w:sz w:val="22"/>
                <w:szCs w:val="22"/>
              </w:rPr>
              <w:t>10/16</w:t>
            </w:r>
          </w:p>
        </w:tc>
        <w:tc>
          <w:tcPr>
            <w:tcW w:w="2480" w:type="dxa"/>
            <w:tcBorders>
              <w:left w:val="single" w:sz="6" w:space="0" w:color="4F81BD"/>
              <w:right w:val="single" w:sz="6" w:space="0" w:color="4F81BD"/>
            </w:tcBorders>
            <w:shd w:val="clear" w:color="auto" w:fill="A7BFDE"/>
          </w:tcPr>
          <w:p w:rsidR="00CE343B" w:rsidRPr="006B0B9B" w:rsidRDefault="00CE343B" w:rsidP="00C61505">
            <w:pPr>
              <w:pStyle w:val="ListParagraph"/>
              <w:numPr>
                <w:ilvl w:val="0"/>
                <w:numId w:val="44"/>
              </w:numPr>
              <w:rPr>
                <w:rFonts w:ascii="Cambria" w:hAnsi="Cambria"/>
                <w:color w:val="000000"/>
                <w:sz w:val="22"/>
                <w:szCs w:val="22"/>
              </w:rPr>
            </w:pPr>
            <w:r w:rsidRPr="000E1617">
              <w:rPr>
                <w:rFonts w:ascii="Cambria" w:hAnsi="Cambria"/>
                <w:b/>
                <w:color w:val="000000"/>
                <w:sz w:val="22"/>
                <w:szCs w:val="22"/>
              </w:rPr>
              <w:t>Collect LABS</w:t>
            </w:r>
            <w:r>
              <w:rPr>
                <w:rFonts w:ascii="Cambria" w:hAnsi="Cambria"/>
                <w:color w:val="000000"/>
                <w:sz w:val="22"/>
                <w:szCs w:val="22"/>
              </w:rPr>
              <w:t xml:space="preserve"> and </w:t>
            </w:r>
            <w:r w:rsidRPr="006B0B9B">
              <w:rPr>
                <w:rFonts w:ascii="Cambria" w:hAnsi="Cambria"/>
                <w:color w:val="000000"/>
                <w:sz w:val="22"/>
                <w:szCs w:val="22"/>
              </w:rPr>
              <w:t xml:space="preserve">homework </w:t>
            </w:r>
          </w:p>
          <w:p w:rsidR="00CE343B" w:rsidRPr="000E1617" w:rsidRDefault="00CE343B" w:rsidP="00C61505">
            <w:pPr>
              <w:pStyle w:val="ListParagraph"/>
              <w:numPr>
                <w:ilvl w:val="0"/>
                <w:numId w:val="44"/>
              </w:numPr>
              <w:rPr>
                <w:rFonts w:ascii="Cambria" w:hAnsi="Cambria"/>
                <w:b/>
                <w:color w:val="000000"/>
                <w:sz w:val="22"/>
                <w:szCs w:val="22"/>
              </w:rPr>
            </w:pPr>
            <w:r w:rsidRPr="000E1617">
              <w:rPr>
                <w:rFonts w:ascii="Cambria" w:hAnsi="Cambria"/>
                <w:b/>
                <w:color w:val="000000"/>
                <w:sz w:val="22"/>
                <w:szCs w:val="22"/>
              </w:rPr>
              <w:t>Take Unit 2 Skills Test</w:t>
            </w:r>
          </w:p>
        </w:tc>
        <w:tc>
          <w:tcPr>
            <w:tcW w:w="4323" w:type="dxa"/>
            <w:tcBorders>
              <w:left w:val="single" w:sz="6" w:space="0" w:color="4F81BD"/>
              <w:right w:val="single" w:sz="6" w:space="0" w:color="4F81BD"/>
            </w:tcBorders>
            <w:shd w:val="clear" w:color="auto" w:fill="A7BFDE"/>
          </w:tcPr>
          <w:p w:rsidR="00CE343B" w:rsidRPr="003151A2" w:rsidRDefault="00CE343B" w:rsidP="00C61505">
            <w:pPr>
              <w:pStyle w:val="ListParagraph"/>
              <w:numPr>
                <w:ilvl w:val="0"/>
                <w:numId w:val="48"/>
              </w:numPr>
              <w:rPr>
                <w:rFonts w:ascii="Cambria" w:hAnsi="Cambria"/>
                <w:color w:val="000000"/>
                <w:sz w:val="22"/>
                <w:szCs w:val="22"/>
              </w:rPr>
            </w:pPr>
            <w:r w:rsidRPr="003151A2">
              <w:rPr>
                <w:rFonts w:ascii="Cambria" w:hAnsi="Cambria"/>
                <w:color w:val="000000"/>
                <w:sz w:val="22"/>
                <w:szCs w:val="22"/>
              </w:rPr>
              <w:t xml:space="preserve">Continue work on </w:t>
            </w:r>
            <w:r w:rsidRPr="00942C3D">
              <w:rPr>
                <w:rFonts w:ascii="Cambria" w:hAnsi="Cambria"/>
                <w:b/>
                <w:color w:val="000000"/>
                <w:sz w:val="22"/>
                <w:szCs w:val="22"/>
              </w:rPr>
              <w:t xml:space="preserve">Patterns Lab due </w:t>
            </w:r>
            <w:r w:rsidR="00D910D3">
              <w:rPr>
                <w:rFonts w:ascii="Cambria" w:hAnsi="Cambria"/>
                <w:b/>
                <w:color w:val="000000"/>
                <w:sz w:val="22"/>
                <w:szCs w:val="22"/>
              </w:rPr>
              <w:t>T 10/23</w:t>
            </w:r>
          </w:p>
          <w:p w:rsidR="00CE343B" w:rsidRPr="003151A2" w:rsidRDefault="00846234" w:rsidP="00C61505">
            <w:pPr>
              <w:pStyle w:val="ListParagraph"/>
              <w:numPr>
                <w:ilvl w:val="0"/>
                <w:numId w:val="48"/>
              </w:numPr>
              <w:rPr>
                <w:rFonts w:ascii="Cambria" w:hAnsi="Cambria"/>
                <w:color w:val="000000"/>
                <w:sz w:val="22"/>
                <w:szCs w:val="22"/>
              </w:rPr>
            </w:pPr>
            <w:r w:rsidRPr="003151A2">
              <w:rPr>
                <w:rFonts w:ascii="Cambria" w:hAnsi="Cambria"/>
                <w:sz w:val="22"/>
                <w:szCs w:val="22"/>
              </w:rPr>
              <w:t>Prin</w:t>
            </w:r>
            <w:r>
              <w:rPr>
                <w:rFonts w:ascii="Cambria" w:hAnsi="Cambria"/>
                <w:sz w:val="22"/>
                <w:szCs w:val="22"/>
              </w:rPr>
              <w:t>t the Cornell Notes on Ch. 4</w:t>
            </w:r>
          </w:p>
        </w:tc>
        <w:tc>
          <w:tcPr>
            <w:tcW w:w="3367" w:type="dxa"/>
            <w:tcBorders>
              <w:left w:val="single" w:sz="6" w:space="0" w:color="4F81BD"/>
            </w:tcBorders>
            <w:shd w:val="clear" w:color="auto" w:fill="A7BFDE"/>
          </w:tcPr>
          <w:p w:rsidR="00CE343B" w:rsidRPr="003151A2" w:rsidRDefault="003050BA" w:rsidP="00C61505">
            <w:pPr>
              <w:pStyle w:val="ListParagraph"/>
              <w:numPr>
                <w:ilvl w:val="0"/>
                <w:numId w:val="47"/>
              </w:numPr>
              <w:rPr>
                <w:rFonts w:ascii="Cambria" w:hAnsi="Cambria"/>
                <w:color w:val="000000"/>
                <w:sz w:val="22"/>
                <w:szCs w:val="22"/>
              </w:rPr>
            </w:pPr>
            <w:r>
              <w:rPr>
                <w:rFonts w:ascii="Cambria" w:hAnsi="Cambria"/>
                <w:color w:val="000000"/>
                <w:sz w:val="22"/>
                <w:szCs w:val="22"/>
              </w:rPr>
              <w:t>PRAN Ch. 4 p. 105-135 complete ex</w:t>
            </w:r>
            <w:r w:rsidR="00CE343B" w:rsidRPr="003151A2">
              <w:rPr>
                <w:rFonts w:ascii="Cambria" w:hAnsi="Cambria"/>
                <w:color w:val="000000"/>
                <w:sz w:val="22"/>
                <w:szCs w:val="22"/>
              </w:rPr>
              <w:t xml:space="preserve">: 4-1, 4-2, 4-3, 4-4, 4-5, 4-6, 4-7, </w:t>
            </w:r>
            <w:r>
              <w:rPr>
                <w:rFonts w:ascii="Cambria" w:hAnsi="Cambria"/>
                <w:color w:val="000000"/>
                <w:sz w:val="22"/>
                <w:szCs w:val="22"/>
              </w:rPr>
              <w:t>4-8, 4-9, 4-10, 4-11, 4-12, 4-13</w:t>
            </w:r>
          </w:p>
          <w:p w:rsidR="00CE343B" w:rsidRPr="00390976" w:rsidRDefault="00CE343B" w:rsidP="00096F63">
            <w:pPr>
              <w:pStyle w:val="ListParagraph"/>
              <w:rPr>
                <w:rFonts w:ascii="Cambria" w:hAnsi="Cambria"/>
                <w:color w:val="000000"/>
                <w:sz w:val="22"/>
                <w:szCs w:val="22"/>
              </w:rPr>
            </w:pPr>
          </w:p>
        </w:tc>
      </w:tr>
      <w:tr w:rsidR="00CE343B" w:rsidRPr="00390976" w:rsidTr="0065185C">
        <w:trPr>
          <w:trHeight w:val="111"/>
        </w:trPr>
        <w:tc>
          <w:tcPr>
            <w:tcW w:w="1098" w:type="dxa"/>
            <w:tcBorders>
              <w:left w:val="nil"/>
              <w:bottom w:val="nil"/>
              <w:right w:val="nil"/>
            </w:tcBorders>
            <w:shd w:val="clear" w:color="auto" w:fill="FFFFFF"/>
          </w:tcPr>
          <w:p w:rsidR="00CE343B" w:rsidRDefault="00CE343B" w:rsidP="00390976">
            <w:pPr>
              <w:rPr>
                <w:rFonts w:ascii="Cambria" w:hAnsi="Cambria"/>
                <w:b/>
                <w:bCs/>
                <w:color w:val="000000"/>
                <w:sz w:val="22"/>
                <w:szCs w:val="22"/>
              </w:rPr>
            </w:pPr>
            <w:r>
              <w:rPr>
                <w:rFonts w:ascii="Cambria" w:hAnsi="Cambria"/>
                <w:b/>
                <w:bCs/>
                <w:color w:val="000000"/>
                <w:sz w:val="22"/>
                <w:szCs w:val="22"/>
              </w:rPr>
              <w:lastRenderedPageBreak/>
              <w:t>R 10/18</w:t>
            </w:r>
          </w:p>
          <w:p w:rsidR="000049B1" w:rsidRDefault="000049B1" w:rsidP="00390976">
            <w:pPr>
              <w:rPr>
                <w:rFonts w:ascii="Cambria" w:hAnsi="Cambria"/>
                <w:b/>
                <w:bCs/>
                <w:color w:val="000000"/>
                <w:sz w:val="22"/>
                <w:szCs w:val="22"/>
              </w:rPr>
            </w:pPr>
            <w:r>
              <w:rPr>
                <w:rFonts w:ascii="Cambria" w:hAnsi="Cambria"/>
                <w:b/>
                <w:bCs/>
                <w:color w:val="000000"/>
                <w:sz w:val="22"/>
                <w:szCs w:val="22"/>
              </w:rPr>
              <w:t xml:space="preserve">Happy </w:t>
            </w:r>
          </w:p>
          <w:p w:rsidR="000049B1" w:rsidRDefault="000049B1" w:rsidP="00390976">
            <w:pPr>
              <w:rPr>
                <w:rFonts w:ascii="Cambria" w:hAnsi="Cambria"/>
                <w:b/>
                <w:bCs/>
                <w:color w:val="000000"/>
                <w:sz w:val="22"/>
                <w:szCs w:val="22"/>
              </w:rPr>
            </w:pPr>
            <w:r>
              <w:rPr>
                <w:rFonts w:ascii="Cambria" w:hAnsi="Cambria"/>
                <w:b/>
                <w:bCs/>
                <w:color w:val="000000"/>
                <w:sz w:val="22"/>
                <w:szCs w:val="22"/>
              </w:rPr>
              <w:t xml:space="preserve">Spirit Day! </w:t>
            </w:r>
          </w:p>
          <w:p w:rsidR="000049B1" w:rsidRDefault="000049B1" w:rsidP="00390976">
            <w:pPr>
              <w:rPr>
                <w:rFonts w:ascii="Cambria" w:hAnsi="Cambria"/>
                <w:b/>
                <w:bCs/>
                <w:color w:val="000000"/>
                <w:sz w:val="22"/>
                <w:szCs w:val="22"/>
              </w:rPr>
            </w:pPr>
          </w:p>
          <w:p w:rsidR="000049B1" w:rsidRPr="00390976" w:rsidRDefault="000049B1" w:rsidP="00390976">
            <w:pPr>
              <w:rPr>
                <w:rFonts w:ascii="Cambria" w:hAnsi="Cambria"/>
                <w:b/>
                <w:bCs/>
                <w:color w:val="000000"/>
                <w:sz w:val="22"/>
                <w:szCs w:val="22"/>
              </w:rPr>
            </w:pPr>
            <w:r>
              <w:rPr>
                <w:rFonts w:ascii="Cambria" w:hAnsi="Cambria"/>
                <w:b/>
                <w:bCs/>
                <w:noProof/>
                <w:color w:val="000000"/>
                <w:sz w:val="22"/>
                <w:szCs w:val="22"/>
              </w:rPr>
              <w:drawing>
                <wp:inline distT="0" distB="0" distL="0" distR="0">
                  <wp:extent cx="556260" cy="525780"/>
                  <wp:effectExtent l="0" t="0" r="0" b="7620"/>
                  <wp:docPr id="13" name="Picture 13" descr="C:\Users\mrayborn\AppData\Local\Microsoft\Windows\Temporary Internet Files\Content.IE5\7MK0SQ8Y\MC900240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ayborn\AppData\Local\Microsoft\Windows\Temporary Internet Files\Content.IE5\7MK0SQ8Y\MC900240463[1].wm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6260" cy="525780"/>
                          </a:xfrm>
                          <a:prstGeom prst="rect">
                            <a:avLst/>
                          </a:prstGeom>
                          <a:noFill/>
                          <a:ln>
                            <a:noFill/>
                          </a:ln>
                        </pic:spPr>
                      </pic:pic>
                    </a:graphicData>
                  </a:graphic>
                </wp:inline>
              </w:drawing>
            </w:r>
          </w:p>
        </w:tc>
        <w:tc>
          <w:tcPr>
            <w:tcW w:w="2480" w:type="dxa"/>
            <w:shd w:val="clear" w:color="auto" w:fill="D3DFEE"/>
          </w:tcPr>
          <w:p w:rsidR="00CE343B" w:rsidRPr="00FE6DB7" w:rsidRDefault="00CE343B" w:rsidP="00C61505">
            <w:pPr>
              <w:pStyle w:val="ListParagraph"/>
              <w:numPr>
                <w:ilvl w:val="0"/>
                <w:numId w:val="49"/>
              </w:numPr>
              <w:rPr>
                <w:rFonts w:ascii="Cambria" w:hAnsi="Cambria"/>
                <w:color w:val="000000"/>
                <w:sz w:val="22"/>
                <w:szCs w:val="22"/>
              </w:rPr>
            </w:pPr>
            <w:r w:rsidRPr="00FE6DB7">
              <w:rPr>
                <w:rFonts w:ascii="Cambria" w:hAnsi="Cambria"/>
                <w:color w:val="000000"/>
                <w:sz w:val="22"/>
                <w:szCs w:val="22"/>
              </w:rPr>
              <w:t>Collect homework and labs.</w:t>
            </w:r>
          </w:p>
          <w:p w:rsidR="00CE343B" w:rsidRDefault="00CE343B" w:rsidP="00C61505">
            <w:pPr>
              <w:pStyle w:val="ListParagraph"/>
              <w:numPr>
                <w:ilvl w:val="0"/>
                <w:numId w:val="49"/>
              </w:numPr>
              <w:rPr>
                <w:rFonts w:ascii="Cambria" w:hAnsi="Cambria"/>
                <w:color w:val="000000"/>
                <w:sz w:val="22"/>
                <w:szCs w:val="22"/>
              </w:rPr>
            </w:pPr>
            <w:r w:rsidRPr="00FE6DB7">
              <w:rPr>
                <w:rFonts w:ascii="Cambria" w:hAnsi="Cambria"/>
                <w:color w:val="000000"/>
                <w:sz w:val="22"/>
                <w:szCs w:val="22"/>
              </w:rPr>
              <w:t>Quiz on Ch. 4 and “Volunteer Army”</w:t>
            </w:r>
          </w:p>
          <w:p w:rsidR="00CE343B" w:rsidRPr="00FE6DB7" w:rsidRDefault="00CE343B" w:rsidP="00C61505">
            <w:pPr>
              <w:pStyle w:val="ListParagraph"/>
              <w:numPr>
                <w:ilvl w:val="0"/>
                <w:numId w:val="49"/>
              </w:numPr>
              <w:rPr>
                <w:rFonts w:ascii="Cambria" w:hAnsi="Cambria"/>
                <w:color w:val="000000"/>
                <w:sz w:val="22"/>
                <w:szCs w:val="22"/>
              </w:rPr>
            </w:pPr>
            <w:r>
              <w:rPr>
                <w:rFonts w:ascii="Cambria" w:hAnsi="Cambria"/>
                <w:color w:val="000000"/>
                <w:sz w:val="22"/>
                <w:szCs w:val="22"/>
              </w:rPr>
              <w:t>Discuss Patterns</w:t>
            </w:r>
          </w:p>
          <w:p w:rsidR="00CE343B" w:rsidRPr="00FE6DB7" w:rsidRDefault="00CE343B" w:rsidP="00C61505">
            <w:pPr>
              <w:pStyle w:val="ListParagraph"/>
              <w:numPr>
                <w:ilvl w:val="0"/>
                <w:numId w:val="49"/>
              </w:numPr>
              <w:rPr>
                <w:rFonts w:ascii="Cambria" w:hAnsi="Cambria"/>
                <w:color w:val="000000"/>
                <w:sz w:val="22"/>
                <w:szCs w:val="22"/>
              </w:rPr>
            </w:pPr>
            <w:r w:rsidRPr="00FE6DB7">
              <w:rPr>
                <w:rFonts w:ascii="Cambria" w:hAnsi="Cambria"/>
                <w:color w:val="000000"/>
                <w:sz w:val="22"/>
                <w:szCs w:val="22"/>
              </w:rPr>
              <w:t>Team Activity: A Trip to Scotland</w:t>
            </w:r>
          </w:p>
        </w:tc>
        <w:tc>
          <w:tcPr>
            <w:tcW w:w="4323" w:type="dxa"/>
            <w:shd w:val="clear" w:color="auto" w:fill="D3DFEE"/>
          </w:tcPr>
          <w:p w:rsidR="00CE343B" w:rsidRPr="009125E3" w:rsidRDefault="00D910D3" w:rsidP="00C61505">
            <w:pPr>
              <w:pStyle w:val="ListParagraph"/>
              <w:numPr>
                <w:ilvl w:val="0"/>
                <w:numId w:val="49"/>
              </w:numPr>
              <w:rPr>
                <w:rFonts w:ascii="Cambria" w:hAnsi="Cambria"/>
                <w:b/>
                <w:color w:val="000000"/>
                <w:sz w:val="22"/>
                <w:szCs w:val="22"/>
              </w:rPr>
            </w:pPr>
            <w:r>
              <w:rPr>
                <w:rFonts w:ascii="Cambria" w:hAnsi="Cambria"/>
                <w:color w:val="000000"/>
                <w:sz w:val="22"/>
                <w:szCs w:val="22"/>
              </w:rPr>
              <w:t>Complete Patterns Lab due T 10/23</w:t>
            </w:r>
          </w:p>
          <w:p w:rsidR="00CE343B" w:rsidRDefault="00CE343B" w:rsidP="00C61505">
            <w:pPr>
              <w:pStyle w:val="ListParagraph"/>
              <w:numPr>
                <w:ilvl w:val="0"/>
                <w:numId w:val="49"/>
              </w:numPr>
              <w:rPr>
                <w:rFonts w:ascii="Cambria" w:hAnsi="Cambria"/>
                <w:color w:val="000000"/>
                <w:sz w:val="22"/>
                <w:szCs w:val="22"/>
              </w:rPr>
            </w:pPr>
            <w:r w:rsidRPr="00942C3D">
              <w:rPr>
                <w:rFonts w:ascii="Cambria" w:hAnsi="Cambria"/>
                <w:color w:val="000000"/>
                <w:sz w:val="22"/>
                <w:szCs w:val="22"/>
              </w:rPr>
              <w:t xml:space="preserve">Log in Atlas. Visit our course homepage. Click on Files. </w:t>
            </w:r>
            <w:r w:rsidRPr="00942C3D">
              <w:rPr>
                <w:rFonts w:ascii="Cambria" w:hAnsi="Cambria"/>
                <w:sz w:val="22"/>
                <w:szCs w:val="22"/>
              </w:rPr>
              <w:t>Print the Cornell Notes on “</w:t>
            </w:r>
            <w:r>
              <w:rPr>
                <w:rFonts w:ascii="Cambria" w:hAnsi="Cambria"/>
                <w:sz w:val="22"/>
                <w:szCs w:val="22"/>
              </w:rPr>
              <w:t>Species Extinction”</w:t>
            </w:r>
            <w:r w:rsidRPr="00A82370">
              <w:rPr>
                <w:rFonts w:ascii="Cambria" w:hAnsi="Cambria"/>
                <w:color w:val="000000"/>
                <w:sz w:val="22"/>
                <w:szCs w:val="22"/>
              </w:rPr>
              <w:t xml:space="preserve"> </w:t>
            </w:r>
          </w:p>
          <w:p w:rsidR="00CE343B" w:rsidRPr="00A82370" w:rsidRDefault="00CE343B" w:rsidP="00C61505">
            <w:pPr>
              <w:pStyle w:val="ListParagraph"/>
              <w:numPr>
                <w:ilvl w:val="0"/>
                <w:numId w:val="49"/>
              </w:numPr>
              <w:rPr>
                <w:rFonts w:ascii="Cambria" w:hAnsi="Cambria"/>
                <w:color w:val="000000"/>
                <w:sz w:val="22"/>
                <w:szCs w:val="22"/>
              </w:rPr>
            </w:pPr>
            <w:r w:rsidRPr="00942C3D">
              <w:rPr>
                <w:rFonts w:ascii="Cambria" w:hAnsi="Cambria"/>
                <w:color w:val="000000"/>
                <w:sz w:val="22"/>
                <w:szCs w:val="22"/>
              </w:rPr>
              <w:t xml:space="preserve">Log in Atlas. Visit our course homepage. Click on Files. </w:t>
            </w:r>
            <w:r w:rsidRPr="00942C3D">
              <w:rPr>
                <w:rFonts w:ascii="Cambria" w:hAnsi="Cambria"/>
                <w:sz w:val="22"/>
                <w:szCs w:val="22"/>
              </w:rPr>
              <w:t>Print the Cornell Notes on “</w:t>
            </w:r>
            <w:r>
              <w:rPr>
                <w:rFonts w:ascii="Cambria" w:hAnsi="Cambria"/>
                <w:sz w:val="22"/>
                <w:szCs w:val="22"/>
              </w:rPr>
              <w:t xml:space="preserve">Species Extinction” </w:t>
            </w:r>
          </w:p>
        </w:tc>
        <w:tc>
          <w:tcPr>
            <w:tcW w:w="3367" w:type="dxa"/>
            <w:shd w:val="clear" w:color="auto" w:fill="D3DFEE"/>
          </w:tcPr>
          <w:p w:rsidR="00CE343B" w:rsidRPr="00A82370" w:rsidRDefault="00CE343B" w:rsidP="00C61505">
            <w:pPr>
              <w:pStyle w:val="ListParagraph"/>
              <w:numPr>
                <w:ilvl w:val="0"/>
                <w:numId w:val="50"/>
              </w:numPr>
              <w:rPr>
                <w:rFonts w:ascii="Cambria" w:hAnsi="Cambria"/>
                <w:color w:val="000000"/>
                <w:sz w:val="22"/>
                <w:szCs w:val="22"/>
              </w:rPr>
            </w:pPr>
            <w:r w:rsidRPr="00A82370">
              <w:rPr>
                <w:rFonts w:ascii="Cambria" w:hAnsi="Cambria"/>
                <w:color w:val="000000"/>
                <w:sz w:val="22"/>
                <w:szCs w:val="22"/>
              </w:rPr>
              <w:t>PRAN “Species Extinction” p. 494-498 and answer Previewing and Making Connections p. 494 and questions: A1 and 3-7, B 1-6, C 1-4, D, E 1-4, F 1-9, G 3-7, H 1-6, Word Parts 1&amp;2, J 1-3, K.</w:t>
            </w:r>
          </w:p>
        </w:tc>
      </w:tr>
      <w:tr w:rsidR="00CE343B" w:rsidRPr="00390976" w:rsidTr="0065185C">
        <w:trPr>
          <w:trHeight w:val="111"/>
        </w:trPr>
        <w:tc>
          <w:tcPr>
            <w:tcW w:w="1098" w:type="dxa"/>
            <w:tcBorders>
              <w:left w:val="nil"/>
              <w:bottom w:val="nil"/>
              <w:right w:val="nil"/>
            </w:tcBorders>
            <w:shd w:val="clear" w:color="auto" w:fill="FFFFFF"/>
          </w:tcPr>
          <w:p w:rsidR="00CE343B" w:rsidRPr="00390976" w:rsidRDefault="00CE343B" w:rsidP="00390976">
            <w:pPr>
              <w:rPr>
                <w:rFonts w:ascii="Cambria" w:hAnsi="Cambria"/>
                <w:b/>
                <w:bCs/>
                <w:color w:val="000000"/>
                <w:sz w:val="22"/>
                <w:szCs w:val="22"/>
              </w:rPr>
            </w:pPr>
            <w:r w:rsidRPr="00390976">
              <w:rPr>
                <w:rFonts w:ascii="Cambria" w:hAnsi="Cambria"/>
                <w:b/>
                <w:bCs/>
                <w:color w:val="000000"/>
                <w:sz w:val="22"/>
                <w:szCs w:val="22"/>
              </w:rPr>
              <w:t xml:space="preserve">T </w:t>
            </w:r>
            <w:r>
              <w:rPr>
                <w:rFonts w:ascii="Cambria" w:hAnsi="Cambria"/>
                <w:b/>
                <w:bCs/>
                <w:color w:val="000000"/>
                <w:sz w:val="22"/>
                <w:szCs w:val="22"/>
              </w:rPr>
              <w:t>10/23</w:t>
            </w:r>
          </w:p>
        </w:tc>
        <w:tc>
          <w:tcPr>
            <w:tcW w:w="2480" w:type="dxa"/>
            <w:tcBorders>
              <w:left w:val="single" w:sz="6" w:space="0" w:color="4F81BD"/>
              <w:right w:val="single" w:sz="6" w:space="0" w:color="4F81BD"/>
            </w:tcBorders>
            <w:shd w:val="clear" w:color="auto" w:fill="A7BFDE"/>
          </w:tcPr>
          <w:p w:rsidR="00CE343B" w:rsidRPr="009125E3" w:rsidRDefault="00CE343B" w:rsidP="00C61505">
            <w:pPr>
              <w:pStyle w:val="ListParagraph"/>
              <w:numPr>
                <w:ilvl w:val="0"/>
                <w:numId w:val="51"/>
              </w:numPr>
              <w:rPr>
                <w:rFonts w:ascii="Cambria" w:hAnsi="Cambria"/>
                <w:color w:val="000000"/>
                <w:sz w:val="22"/>
                <w:szCs w:val="22"/>
              </w:rPr>
            </w:pPr>
            <w:r w:rsidRPr="00EA4945">
              <w:rPr>
                <w:rFonts w:ascii="Cambria" w:hAnsi="Cambria"/>
                <w:b/>
                <w:color w:val="000000"/>
                <w:sz w:val="22"/>
                <w:szCs w:val="22"/>
              </w:rPr>
              <w:t xml:space="preserve">Collect </w:t>
            </w:r>
            <w:r w:rsidR="00EA4945" w:rsidRPr="00EA4945">
              <w:rPr>
                <w:rFonts w:ascii="Cambria" w:hAnsi="Cambria"/>
                <w:b/>
                <w:color w:val="000000"/>
                <w:sz w:val="22"/>
                <w:szCs w:val="22"/>
              </w:rPr>
              <w:t>labs</w:t>
            </w:r>
            <w:r w:rsidR="00EA4945">
              <w:rPr>
                <w:rFonts w:ascii="Cambria" w:hAnsi="Cambria"/>
                <w:color w:val="000000"/>
                <w:sz w:val="22"/>
                <w:szCs w:val="22"/>
              </w:rPr>
              <w:t xml:space="preserve"> and </w:t>
            </w:r>
            <w:r w:rsidRPr="009125E3">
              <w:rPr>
                <w:rFonts w:ascii="Cambria" w:hAnsi="Cambria"/>
                <w:color w:val="000000"/>
                <w:sz w:val="22"/>
                <w:szCs w:val="22"/>
              </w:rPr>
              <w:t>homework</w:t>
            </w:r>
          </w:p>
          <w:p w:rsidR="00CE343B" w:rsidRPr="009125E3" w:rsidRDefault="00EA4945" w:rsidP="00C61505">
            <w:pPr>
              <w:pStyle w:val="ListParagraph"/>
              <w:numPr>
                <w:ilvl w:val="0"/>
                <w:numId w:val="51"/>
              </w:numPr>
              <w:rPr>
                <w:rFonts w:ascii="Cambria" w:hAnsi="Cambria"/>
                <w:color w:val="000000"/>
                <w:sz w:val="22"/>
                <w:szCs w:val="22"/>
              </w:rPr>
            </w:pPr>
            <w:r>
              <w:rPr>
                <w:rFonts w:ascii="Cambria" w:hAnsi="Cambria"/>
                <w:color w:val="000000"/>
                <w:sz w:val="22"/>
                <w:szCs w:val="22"/>
              </w:rPr>
              <w:t>Quiz on Ch. 4</w:t>
            </w:r>
            <w:r w:rsidR="00CE343B" w:rsidRPr="009125E3">
              <w:rPr>
                <w:rFonts w:ascii="Cambria" w:hAnsi="Cambria"/>
                <w:color w:val="000000"/>
                <w:sz w:val="22"/>
                <w:szCs w:val="22"/>
              </w:rPr>
              <w:t xml:space="preserve"> and “Extinction”</w:t>
            </w:r>
          </w:p>
          <w:p w:rsidR="00CE343B" w:rsidRPr="009125E3" w:rsidRDefault="00CE343B" w:rsidP="00C61505">
            <w:pPr>
              <w:pStyle w:val="ListParagraph"/>
              <w:numPr>
                <w:ilvl w:val="0"/>
                <w:numId w:val="51"/>
              </w:numPr>
              <w:rPr>
                <w:rFonts w:ascii="Cambria" w:hAnsi="Cambria"/>
                <w:color w:val="000000"/>
                <w:sz w:val="22"/>
                <w:szCs w:val="22"/>
              </w:rPr>
            </w:pPr>
            <w:r w:rsidRPr="009125E3">
              <w:rPr>
                <w:rFonts w:ascii="Cambria" w:hAnsi="Cambria"/>
                <w:color w:val="000000"/>
                <w:sz w:val="22"/>
                <w:szCs w:val="22"/>
              </w:rPr>
              <w:t xml:space="preserve">Discuss </w:t>
            </w:r>
            <w:r w:rsidR="00D910D3">
              <w:rPr>
                <w:rFonts w:ascii="Cambria" w:hAnsi="Cambria"/>
                <w:color w:val="000000"/>
                <w:sz w:val="22"/>
                <w:szCs w:val="22"/>
              </w:rPr>
              <w:t>Patterns</w:t>
            </w:r>
          </w:p>
          <w:p w:rsidR="00CE343B" w:rsidRPr="009125E3" w:rsidRDefault="00CE343B" w:rsidP="00C61505">
            <w:pPr>
              <w:pStyle w:val="ListParagraph"/>
              <w:numPr>
                <w:ilvl w:val="0"/>
                <w:numId w:val="51"/>
              </w:numPr>
              <w:rPr>
                <w:rFonts w:ascii="Cambria" w:hAnsi="Cambria"/>
                <w:color w:val="000000"/>
                <w:sz w:val="22"/>
                <w:szCs w:val="22"/>
              </w:rPr>
            </w:pPr>
            <w:r w:rsidRPr="009125E3">
              <w:rPr>
                <w:rFonts w:ascii="Cambria" w:hAnsi="Cambria"/>
                <w:color w:val="000000"/>
                <w:sz w:val="22"/>
                <w:szCs w:val="22"/>
              </w:rPr>
              <w:t xml:space="preserve">Team Activity: </w:t>
            </w:r>
            <w:r w:rsidR="00D910D3">
              <w:rPr>
                <w:rFonts w:ascii="Cambria" w:hAnsi="Cambria"/>
                <w:color w:val="000000"/>
                <w:sz w:val="22"/>
                <w:szCs w:val="22"/>
              </w:rPr>
              <w:t>Scotland Wrap-Up</w:t>
            </w:r>
          </w:p>
          <w:p w:rsidR="00CE343B" w:rsidRPr="00390976" w:rsidRDefault="00CE343B" w:rsidP="00390976">
            <w:pPr>
              <w:rPr>
                <w:rFonts w:ascii="Cambria" w:hAnsi="Cambria"/>
                <w:color w:val="000000"/>
                <w:sz w:val="22"/>
                <w:szCs w:val="22"/>
              </w:rPr>
            </w:pPr>
          </w:p>
        </w:tc>
        <w:tc>
          <w:tcPr>
            <w:tcW w:w="4323" w:type="dxa"/>
            <w:tcBorders>
              <w:left w:val="single" w:sz="6" w:space="0" w:color="4F81BD"/>
              <w:right w:val="single" w:sz="6" w:space="0" w:color="4F81BD"/>
            </w:tcBorders>
            <w:shd w:val="clear" w:color="auto" w:fill="A7BFDE"/>
          </w:tcPr>
          <w:p w:rsidR="00CE343B" w:rsidRDefault="00EA4945" w:rsidP="00C61505">
            <w:pPr>
              <w:pStyle w:val="ListParagraph"/>
              <w:numPr>
                <w:ilvl w:val="0"/>
                <w:numId w:val="52"/>
              </w:numPr>
              <w:rPr>
                <w:rFonts w:ascii="Cambria" w:hAnsi="Cambria"/>
                <w:b/>
                <w:color w:val="000000"/>
                <w:sz w:val="22"/>
                <w:szCs w:val="22"/>
              </w:rPr>
            </w:pPr>
            <w:r>
              <w:rPr>
                <w:rFonts w:ascii="Cambria" w:hAnsi="Cambria"/>
                <w:color w:val="000000"/>
                <w:sz w:val="22"/>
                <w:szCs w:val="22"/>
              </w:rPr>
              <w:t>Start working on</w:t>
            </w:r>
            <w:r>
              <w:rPr>
                <w:rFonts w:ascii="Cambria" w:hAnsi="Cambria"/>
                <w:b/>
                <w:color w:val="000000"/>
                <w:sz w:val="22"/>
                <w:szCs w:val="22"/>
              </w:rPr>
              <w:t xml:space="preserve"> Inference Lab due T 10/</w:t>
            </w:r>
            <w:proofErr w:type="gramStart"/>
            <w:r>
              <w:rPr>
                <w:rFonts w:ascii="Cambria" w:hAnsi="Cambria"/>
                <w:b/>
                <w:color w:val="000000"/>
                <w:sz w:val="22"/>
                <w:szCs w:val="22"/>
              </w:rPr>
              <w:t xml:space="preserve">30 </w:t>
            </w:r>
            <w:r w:rsidR="00CE343B" w:rsidRPr="009125E3">
              <w:rPr>
                <w:rFonts w:ascii="Cambria" w:hAnsi="Cambria"/>
                <w:b/>
                <w:color w:val="000000"/>
                <w:sz w:val="22"/>
                <w:szCs w:val="22"/>
              </w:rPr>
              <w:t>!</w:t>
            </w:r>
            <w:proofErr w:type="gramEnd"/>
          </w:p>
          <w:p w:rsidR="00CE343B" w:rsidRPr="009125E3" w:rsidRDefault="00CE343B" w:rsidP="00C61505">
            <w:pPr>
              <w:pStyle w:val="ListParagraph"/>
              <w:numPr>
                <w:ilvl w:val="0"/>
                <w:numId w:val="52"/>
              </w:numPr>
              <w:rPr>
                <w:rFonts w:ascii="Cambria" w:hAnsi="Cambria"/>
                <w:b/>
                <w:color w:val="000000"/>
                <w:sz w:val="22"/>
                <w:szCs w:val="22"/>
              </w:rPr>
            </w:pPr>
            <w:r w:rsidRPr="00942C3D">
              <w:rPr>
                <w:rFonts w:ascii="Cambria" w:hAnsi="Cambria"/>
                <w:color w:val="000000"/>
                <w:sz w:val="22"/>
                <w:szCs w:val="22"/>
              </w:rPr>
              <w:t xml:space="preserve">Log in Atlas. Visit our course homepage. Click on Files. </w:t>
            </w:r>
            <w:r w:rsidRPr="00942C3D">
              <w:rPr>
                <w:rFonts w:ascii="Cambria" w:hAnsi="Cambria"/>
                <w:sz w:val="22"/>
                <w:szCs w:val="22"/>
              </w:rPr>
              <w:t xml:space="preserve">Print the Cornell Notes on </w:t>
            </w:r>
            <w:r w:rsidR="00EA4945">
              <w:rPr>
                <w:rFonts w:ascii="Cambria" w:hAnsi="Cambria"/>
                <w:sz w:val="22"/>
                <w:szCs w:val="22"/>
              </w:rPr>
              <w:t xml:space="preserve">Ch. 6 and </w:t>
            </w:r>
            <w:r w:rsidRPr="00942C3D">
              <w:rPr>
                <w:rFonts w:ascii="Cambria" w:hAnsi="Cambria"/>
                <w:sz w:val="22"/>
                <w:szCs w:val="22"/>
              </w:rPr>
              <w:t>“</w:t>
            </w:r>
            <w:r>
              <w:rPr>
                <w:rFonts w:ascii="Cambria" w:hAnsi="Cambria"/>
                <w:sz w:val="22"/>
                <w:szCs w:val="22"/>
              </w:rPr>
              <w:t xml:space="preserve">Cultural Ecology” </w:t>
            </w:r>
          </w:p>
          <w:p w:rsidR="00CE343B" w:rsidRPr="00390976" w:rsidRDefault="00CE343B" w:rsidP="009125E3">
            <w:pPr>
              <w:rPr>
                <w:rFonts w:ascii="Cambria" w:hAnsi="Cambria"/>
                <w:b/>
                <w:color w:val="000000"/>
                <w:sz w:val="22"/>
                <w:szCs w:val="22"/>
              </w:rPr>
            </w:pPr>
          </w:p>
        </w:tc>
        <w:tc>
          <w:tcPr>
            <w:tcW w:w="3367" w:type="dxa"/>
            <w:tcBorders>
              <w:left w:val="single" w:sz="6" w:space="0" w:color="4F81BD"/>
            </w:tcBorders>
            <w:shd w:val="clear" w:color="auto" w:fill="A7BFDE"/>
          </w:tcPr>
          <w:p w:rsidR="00EA4945" w:rsidRPr="00A82370" w:rsidRDefault="00EA4945" w:rsidP="00C61505">
            <w:pPr>
              <w:pStyle w:val="ListParagraph"/>
              <w:numPr>
                <w:ilvl w:val="0"/>
                <w:numId w:val="52"/>
              </w:numPr>
              <w:rPr>
                <w:rFonts w:ascii="Cambria" w:hAnsi="Cambria"/>
                <w:color w:val="000000"/>
                <w:sz w:val="22"/>
                <w:szCs w:val="22"/>
              </w:rPr>
            </w:pPr>
            <w:r w:rsidRPr="00A82370">
              <w:rPr>
                <w:rFonts w:ascii="Cambria" w:hAnsi="Cambria"/>
                <w:color w:val="000000"/>
                <w:sz w:val="22"/>
                <w:szCs w:val="22"/>
              </w:rPr>
              <w:t>PRAN Ch. 6 p. 159-169 and complete exercises 6-2, 6-3, 6-4, 6-5, 6-6, and 6-7.</w:t>
            </w:r>
          </w:p>
          <w:p w:rsidR="00CE343B" w:rsidRDefault="00CE343B" w:rsidP="00C61505">
            <w:pPr>
              <w:pStyle w:val="ListParagraph"/>
              <w:numPr>
                <w:ilvl w:val="0"/>
                <w:numId w:val="52"/>
              </w:numPr>
              <w:rPr>
                <w:rFonts w:ascii="Cambria" w:hAnsi="Cambria"/>
                <w:color w:val="000000"/>
                <w:sz w:val="22"/>
                <w:szCs w:val="22"/>
              </w:rPr>
            </w:pPr>
            <w:r w:rsidRPr="00614C38">
              <w:rPr>
                <w:rFonts w:ascii="Cambria" w:hAnsi="Cambria"/>
                <w:color w:val="000000"/>
                <w:sz w:val="22"/>
                <w:szCs w:val="22"/>
              </w:rPr>
              <w:t>PRAN “The Cultural Ecology of the City” p. 536-539 and answer Previewing and Making Connections p. 536 and questions: A1 and 3-6, B 1-7, C 1-4, D, E 1&amp;2, F 1-7, G 2-6, H 1-8, Word Parts 1-4, J 1&amp;2, K.</w:t>
            </w:r>
          </w:p>
          <w:p w:rsidR="00CE343B" w:rsidRPr="00614C38" w:rsidRDefault="00CE343B" w:rsidP="00296BF6">
            <w:pPr>
              <w:pStyle w:val="ListParagraph"/>
              <w:rPr>
                <w:rFonts w:ascii="Cambria" w:hAnsi="Cambria"/>
                <w:color w:val="000000"/>
                <w:sz w:val="22"/>
                <w:szCs w:val="22"/>
              </w:rPr>
            </w:pPr>
          </w:p>
        </w:tc>
      </w:tr>
      <w:tr w:rsidR="00CE343B" w:rsidRPr="00390976" w:rsidTr="0065185C">
        <w:trPr>
          <w:trHeight w:val="111"/>
        </w:trPr>
        <w:tc>
          <w:tcPr>
            <w:tcW w:w="1098" w:type="dxa"/>
            <w:tcBorders>
              <w:left w:val="nil"/>
              <w:bottom w:val="nil"/>
              <w:right w:val="nil"/>
            </w:tcBorders>
            <w:shd w:val="clear" w:color="auto" w:fill="FFFFFF"/>
          </w:tcPr>
          <w:p w:rsidR="00CE343B" w:rsidRPr="00390976" w:rsidRDefault="00CE343B" w:rsidP="00390976">
            <w:pPr>
              <w:rPr>
                <w:rFonts w:ascii="Cambria" w:hAnsi="Cambria"/>
                <w:b/>
                <w:bCs/>
                <w:color w:val="000000"/>
                <w:sz w:val="22"/>
                <w:szCs w:val="22"/>
              </w:rPr>
            </w:pPr>
            <w:r w:rsidRPr="00390976">
              <w:rPr>
                <w:rFonts w:ascii="Cambria" w:hAnsi="Cambria"/>
                <w:b/>
                <w:bCs/>
                <w:color w:val="000000"/>
                <w:sz w:val="22"/>
                <w:szCs w:val="22"/>
              </w:rPr>
              <w:t xml:space="preserve">R </w:t>
            </w:r>
            <w:r>
              <w:rPr>
                <w:rFonts w:ascii="Cambria" w:hAnsi="Cambria"/>
                <w:b/>
                <w:bCs/>
                <w:color w:val="000000"/>
                <w:sz w:val="22"/>
                <w:szCs w:val="22"/>
              </w:rPr>
              <w:t>10/25</w:t>
            </w:r>
          </w:p>
        </w:tc>
        <w:tc>
          <w:tcPr>
            <w:tcW w:w="2480" w:type="dxa"/>
            <w:shd w:val="clear" w:color="auto" w:fill="D3DFEE"/>
          </w:tcPr>
          <w:p w:rsidR="00CE343B" w:rsidRDefault="00CE343B" w:rsidP="00C61505">
            <w:pPr>
              <w:pStyle w:val="ListParagraph"/>
              <w:numPr>
                <w:ilvl w:val="0"/>
                <w:numId w:val="54"/>
              </w:numPr>
              <w:rPr>
                <w:rFonts w:ascii="Cambria" w:hAnsi="Cambria"/>
                <w:color w:val="000000"/>
                <w:sz w:val="22"/>
                <w:szCs w:val="22"/>
              </w:rPr>
            </w:pPr>
            <w:r w:rsidRPr="00EA4945">
              <w:rPr>
                <w:rFonts w:ascii="Cambria" w:hAnsi="Cambria"/>
                <w:color w:val="000000"/>
                <w:sz w:val="22"/>
                <w:szCs w:val="22"/>
              </w:rPr>
              <w:t>Collect</w:t>
            </w:r>
            <w:r w:rsidRPr="00CF1E27">
              <w:rPr>
                <w:rFonts w:ascii="Cambria" w:hAnsi="Cambria"/>
                <w:b/>
                <w:color w:val="000000"/>
                <w:sz w:val="22"/>
                <w:szCs w:val="22"/>
              </w:rPr>
              <w:t xml:space="preserve"> </w:t>
            </w:r>
            <w:r w:rsidRPr="00CF1E27">
              <w:rPr>
                <w:rFonts w:ascii="Cambria" w:hAnsi="Cambria"/>
                <w:color w:val="000000"/>
                <w:sz w:val="22"/>
                <w:szCs w:val="22"/>
              </w:rPr>
              <w:t>homework</w:t>
            </w:r>
          </w:p>
          <w:p w:rsidR="00EA4945" w:rsidRDefault="00EA4945" w:rsidP="00C61505">
            <w:pPr>
              <w:pStyle w:val="ListParagraph"/>
              <w:numPr>
                <w:ilvl w:val="0"/>
                <w:numId w:val="54"/>
              </w:numPr>
              <w:rPr>
                <w:rFonts w:ascii="Cambria" w:hAnsi="Cambria"/>
                <w:color w:val="000000"/>
                <w:sz w:val="22"/>
                <w:szCs w:val="22"/>
              </w:rPr>
            </w:pPr>
            <w:r>
              <w:rPr>
                <w:rFonts w:ascii="Cambria" w:hAnsi="Cambria"/>
                <w:color w:val="000000"/>
                <w:sz w:val="22"/>
                <w:szCs w:val="22"/>
              </w:rPr>
              <w:t>Quiz on Ch. 6 and Cultural Ecology</w:t>
            </w:r>
          </w:p>
          <w:p w:rsidR="00EA4945" w:rsidRPr="00EA4945" w:rsidRDefault="00EA4945" w:rsidP="00C61505">
            <w:pPr>
              <w:pStyle w:val="ListParagraph"/>
              <w:numPr>
                <w:ilvl w:val="0"/>
                <w:numId w:val="54"/>
              </w:numPr>
              <w:rPr>
                <w:rFonts w:ascii="Cambria" w:hAnsi="Cambria"/>
                <w:color w:val="000000"/>
                <w:sz w:val="22"/>
                <w:szCs w:val="22"/>
              </w:rPr>
            </w:pPr>
            <w:r w:rsidRPr="00EA4945">
              <w:rPr>
                <w:rFonts w:ascii="Cambria" w:hAnsi="Cambria"/>
                <w:color w:val="000000"/>
                <w:sz w:val="22"/>
                <w:szCs w:val="22"/>
              </w:rPr>
              <w:t>Discuss Inferences</w:t>
            </w:r>
          </w:p>
          <w:p w:rsidR="00CE343B" w:rsidRPr="00CF1E27" w:rsidRDefault="00CE343B" w:rsidP="00C61505">
            <w:pPr>
              <w:pStyle w:val="ListParagraph"/>
              <w:numPr>
                <w:ilvl w:val="0"/>
                <w:numId w:val="54"/>
              </w:numPr>
              <w:rPr>
                <w:rFonts w:ascii="Cambria" w:hAnsi="Cambria"/>
                <w:color w:val="000000"/>
                <w:sz w:val="22"/>
                <w:szCs w:val="22"/>
              </w:rPr>
            </w:pPr>
            <w:r w:rsidRPr="00CF1E27">
              <w:rPr>
                <w:rFonts w:ascii="Cambria" w:hAnsi="Cambria"/>
                <w:color w:val="000000"/>
                <w:sz w:val="22"/>
                <w:szCs w:val="22"/>
              </w:rPr>
              <w:t xml:space="preserve">Team Activity: CSI VCC murder mystery </w:t>
            </w:r>
          </w:p>
          <w:p w:rsidR="00CE343B" w:rsidRDefault="00CE343B" w:rsidP="00390976">
            <w:pPr>
              <w:rPr>
                <w:rFonts w:ascii="Cambria" w:hAnsi="Cambria"/>
                <w:color w:val="000000"/>
                <w:sz w:val="22"/>
                <w:szCs w:val="22"/>
              </w:rPr>
            </w:pPr>
          </w:p>
          <w:p w:rsidR="00CE343B" w:rsidRPr="00390976" w:rsidRDefault="00CE343B" w:rsidP="00390976">
            <w:pPr>
              <w:rPr>
                <w:rFonts w:ascii="Cambria" w:hAnsi="Cambria"/>
                <w:color w:val="000000"/>
                <w:sz w:val="22"/>
                <w:szCs w:val="22"/>
              </w:rPr>
            </w:pPr>
          </w:p>
          <w:p w:rsidR="00CE343B" w:rsidRPr="00390976" w:rsidRDefault="00CE343B" w:rsidP="00390976">
            <w:pPr>
              <w:rPr>
                <w:rFonts w:ascii="Cambria" w:hAnsi="Cambria"/>
                <w:color w:val="000000"/>
                <w:sz w:val="22"/>
                <w:szCs w:val="22"/>
              </w:rPr>
            </w:pPr>
          </w:p>
        </w:tc>
        <w:tc>
          <w:tcPr>
            <w:tcW w:w="4323" w:type="dxa"/>
            <w:shd w:val="clear" w:color="auto" w:fill="D3DFEE"/>
          </w:tcPr>
          <w:p w:rsidR="00CE343B" w:rsidRDefault="00EA4945" w:rsidP="00C61505">
            <w:pPr>
              <w:pStyle w:val="ListParagraph"/>
              <w:numPr>
                <w:ilvl w:val="0"/>
                <w:numId w:val="55"/>
              </w:numPr>
              <w:rPr>
                <w:rFonts w:ascii="Cambria" w:hAnsi="Cambria"/>
                <w:b/>
                <w:color w:val="000000"/>
                <w:sz w:val="22"/>
                <w:szCs w:val="22"/>
              </w:rPr>
            </w:pPr>
            <w:r>
              <w:rPr>
                <w:rFonts w:ascii="Cambria" w:hAnsi="Cambria"/>
                <w:color w:val="000000"/>
                <w:sz w:val="22"/>
                <w:szCs w:val="22"/>
              </w:rPr>
              <w:t xml:space="preserve">Complete Inference lab due </w:t>
            </w:r>
            <w:r w:rsidRPr="00EA4945">
              <w:rPr>
                <w:rFonts w:ascii="Cambria" w:hAnsi="Cambria"/>
                <w:b/>
                <w:color w:val="000000"/>
                <w:sz w:val="22"/>
                <w:szCs w:val="22"/>
              </w:rPr>
              <w:t>T 10/30!</w:t>
            </w:r>
          </w:p>
          <w:p w:rsidR="00220C60" w:rsidRPr="00D82578" w:rsidRDefault="00220C60" w:rsidP="00C61505">
            <w:pPr>
              <w:pStyle w:val="ListParagraph"/>
              <w:numPr>
                <w:ilvl w:val="0"/>
                <w:numId w:val="55"/>
              </w:numPr>
              <w:rPr>
                <w:rFonts w:ascii="Cambria" w:hAnsi="Cambria"/>
                <w:b/>
                <w:color w:val="000000"/>
                <w:sz w:val="22"/>
                <w:szCs w:val="22"/>
              </w:rPr>
            </w:pPr>
            <w:r w:rsidRPr="00220C60">
              <w:rPr>
                <w:rFonts w:ascii="Cambria" w:hAnsi="Cambria"/>
                <w:color w:val="000000"/>
                <w:sz w:val="22"/>
                <w:szCs w:val="22"/>
              </w:rPr>
              <w:t>Start working on</w:t>
            </w:r>
            <w:r w:rsidR="00306C9E">
              <w:rPr>
                <w:rFonts w:ascii="Cambria" w:hAnsi="Cambria"/>
                <w:b/>
                <w:color w:val="000000"/>
                <w:sz w:val="22"/>
                <w:szCs w:val="22"/>
              </w:rPr>
              <w:t xml:space="preserve"> Fact and Opinion Lab due R 11/</w:t>
            </w:r>
            <w:r>
              <w:rPr>
                <w:rFonts w:ascii="Cambria" w:hAnsi="Cambria"/>
                <w:b/>
                <w:color w:val="000000"/>
                <w:sz w:val="22"/>
                <w:szCs w:val="22"/>
              </w:rPr>
              <w:t>1!</w:t>
            </w:r>
          </w:p>
          <w:p w:rsidR="00CE343B" w:rsidRPr="008C6A5F" w:rsidRDefault="00CE343B" w:rsidP="00C61505">
            <w:pPr>
              <w:pStyle w:val="ListParagraph"/>
              <w:numPr>
                <w:ilvl w:val="0"/>
                <w:numId w:val="52"/>
              </w:numPr>
              <w:rPr>
                <w:rFonts w:ascii="Cambria" w:hAnsi="Cambria"/>
                <w:b/>
                <w:color w:val="000000"/>
                <w:sz w:val="22"/>
                <w:szCs w:val="22"/>
              </w:rPr>
            </w:pPr>
            <w:r w:rsidRPr="00942C3D">
              <w:rPr>
                <w:rFonts w:ascii="Cambria" w:hAnsi="Cambria"/>
                <w:color w:val="000000"/>
                <w:sz w:val="22"/>
                <w:szCs w:val="22"/>
              </w:rPr>
              <w:t xml:space="preserve">Log in Atlas. Visit our course homepage. Click on Files. </w:t>
            </w:r>
            <w:r w:rsidRPr="00942C3D">
              <w:rPr>
                <w:rFonts w:ascii="Cambria" w:hAnsi="Cambria"/>
                <w:sz w:val="22"/>
                <w:szCs w:val="22"/>
              </w:rPr>
              <w:t>Print the Cornell Notes on “</w:t>
            </w:r>
            <w:r>
              <w:rPr>
                <w:rFonts w:ascii="Cambria" w:hAnsi="Cambria"/>
                <w:sz w:val="22"/>
                <w:szCs w:val="22"/>
              </w:rPr>
              <w:t>Additional Renewable-Energy Options” and “Ch. 7” and Unit 3 Study Guide</w:t>
            </w:r>
          </w:p>
        </w:tc>
        <w:tc>
          <w:tcPr>
            <w:tcW w:w="3367" w:type="dxa"/>
            <w:shd w:val="clear" w:color="auto" w:fill="D3DFEE"/>
          </w:tcPr>
          <w:p w:rsidR="00CE343B" w:rsidRDefault="00CE343B" w:rsidP="00C61505">
            <w:pPr>
              <w:pStyle w:val="ListParagraph"/>
              <w:numPr>
                <w:ilvl w:val="0"/>
                <w:numId w:val="53"/>
              </w:numPr>
              <w:rPr>
                <w:rFonts w:ascii="Cambria" w:hAnsi="Cambria"/>
                <w:color w:val="000000"/>
                <w:sz w:val="22"/>
                <w:szCs w:val="22"/>
              </w:rPr>
            </w:pPr>
            <w:r w:rsidRPr="006178A7">
              <w:rPr>
                <w:rFonts w:ascii="Cambria" w:hAnsi="Cambria"/>
                <w:color w:val="000000"/>
                <w:sz w:val="22"/>
                <w:szCs w:val="22"/>
              </w:rPr>
              <w:t>PRAN “Additional Renewable-Energy Options” p. 548-552 and answer Previewing and Making Connections p. 548 and questions: A 2&amp;3, B 1-10, C 1-4, D, E 1-4. F 1-6, G 2&amp;3, H 1-8, Word Parts 1-8, J 1-3, K.</w:t>
            </w:r>
          </w:p>
          <w:p w:rsidR="00CE343B" w:rsidRPr="006178A7" w:rsidRDefault="00CE343B" w:rsidP="00C61505">
            <w:pPr>
              <w:pStyle w:val="ListParagraph"/>
              <w:numPr>
                <w:ilvl w:val="0"/>
                <w:numId w:val="53"/>
              </w:numPr>
              <w:rPr>
                <w:rFonts w:ascii="Cambria" w:hAnsi="Cambria"/>
                <w:color w:val="000000"/>
                <w:sz w:val="22"/>
                <w:szCs w:val="22"/>
              </w:rPr>
            </w:pPr>
            <w:r>
              <w:rPr>
                <w:rFonts w:ascii="Cambria" w:hAnsi="Cambria"/>
                <w:color w:val="000000"/>
                <w:sz w:val="22"/>
                <w:szCs w:val="22"/>
              </w:rPr>
              <w:t>PRAN Ch. 7a p. 170-174 and complete exercises 7-1 and 7-2</w:t>
            </w:r>
          </w:p>
        </w:tc>
      </w:tr>
      <w:tr w:rsidR="00CE343B" w:rsidRPr="00390976" w:rsidTr="0065185C">
        <w:trPr>
          <w:trHeight w:val="111"/>
        </w:trPr>
        <w:tc>
          <w:tcPr>
            <w:tcW w:w="1098" w:type="dxa"/>
            <w:tcBorders>
              <w:left w:val="nil"/>
              <w:bottom w:val="nil"/>
              <w:right w:val="nil"/>
            </w:tcBorders>
            <w:shd w:val="clear" w:color="auto" w:fill="FFFFFF"/>
          </w:tcPr>
          <w:p w:rsidR="00CE343B" w:rsidRPr="00390976" w:rsidRDefault="00CE343B" w:rsidP="00390976">
            <w:pPr>
              <w:rPr>
                <w:rFonts w:ascii="Cambria" w:hAnsi="Cambria"/>
                <w:b/>
                <w:bCs/>
                <w:color w:val="000000"/>
                <w:sz w:val="22"/>
                <w:szCs w:val="22"/>
              </w:rPr>
            </w:pPr>
            <w:r w:rsidRPr="00390976">
              <w:rPr>
                <w:rFonts w:ascii="Cambria" w:hAnsi="Cambria"/>
                <w:b/>
                <w:bCs/>
                <w:color w:val="000000"/>
                <w:sz w:val="22"/>
                <w:szCs w:val="22"/>
              </w:rPr>
              <w:t xml:space="preserve">T </w:t>
            </w:r>
            <w:r>
              <w:rPr>
                <w:rFonts w:ascii="Cambria" w:hAnsi="Cambria"/>
                <w:b/>
                <w:bCs/>
                <w:color w:val="000000"/>
                <w:sz w:val="22"/>
                <w:szCs w:val="22"/>
              </w:rPr>
              <w:t>10/30</w:t>
            </w:r>
            <w:r w:rsidR="00306C9E">
              <w:rPr>
                <w:rFonts w:ascii="Cambria" w:hAnsi="Cambria"/>
                <w:b/>
                <w:bCs/>
                <w:noProof/>
                <w:color w:val="000000"/>
                <w:sz w:val="22"/>
                <w:szCs w:val="22"/>
              </w:rPr>
              <w:t xml:space="preserve"> </w:t>
            </w:r>
            <w:r w:rsidR="00306C9E">
              <w:rPr>
                <w:rFonts w:ascii="Cambria" w:hAnsi="Cambria"/>
                <w:b/>
                <w:bCs/>
                <w:noProof/>
                <w:color w:val="000000"/>
                <w:sz w:val="22"/>
                <w:szCs w:val="22"/>
              </w:rPr>
              <w:drawing>
                <wp:inline distT="0" distB="0" distL="0" distR="0" wp14:anchorId="05142C26" wp14:editId="71EE51B1">
                  <wp:extent cx="556260" cy="350520"/>
                  <wp:effectExtent l="0" t="0" r="0" b="0"/>
                  <wp:docPr id="8" name="Picture 8" descr="C:\Users\mrayborn\AppData\Local\Microsoft\Windows\Temporary Internet Files\Content.IE5\8IJEEWM1\MC9004362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ayborn\AppData\Local\Microsoft\Windows\Temporary Internet Files\Content.IE5\8IJEEWM1\MC900436223[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6260" cy="350520"/>
                          </a:xfrm>
                          <a:prstGeom prst="rect">
                            <a:avLst/>
                          </a:prstGeom>
                          <a:noFill/>
                          <a:ln>
                            <a:noFill/>
                          </a:ln>
                        </pic:spPr>
                      </pic:pic>
                    </a:graphicData>
                  </a:graphic>
                </wp:inline>
              </w:drawing>
            </w:r>
          </w:p>
        </w:tc>
        <w:tc>
          <w:tcPr>
            <w:tcW w:w="2480" w:type="dxa"/>
            <w:tcBorders>
              <w:left w:val="single" w:sz="6" w:space="0" w:color="4F81BD"/>
              <w:right w:val="single" w:sz="6" w:space="0" w:color="4F81BD"/>
            </w:tcBorders>
            <w:shd w:val="clear" w:color="auto" w:fill="A7BFDE"/>
          </w:tcPr>
          <w:p w:rsidR="00CE343B" w:rsidRPr="00AD051A" w:rsidRDefault="00CE343B" w:rsidP="00C61505">
            <w:pPr>
              <w:pStyle w:val="ListParagraph"/>
              <w:numPr>
                <w:ilvl w:val="0"/>
                <w:numId w:val="56"/>
              </w:numPr>
              <w:rPr>
                <w:rFonts w:ascii="Cambria" w:hAnsi="Cambria"/>
                <w:color w:val="000000"/>
                <w:sz w:val="22"/>
                <w:szCs w:val="22"/>
              </w:rPr>
            </w:pPr>
            <w:r w:rsidRPr="00AD051A">
              <w:rPr>
                <w:rFonts w:ascii="Cambria" w:hAnsi="Cambria"/>
                <w:color w:val="000000"/>
                <w:sz w:val="22"/>
                <w:szCs w:val="22"/>
              </w:rPr>
              <w:t xml:space="preserve">Collect </w:t>
            </w:r>
            <w:r w:rsidR="00172C0F">
              <w:rPr>
                <w:rFonts w:ascii="Cambria" w:hAnsi="Cambria"/>
                <w:color w:val="000000"/>
                <w:sz w:val="22"/>
                <w:szCs w:val="22"/>
              </w:rPr>
              <w:t xml:space="preserve">labs and </w:t>
            </w:r>
            <w:r w:rsidRPr="00AD051A">
              <w:rPr>
                <w:rFonts w:ascii="Cambria" w:hAnsi="Cambria"/>
                <w:color w:val="000000"/>
                <w:sz w:val="22"/>
                <w:szCs w:val="22"/>
              </w:rPr>
              <w:t>homework</w:t>
            </w:r>
          </w:p>
          <w:p w:rsidR="00CE343B" w:rsidRPr="00AD051A" w:rsidRDefault="00CE343B" w:rsidP="00C61505">
            <w:pPr>
              <w:pStyle w:val="ListParagraph"/>
              <w:numPr>
                <w:ilvl w:val="0"/>
                <w:numId w:val="56"/>
              </w:numPr>
              <w:rPr>
                <w:rFonts w:ascii="Cambria" w:hAnsi="Cambria"/>
                <w:color w:val="000000"/>
                <w:sz w:val="22"/>
                <w:szCs w:val="22"/>
              </w:rPr>
            </w:pPr>
            <w:r w:rsidRPr="00AD051A">
              <w:rPr>
                <w:rFonts w:ascii="Cambria" w:hAnsi="Cambria"/>
                <w:color w:val="000000"/>
                <w:sz w:val="22"/>
                <w:szCs w:val="22"/>
              </w:rPr>
              <w:t>Discuss Facts and Opinions</w:t>
            </w:r>
          </w:p>
          <w:p w:rsidR="00CE343B" w:rsidRPr="00AD051A" w:rsidRDefault="00CE343B" w:rsidP="00C61505">
            <w:pPr>
              <w:pStyle w:val="ListParagraph"/>
              <w:numPr>
                <w:ilvl w:val="0"/>
                <w:numId w:val="56"/>
              </w:numPr>
              <w:rPr>
                <w:rFonts w:ascii="Cambria" w:hAnsi="Cambria"/>
                <w:color w:val="000000"/>
                <w:sz w:val="22"/>
                <w:szCs w:val="22"/>
              </w:rPr>
            </w:pPr>
            <w:r w:rsidRPr="00AD051A">
              <w:rPr>
                <w:rFonts w:ascii="Cambria" w:hAnsi="Cambria"/>
                <w:color w:val="000000"/>
                <w:sz w:val="22"/>
                <w:szCs w:val="22"/>
              </w:rPr>
              <w:t>Team Activity: Unit 3 Study Guide</w:t>
            </w:r>
          </w:p>
        </w:tc>
        <w:tc>
          <w:tcPr>
            <w:tcW w:w="4323" w:type="dxa"/>
            <w:tcBorders>
              <w:left w:val="single" w:sz="6" w:space="0" w:color="4F81BD"/>
              <w:right w:val="single" w:sz="6" w:space="0" w:color="4F81BD"/>
            </w:tcBorders>
            <w:shd w:val="clear" w:color="auto" w:fill="A7BFDE"/>
          </w:tcPr>
          <w:p w:rsidR="00CE343B" w:rsidRPr="008465B2" w:rsidRDefault="00CE343B" w:rsidP="00C61505">
            <w:pPr>
              <w:pStyle w:val="ListParagraph"/>
              <w:numPr>
                <w:ilvl w:val="0"/>
                <w:numId w:val="57"/>
              </w:numPr>
              <w:rPr>
                <w:rFonts w:ascii="Cambria" w:hAnsi="Cambria"/>
                <w:b/>
                <w:color w:val="000000"/>
                <w:sz w:val="22"/>
                <w:szCs w:val="22"/>
              </w:rPr>
            </w:pPr>
            <w:r w:rsidRPr="00220C60">
              <w:rPr>
                <w:rFonts w:ascii="Cambria" w:hAnsi="Cambria"/>
                <w:color w:val="000000"/>
                <w:sz w:val="22"/>
                <w:szCs w:val="22"/>
              </w:rPr>
              <w:t>Complete</w:t>
            </w:r>
            <w:r w:rsidRPr="008465B2">
              <w:rPr>
                <w:rFonts w:ascii="Cambria" w:hAnsi="Cambria"/>
                <w:b/>
                <w:color w:val="000000"/>
                <w:sz w:val="22"/>
                <w:szCs w:val="22"/>
              </w:rPr>
              <w:t xml:space="preserve"> Fact &amp; Opinion Lab due R </w:t>
            </w:r>
            <w:r w:rsidR="00306C9E">
              <w:rPr>
                <w:rFonts w:ascii="Cambria" w:hAnsi="Cambria"/>
                <w:b/>
                <w:color w:val="000000"/>
                <w:sz w:val="22"/>
                <w:szCs w:val="22"/>
              </w:rPr>
              <w:t>11/</w:t>
            </w:r>
            <w:r w:rsidRPr="008465B2">
              <w:rPr>
                <w:rFonts w:ascii="Cambria" w:hAnsi="Cambria"/>
                <w:b/>
                <w:color w:val="000000"/>
                <w:sz w:val="22"/>
                <w:szCs w:val="22"/>
              </w:rPr>
              <w:t xml:space="preserve">1! </w:t>
            </w:r>
          </w:p>
          <w:p w:rsidR="00CE343B" w:rsidRPr="008465B2" w:rsidRDefault="00CE343B" w:rsidP="00C61505">
            <w:pPr>
              <w:pStyle w:val="ListParagraph"/>
              <w:numPr>
                <w:ilvl w:val="0"/>
                <w:numId w:val="57"/>
              </w:numPr>
              <w:rPr>
                <w:rFonts w:ascii="Cambria" w:hAnsi="Cambria"/>
                <w:b/>
                <w:color w:val="000000"/>
                <w:sz w:val="22"/>
                <w:szCs w:val="22"/>
              </w:rPr>
            </w:pPr>
            <w:r w:rsidRPr="008465B2">
              <w:rPr>
                <w:rFonts w:ascii="Cambria" w:hAnsi="Cambria"/>
                <w:color w:val="000000"/>
                <w:sz w:val="22"/>
                <w:szCs w:val="22"/>
              </w:rPr>
              <w:t xml:space="preserve">Log in Atlas. Visit our course homepage. Click on Files. </w:t>
            </w:r>
            <w:r w:rsidRPr="008465B2">
              <w:rPr>
                <w:rFonts w:ascii="Cambria" w:hAnsi="Cambria"/>
                <w:sz w:val="22"/>
                <w:szCs w:val="22"/>
              </w:rPr>
              <w:t>Print the Cornell Notes on “</w:t>
            </w:r>
            <w:r w:rsidR="00887AB2">
              <w:rPr>
                <w:rFonts w:ascii="Cambria" w:hAnsi="Cambria"/>
                <w:sz w:val="22"/>
                <w:szCs w:val="22"/>
              </w:rPr>
              <w:t>Volunteer Army</w:t>
            </w:r>
            <w:r w:rsidRPr="008465B2">
              <w:rPr>
                <w:rFonts w:ascii="Cambria" w:hAnsi="Cambria"/>
                <w:sz w:val="22"/>
                <w:szCs w:val="22"/>
              </w:rPr>
              <w:t>”</w:t>
            </w:r>
          </w:p>
        </w:tc>
        <w:tc>
          <w:tcPr>
            <w:tcW w:w="3367" w:type="dxa"/>
            <w:tcBorders>
              <w:left w:val="single" w:sz="6" w:space="0" w:color="4F81BD"/>
            </w:tcBorders>
            <w:shd w:val="clear" w:color="auto" w:fill="A7BFDE"/>
          </w:tcPr>
          <w:p w:rsidR="00CB4680" w:rsidRPr="00CB4680" w:rsidRDefault="00CB4680" w:rsidP="00C61505">
            <w:pPr>
              <w:pStyle w:val="ListParagraph"/>
              <w:numPr>
                <w:ilvl w:val="0"/>
                <w:numId w:val="53"/>
              </w:numPr>
              <w:rPr>
                <w:rFonts w:ascii="Cambria" w:hAnsi="Cambria"/>
                <w:b/>
                <w:color w:val="000000"/>
                <w:sz w:val="22"/>
                <w:szCs w:val="22"/>
              </w:rPr>
            </w:pPr>
            <w:r>
              <w:rPr>
                <w:rFonts w:ascii="Cambria" w:hAnsi="Cambria"/>
                <w:color w:val="000000"/>
                <w:sz w:val="22"/>
                <w:szCs w:val="22"/>
              </w:rPr>
              <w:t>PRAN “Volunteer Army” p. 481-484 and answer Previewing and Making Connections p. 481 and A1-3 and 5&amp;6, b 1-7, C 1-4, D, E 1&amp;2, F 1-6, G 2&amp;3, H 1-5, Word Parts 1&amp;2, Unusual Words 1&amp;2, J 1-3, K.</w:t>
            </w:r>
          </w:p>
          <w:p w:rsidR="00CE343B" w:rsidRPr="006178A7" w:rsidRDefault="00CE343B" w:rsidP="00C61505">
            <w:pPr>
              <w:pStyle w:val="ListParagraph"/>
              <w:numPr>
                <w:ilvl w:val="0"/>
                <w:numId w:val="53"/>
              </w:numPr>
              <w:rPr>
                <w:rFonts w:ascii="Cambria" w:hAnsi="Cambria"/>
                <w:b/>
                <w:color w:val="000000"/>
                <w:sz w:val="22"/>
                <w:szCs w:val="22"/>
              </w:rPr>
            </w:pPr>
            <w:r w:rsidRPr="006178A7">
              <w:rPr>
                <w:rFonts w:ascii="Cambria" w:hAnsi="Cambria"/>
                <w:b/>
                <w:color w:val="000000"/>
                <w:sz w:val="22"/>
                <w:szCs w:val="22"/>
                <w:u w:val="single"/>
              </w:rPr>
              <w:t>STUDY HARD</w:t>
            </w:r>
            <w:r w:rsidRPr="006178A7">
              <w:rPr>
                <w:rFonts w:ascii="Cambria" w:hAnsi="Cambria"/>
                <w:b/>
                <w:color w:val="000000"/>
                <w:sz w:val="22"/>
                <w:szCs w:val="22"/>
              </w:rPr>
              <w:t xml:space="preserve"> for UNIT 3 SKILLS TEST on Tuesday!</w:t>
            </w:r>
          </w:p>
          <w:p w:rsidR="00CE343B" w:rsidRPr="00AD051A" w:rsidRDefault="00CE343B" w:rsidP="00C61505">
            <w:pPr>
              <w:pStyle w:val="ListParagraph"/>
              <w:numPr>
                <w:ilvl w:val="0"/>
                <w:numId w:val="53"/>
              </w:numPr>
              <w:rPr>
                <w:rFonts w:ascii="Cambria" w:hAnsi="Cambria"/>
                <w:color w:val="000000"/>
                <w:sz w:val="22"/>
                <w:szCs w:val="22"/>
              </w:rPr>
            </w:pPr>
            <w:r w:rsidRPr="00AD051A">
              <w:rPr>
                <w:rFonts w:ascii="Cambria" w:hAnsi="Cambria"/>
                <w:color w:val="000000"/>
                <w:sz w:val="22"/>
                <w:szCs w:val="22"/>
              </w:rPr>
              <w:t>Remember to bring a pencil, eraser, and green scan-</w:t>
            </w:r>
            <w:proofErr w:type="spellStart"/>
            <w:r w:rsidRPr="00AD051A">
              <w:rPr>
                <w:rFonts w:ascii="Cambria" w:hAnsi="Cambria"/>
                <w:color w:val="000000"/>
                <w:sz w:val="22"/>
                <w:szCs w:val="22"/>
              </w:rPr>
              <w:t>tron</w:t>
            </w:r>
            <w:proofErr w:type="spellEnd"/>
            <w:r w:rsidRPr="00AD051A">
              <w:rPr>
                <w:rFonts w:ascii="Cambria" w:hAnsi="Cambria"/>
                <w:color w:val="000000"/>
                <w:sz w:val="22"/>
                <w:szCs w:val="22"/>
              </w:rPr>
              <w:t xml:space="preserve"> to class on Tuesday</w:t>
            </w:r>
            <w:r w:rsidR="00EA4945">
              <w:rPr>
                <w:rFonts w:ascii="Cambria" w:hAnsi="Cambria"/>
                <w:color w:val="000000"/>
                <w:sz w:val="22"/>
                <w:szCs w:val="22"/>
              </w:rPr>
              <w:t>!</w:t>
            </w:r>
          </w:p>
        </w:tc>
      </w:tr>
      <w:tr w:rsidR="00CE343B" w:rsidRPr="00390976" w:rsidTr="0065185C">
        <w:trPr>
          <w:trHeight w:val="111"/>
        </w:trPr>
        <w:tc>
          <w:tcPr>
            <w:tcW w:w="1098" w:type="dxa"/>
            <w:tcBorders>
              <w:left w:val="nil"/>
              <w:bottom w:val="nil"/>
              <w:right w:val="nil"/>
            </w:tcBorders>
            <w:shd w:val="clear" w:color="auto" w:fill="FFFFFF"/>
          </w:tcPr>
          <w:p w:rsidR="00CE343B" w:rsidRDefault="00CE343B" w:rsidP="00390976">
            <w:pPr>
              <w:rPr>
                <w:rFonts w:ascii="Cambria" w:hAnsi="Cambria"/>
                <w:b/>
                <w:bCs/>
                <w:color w:val="000000"/>
                <w:sz w:val="22"/>
                <w:szCs w:val="22"/>
              </w:rPr>
            </w:pPr>
            <w:r w:rsidRPr="00390976">
              <w:rPr>
                <w:rFonts w:ascii="Cambria" w:hAnsi="Cambria"/>
                <w:b/>
                <w:bCs/>
                <w:color w:val="000000"/>
                <w:sz w:val="22"/>
                <w:szCs w:val="22"/>
              </w:rPr>
              <w:lastRenderedPageBreak/>
              <w:t xml:space="preserve">R </w:t>
            </w:r>
            <w:r w:rsidR="00306C9E">
              <w:rPr>
                <w:rFonts w:ascii="Cambria" w:hAnsi="Cambria"/>
                <w:b/>
                <w:bCs/>
                <w:color w:val="000000"/>
                <w:sz w:val="22"/>
                <w:szCs w:val="22"/>
              </w:rPr>
              <w:t>11/</w:t>
            </w:r>
            <w:r>
              <w:rPr>
                <w:rFonts w:ascii="Cambria" w:hAnsi="Cambria"/>
                <w:b/>
                <w:bCs/>
                <w:color w:val="000000"/>
                <w:sz w:val="22"/>
                <w:szCs w:val="22"/>
              </w:rPr>
              <w:t>1</w:t>
            </w:r>
          </w:p>
          <w:p w:rsidR="00CE343B" w:rsidRPr="00390976" w:rsidRDefault="00CE343B" w:rsidP="00390976">
            <w:pPr>
              <w:rPr>
                <w:rFonts w:ascii="Cambria" w:hAnsi="Cambria"/>
                <w:b/>
                <w:bCs/>
                <w:color w:val="000000"/>
                <w:sz w:val="22"/>
                <w:szCs w:val="22"/>
              </w:rPr>
            </w:pPr>
          </w:p>
        </w:tc>
        <w:tc>
          <w:tcPr>
            <w:tcW w:w="2480" w:type="dxa"/>
            <w:shd w:val="clear" w:color="auto" w:fill="D3DFEE"/>
          </w:tcPr>
          <w:p w:rsidR="00CE343B" w:rsidRPr="008465B2" w:rsidRDefault="00CE343B" w:rsidP="00C61505">
            <w:pPr>
              <w:pStyle w:val="ListParagraph"/>
              <w:numPr>
                <w:ilvl w:val="0"/>
                <w:numId w:val="58"/>
              </w:numPr>
              <w:rPr>
                <w:rFonts w:ascii="Cambria" w:hAnsi="Cambria"/>
                <w:color w:val="000000"/>
                <w:sz w:val="22"/>
                <w:szCs w:val="22"/>
              </w:rPr>
            </w:pPr>
            <w:r w:rsidRPr="008465B2">
              <w:rPr>
                <w:rFonts w:ascii="Cambria" w:hAnsi="Cambria"/>
                <w:color w:val="000000"/>
                <w:sz w:val="22"/>
                <w:szCs w:val="22"/>
              </w:rPr>
              <w:t>Collect homework and labs</w:t>
            </w:r>
          </w:p>
          <w:p w:rsidR="00CE343B" w:rsidRPr="008465B2" w:rsidRDefault="00CE343B" w:rsidP="00C61505">
            <w:pPr>
              <w:pStyle w:val="ListParagraph"/>
              <w:numPr>
                <w:ilvl w:val="0"/>
                <w:numId w:val="58"/>
              </w:numPr>
              <w:rPr>
                <w:rFonts w:ascii="Cambria" w:hAnsi="Cambria"/>
                <w:b/>
                <w:color w:val="000000"/>
                <w:sz w:val="22"/>
                <w:szCs w:val="22"/>
              </w:rPr>
            </w:pPr>
            <w:r w:rsidRPr="008465B2">
              <w:rPr>
                <w:rFonts w:ascii="Cambria" w:hAnsi="Cambria"/>
                <w:b/>
                <w:color w:val="000000"/>
                <w:sz w:val="22"/>
                <w:szCs w:val="22"/>
              </w:rPr>
              <w:t>Take Unit 4 Test</w:t>
            </w:r>
          </w:p>
          <w:p w:rsidR="00CE343B" w:rsidRPr="00390976" w:rsidRDefault="00CE343B" w:rsidP="00390976">
            <w:pPr>
              <w:rPr>
                <w:rFonts w:ascii="Cambria" w:hAnsi="Cambria"/>
                <w:color w:val="000000"/>
                <w:sz w:val="22"/>
                <w:szCs w:val="22"/>
              </w:rPr>
            </w:pPr>
          </w:p>
          <w:p w:rsidR="00CE343B" w:rsidRPr="00390976" w:rsidRDefault="00CE343B" w:rsidP="00390976">
            <w:pPr>
              <w:rPr>
                <w:rFonts w:ascii="Cambria" w:hAnsi="Cambria"/>
                <w:color w:val="000000"/>
                <w:sz w:val="22"/>
                <w:szCs w:val="22"/>
              </w:rPr>
            </w:pPr>
          </w:p>
        </w:tc>
        <w:tc>
          <w:tcPr>
            <w:tcW w:w="4323" w:type="dxa"/>
            <w:shd w:val="clear" w:color="auto" w:fill="D3DFEE"/>
          </w:tcPr>
          <w:p w:rsidR="00CE343B" w:rsidRDefault="00CE343B" w:rsidP="00C61505">
            <w:pPr>
              <w:pStyle w:val="ListParagraph"/>
              <w:numPr>
                <w:ilvl w:val="0"/>
                <w:numId w:val="58"/>
              </w:numPr>
              <w:rPr>
                <w:rFonts w:ascii="Cambria" w:hAnsi="Cambria"/>
                <w:color w:val="000000"/>
                <w:sz w:val="22"/>
                <w:szCs w:val="22"/>
              </w:rPr>
            </w:pPr>
            <w:r>
              <w:rPr>
                <w:rFonts w:ascii="Cambria" w:hAnsi="Cambria"/>
                <w:color w:val="000000"/>
                <w:sz w:val="22"/>
                <w:szCs w:val="22"/>
              </w:rPr>
              <w:t xml:space="preserve">Start working on </w:t>
            </w:r>
            <w:r w:rsidRPr="0028062F">
              <w:rPr>
                <w:rFonts w:ascii="Cambria" w:hAnsi="Cambria"/>
                <w:b/>
                <w:color w:val="000000"/>
                <w:sz w:val="22"/>
                <w:szCs w:val="22"/>
              </w:rPr>
              <w:t>Purpose and Tone lab due 11/</w:t>
            </w:r>
            <w:r w:rsidR="0028062F" w:rsidRPr="0028062F">
              <w:rPr>
                <w:rFonts w:ascii="Cambria" w:hAnsi="Cambria"/>
                <w:b/>
                <w:color w:val="000000"/>
                <w:sz w:val="22"/>
                <w:szCs w:val="22"/>
              </w:rPr>
              <w:t>13</w:t>
            </w:r>
          </w:p>
          <w:p w:rsidR="00602525" w:rsidRPr="008465B2" w:rsidRDefault="00602525" w:rsidP="00C61505">
            <w:pPr>
              <w:pStyle w:val="ListParagraph"/>
              <w:numPr>
                <w:ilvl w:val="0"/>
                <w:numId w:val="58"/>
              </w:numPr>
              <w:rPr>
                <w:rFonts w:ascii="Cambria" w:hAnsi="Cambria"/>
                <w:color w:val="000000"/>
                <w:sz w:val="22"/>
                <w:szCs w:val="22"/>
              </w:rPr>
            </w:pPr>
            <w:r w:rsidRPr="008465B2">
              <w:rPr>
                <w:rFonts w:ascii="Cambria" w:hAnsi="Cambria"/>
                <w:color w:val="000000"/>
                <w:sz w:val="22"/>
                <w:szCs w:val="22"/>
              </w:rPr>
              <w:t xml:space="preserve">Log in Atlas. Visit our course homepage. Click on Files. </w:t>
            </w:r>
            <w:r w:rsidRPr="008465B2">
              <w:rPr>
                <w:rFonts w:ascii="Cambria" w:hAnsi="Cambria"/>
                <w:sz w:val="22"/>
                <w:szCs w:val="22"/>
              </w:rPr>
              <w:t xml:space="preserve">Print the Cornell Notes on </w:t>
            </w:r>
            <w:r>
              <w:rPr>
                <w:rFonts w:ascii="Cambria" w:hAnsi="Cambria"/>
                <w:sz w:val="22"/>
                <w:szCs w:val="22"/>
              </w:rPr>
              <w:t xml:space="preserve">Ch. 7b and </w:t>
            </w:r>
            <w:r w:rsidR="00C83C2C">
              <w:rPr>
                <w:rFonts w:ascii="Cambria" w:hAnsi="Cambria"/>
                <w:sz w:val="22"/>
                <w:szCs w:val="22"/>
              </w:rPr>
              <w:t>“Whether to Vote”</w:t>
            </w:r>
          </w:p>
        </w:tc>
        <w:tc>
          <w:tcPr>
            <w:tcW w:w="3367" w:type="dxa"/>
            <w:shd w:val="clear" w:color="auto" w:fill="D3DFEE"/>
          </w:tcPr>
          <w:p w:rsidR="00CE343B" w:rsidRPr="006157A2" w:rsidRDefault="00CE343B" w:rsidP="00C61505">
            <w:pPr>
              <w:pStyle w:val="ListParagraph"/>
              <w:numPr>
                <w:ilvl w:val="0"/>
                <w:numId w:val="62"/>
              </w:numPr>
              <w:rPr>
                <w:rFonts w:ascii="Cambria" w:hAnsi="Cambria"/>
                <w:color w:val="000000"/>
                <w:sz w:val="22"/>
                <w:szCs w:val="22"/>
              </w:rPr>
            </w:pPr>
            <w:r w:rsidRPr="006157A2">
              <w:rPr>
                <w:rFonts w:ascii="Cambria" w:hAnsi="Cambria"/>
                <w:color w:val="000000"/>
                <w:sz w:val="22"/>
                <w:szCs w:val="22"/>
              </w:rPr>
              <w:t>PRAN Ch. 7b p. 174-176 and complete exercises 7-3 and 7-4</w:t>
            </w:r>
          </w:p>
          <w:p w:rsidR="00CE343B" w:rsidRPr="006157A2" w:rsidRDefault="00306C9E" w:rsidP="00C61505">
            <w:pPr>
              <w:pStyle w:val="ListParagraph"/>
              <w:numPr>
                <w:ilvl w:val="0"/>
                <w:numId w:val="62"/>
              </w:numPr>
              <w:rPr>
                <w:rFonts w:ascii="Cambria" w:hAnsi="Cambria"/>
                <w:color w:val="000000"/>
                <w:sz w:val="22"/>
                <w:szCs w:val="22"/>
              </w:rPr>
            </w:pPr>
            <w:r w:rsidRPr="006157A2">
              <w:rPr>
                <w:rFonts w:ascii="Cambria" w:hAnsi="Cambria"/>
                <w:color w:val="000000"/>
                <w:sz w:val="22"/>
                <w:szCs w:val="22"/>
              </w:rPr>
              <w:t>PRAN “Whether to Vote” p. 369-373 and answer Previewing and Making Connections p. 369 and questions: A1-6, B1-8, C1&amp;2, D, E1&amp;2, F1-5, G1 and 3-6, H 1-6, Word Parts 1-3, Unusual Words 1&amp;2, J1&amp;2, K.</w:t>
            </w:r>
          </w:p>
        </w:tc>
      </w:tr>
      <w:tr w:rsidR="00CE343B" w:rsidRPr="00390976" w:rsidTr="0065185C">
        <w:trPr>
          <w:trHeight w:val="2158"/>
        </w:trPr>
        <w:tc>
          <w:tcPr>
            <w:tcW w:w="1098" w:type="dxa"/>
            <w:tcBorders>
              <w:left w:val="nil"/>
              <w:bottom w:val="nil"/>
              <w:right w:val="nil"/>
            </w:tcBorders>
            <w:shd w:val="clear" w:color="auto" w:fill="FFFFFF"/>
          </w:tcPr>
          <w:p w:rsidR="00CE343B" w:rsidRPr="00390976" w:rsidRDefault="00C37F6A" w:rsidP="00390976">
            <w:pPr>
              <w:rPr>
                <w:rFonts w:ascii="Cambria" w:hAnsi="Cambria"/>
                <w:b/>
                <w:bCs/>
                <w:color w:val="000000"/>
                <w:sz w:val="22"/>
                <w:szCs w:val="22"/>
              </w:rPr>
            </w:pPr>
            <w:r>
              <w:rPr>
                <w:rFonts w:ascii="Cambria" w:hAnsi="Cambria"/>
                <w:b/>
                <w:bCs/>
                <w:color w:val="000000"/>
                <w:sz w:val="22"/>
                <w:szCs w:val="22"/>
              </w:rPr>
              <w:t>T 11/6</w:t>
            </w:r>
          </w:p>
          <w:p w:rsidR="00C83C2C" w:rsidRPr="00390976" w:rsidRDefault="00C83C2C" w:rsidP="00390976">
            <w:pPr>
              <w:rPr>
                <w:rFonts w:ascii="Cambria" w:hAnsi="Cambria"/>
                <w:b/>
                <w:bCs/>
                <w:color w:val="000000"/>
                <w:sz w:val="22"/>
                <w:szCs w:val="22"/>
              </w:rPr>
            </w:pPr>
          </w:p>
          <w:p w:rsidR="00CE343B" w:rsidRPr="00390976" w:rsidRDefault="00180CC1" w:rsidP="00390976">
            <w:pPr>
              <w:rPr>
                <w:rFonts w:ascii="Cambria" w:hAnsi="Cambria"/>
                <w:b/>
                <w:bCs/>
                <w:color w:val="000000"/>
                <w:sz w:val="22"/>
                <w:szCs w:val="22"/>
              </w:rPr>
            </w:pPr>
            <w:r>
              <w:rPr>
                <w:rFonts w:ascii="Cambria" w:hAnsi="Cambria"/>
                <w:b/>
                <w:bCs/>
                <w:noProof/>
                <w:color w:val="000000"/>
                <w:sz w:val="22"/>
                <w:szCs w:val="22"/>
              </w:rPr>
              <w:drawing>
                <wp:inline distT="0" distB="0" distL="0" distR="0">
                  <wp:extent cx="556260" cy="411480"/>
                  <wp:effectExtent l="0" t="0" r="0" b="7620"/>
                  <wp:docPr id="15" name="Picture 15" descr="C:\Users\mrayborn\AppData\Local\Microsoft\Windows\Temporary Internet Files\Content.IE5\RVJK7D9Z\MC9102170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ayborn\AppData\Local\Microsoft\Windows\Temporary Internet Files\Content.IE5\RVJK7D9Z\MC910217054[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inline>
              </w:drawing>
            </w:r>
          </w:p>
          <w:p w:rsidR="00CE343B" w:rsidRPr="00390976" w:rsidRDefault="00CE343B" w:rsidP="00390976">
            <w:pPr>
              <w:rPr>
                <w:rFonts w:ascii="Cambria" w:hAnsi="Cambria"/>
                <w:b/>
                <w:bCs/>
                <w:color w:val="000000"/>
                <w:sz w:val="22"/>
                <w:szCs w:val="22"/>
              </w:rPr>
            </w:pPr>
          </w:p>
          <w:p w:rsidR="00C83C2C" w:rsidRDefault="00C83C2C" w:rsidP="00C83C2C">
            <w:pPr>
              <w:rPr>
                <w:rFonts w:ascii="Cambria" w:hAnsi="Cambria"/>
                <w:b/>
                <w:bCs/>
                <w:color w:val="000000"/>
                <w:sz w:val="22"/>
                <w:szCs w:val="22"/>
              </w:rPr>
            </w:pPr>
            <w:r>
              <w:rPr>
                <w:rFonts w:ascii="Cambria" w:hAnsi="Cambria"/>
                <w:b/>
                <w:bCs/>
                <w:color w:val="000000"/>
                <w:sz w:val="22"/>
                <w:szCs w:val="22"/>
              </w:rPr>
              <w:t xml:space="preserve">Election </w:t>
            </w:r>
          </w:p>
          <w:p w:rsidR="00C83C2C" w:rsidRPr="00390976" w:rsidRDefault="00C83C2C" w:rsidP="00C83C2C">
            <w:pPr>
              <w:rPr>
                <w:rFonts w:ascii="Cambria" w:hAnsi="Cambria"/>
                <w:b/>
                <w:bCs/>
                <w:color w:val="000000"/>
                <w:sz w:val="22"/>
                <w:szCs w:val="22"/>
              </w:rPr>
            </w:pPr>
            <w:r>
              <w:rPr>
                <w:rFonts w:ascii="Cambria" w:hAnsi="Cambria"/>
                <w:b/>
                <w:bCs/>
                <w:color w:val="000000"/>
                <w:sz w:val="22"/>
                <w:szCs w:val="22"/>
              </w:rPr>
              <w:t>Day!</w:t>
            </w:r>
          </w:p>
          <w:p w:rsidR="00CE343B" w:rsidRPr="00390976" w:rsidRDefault="00CE343B" w:rsidP="00390976">
            <w:pPr>
              <w:rPr>
                <w:rFonts w:ascii="Cambria" w:hAnsi="Cambria"/>
                <w:b/>
                <w:bCs/>
                <w:color w:val="000000"/>
                <w:sz w:val="22"/>
                <w:szCs w:val="22"/>
              </w:rPr>
            </w:pPr>
          </w:p>
        </w:tc>
        <w:tc>
          <w:tcPr>
            <w:tcW w:w="2480" w:type="dxa"/>
            <w:tcBorders>
              <w:left w:val="single" w:sz="6" w:space="0" w:color="4F81BD"/>
              <w:right w:val="single" w:sz="6" w:space="0" w:color="4F81BD"/>
            </w:tcBorders>
            <w:shd w:val="clear" w:color="auto" w:fill="A7BFDE"/>
          </w:tcPr>
          <w:p w:rsidR="00CE343B" w:rsidRPr="00C83C2C" w:rsidRDefault="00CE343B" w:rsidP="00C61505">
            <w:pPr>
              <w:pStyle w:val="ListParagraph"/>
              <w:numPr>
                <w:ilvl w:val="0"/>
                <w:numId w:val="59"/>
              </w:numPr>
              <w:rPr>
                <w:rFonts w:ascii="Cambria" w:hAnsi="Cambria"/>
                <w:color w:val="000000"/>
                <w:sz w:val="22"/>
                <w:szCs w:val="22"/>
              </w:rPr>
            </w:pPr>
            <w:r w:rsidRPr="00C83C2C">
              <w:rPr>
                <w:rFonts w:ascii="Cambria" w:hAnsi="Cambria"/>
                <w:color w:val="000000"/>
                <w:sz w:val="22"/>
                <w:szCs w:val="22"/>
              </w:rPr>
              <w:t>Collect homework.</w:t>
            </w:r>
          </w:p>
          <w:p w:rsidR="00CE343B" w:rsidRPr="00C83C2C" w:rsidRDefault="00CE343B" w:rsidP="00C61505">
            <w:pPr>
              <w:pStyle w:val="ListParagraph"/>
              <w:numPr>
                <w:ilvl w:val="0"/>
                <w:numId w:val="59"/>
              </w:numPr>
              <w:rPr>
                <w:rFonts w:ascii="Cambria" w:hAnsi="Cambria"/>
                <w:color w:val="000000"/>
                <w:sz w:val="22"/>
                <w:szCs w:val="22"/>
              </w:rPr>
            </w:pPr>
            <w:r w:rsidRPr="00C83C2C">
              <w:rPr>
                <w:rFonts w:ascii="Cambria" w:hAnsi="Cambria"/>
                <w:color w:val="000000"/>
                <w:sz w:val="22"/>
                <w:szCs w:val="22"/>
              </w:rPr>
              <w:t>Discuss Author’s Purpose</w:t>
            </w:r>
          </w:p>
          <w:p w:rsidR="00CE343B" w:rsidRPr="00C83C2C" w:rsidRDefault="00CE343B" w:rsidP="00C61505">
            <w:pPr>
              <w:pStyle w:val="ListParagraph"/>
              <w:numPr>
                <w:ilvl w:val="0"/>
                <w:numId w:val="59"/>
              </w:numPr>
              <w:rPr>
                <w:rFonts w:ascii="Cambria" w:hAnsi="Cambria"/>
                <w:color w:val="000000"/>
                <w:sz w:val="22"/>
                <w:szCs w:val="22"/>
              </w:rPr>
            </w:pPr>
            <w:r w:rsidRPr="00C83C2C">
              <w:rPr>
                <w:rFonts w:ascii="Cambria" w:hAnsi="Cambria"/>
                <w:color w:val="000000"/>
                <w:sz w:val="22"/>
                <w:szCs w:val="22"/>
              </w:rPr>
              <w:t>Team Activity: Don’t Judge a Book by Its Cover</w:t>
            </w:r>
          </w:p>
          <w:p w:rsidR="00CE343B" w:rsidRPr="00390976" w:rsidRDefault="00CE343B" w:rsidP="00390976">
            <w:pPr>
              <w:rPr>
                <w:rFonts w:ascii="Cambria" w:hAnsi="Cambria"/>
                <w:b/>
                <w:color w:val="000000"/>
                <w:sz w:val="22"/>
                <w:szCs w:val="22"/>
              </w:rPr>
            </w:pPr>
          </w:p>
        </w:tc>
        <w:tc>
          <w:tcPr>
            <w:tcW w:w="4323" w:type="dxa"/>
            <w:tcBorders>
              <w:left w:val="single" w:sz="6" w:space="0" w:color="4F81BD"/>
              <w:right w:val="single" w:sz="6" w:space="0" w:color="4F81BD"/>
            </w:tcBorders>
            <w:shd w:val="clear" w:color="auto" w:fill="A7BFDE"/>
          </w:tcPr>
          <w:p w:rsidR="00CE343B" w:rsidRPr="0028062F" w:rsidRDefault="00CE343B" w:rsidP="00C61505">
            <w:pPr>
              <w:pStyle w:val="ListParagraph"/>
              <w:numPr>
                <w:ilvl w:val="0"/>
                <w:numId w:val="61"/>
              </w:numPr>
              <w:rPr>
                <w:rFonts w:ascii="Cambria" w:hAnsi="Cambria"/>
                <w:b/>
                <w:color w:val="000000"/>
                <w:sz w:val="22"/>
                <w:szCs w:val="22"/>
              </w:rPr>
            </w:pPr>
            <w:r w:rsidRPr="0028062F">
              <w:rPr>
                <w:rFonts w:ascii="Cambria" w:hAnsi="Cambria"/>
                <w:color w:val="000000"/>
                <w:sz w:val="22"/>
                <w:szCs w:val="22"/>
              </w:rPr>
              <w:t>Continue working</w:t>
            </w:r>
            <w:r w:rsidR="00C83C2C" w:rsidRPr="0028062F">
              <w:rPr>
                <w:rFonts w:ascii="Cambria" w:hAnsi="Cambria"/>
                <w:color w:val="000000"/>
                <w:sz w:val="22"/>
                <w:szCs w:val="22"/>
              </w:rPr>
              <w:t xml:space="preserve"> on </w:t>
            </w:r>
            <w:r w:rsidR="00C83C2C" w:rsidRPr="0028062F">
              <w:rPr>
                <w:rFonts w:ascii="Cambria" w:hAnsi="Cambria"/>
                <w:b/>
                <w:color w:val="000000"/>
                <w:sz w:val="22"/>
                <w:szCs w:val="22"/>
              </w:rPr>
              <w:t>Purpose and Tone lab due 11/</w:t>
            </w:r>
            <w:r w:rsidR="0028062F" w:rsidRPr="0028062F">
              <w:rPr>
                <w:rFonts w:ascii="Cambria" w:hAnsi="Cambria"/>
                <w:b/>
                <w:color w:val="000000"/>
                <w:sz w:val="22"/>
                <w:szCs w:val="22"/>
              </w:rPr>
              <w:t>13</w:t>
            </w:r>
          </w:p>
          <w:p w:rsidR="00C83C2C" w:rsidRPr="0028062F" w:rsidRDefault="00C83C2C" w:rsidP="00C61505">
            <w:pPr>
              <w:pStyle w:val="ListParagraph"/>
              <w:numPr>
                <w:ilvl w:val="0"/>
                <w:numId w:val="61"/>
              </w:numPr>
              <w:rPr>
                <w:rFonts w:ascii="Cambria" w:hAnsi="Cambria"/>
                <w:color w:val="000000"/>
                <w:sz w:val="22"/>
                <w:szCs w:val="22"/>
              </w:rPr>
            </w:pPr>
            <w:r w:rsidRPr="0028062F">
              <w:rPr>
                <w:rFonts w:ascii="Cambria" w:hAnsi="Cambria"/>
                <w:color w:val="000000"/>
                <w:sz w:val="22"/>
                <w:szCs w:val="22"/>
              </w:rPr>
              <w:t xml:space="preserve">Log in Atlas. Visit our course homepage. Click on Files. </w:t>
            </w:r>
            <w:r w:rsidRPr="0028062F">
              <w:rPr>
                <w:rFonts w:ascii="Cambria" w:hAnsi="Cambria"/>
                <w:sz w:val="22"/>
                <w:szCs w:val="22"/>
              </w:rPr>
              <w:t>Print the Cornell Notes on Ch. 7c and</w:t>
            </w:r>
            <w:r w:rsidR="0028062F" w:rsidRPr="0028062F">
              <w:rPr>
                <w:rFonts w:ascii="Cambria" w:hAnsi="Cambria"/>
                <w:sz w:val="22"/>
                <w:szCs w:val="22"/>
              </w:rPr>
              <w:t xml:space="preserve"> “McDonald’s”</w:t>
            </w:r>
          </w:p>
        </w:tc>
        <w:tc>
          <w:tcPr>
            <w:tcW w:w="3367" w:type="dxa"/>
            <w:tcBorders>
              <w:left w:val="single" w:sz="6" w:space="0" w:color="4F81BD"/>
            </w:tcBorders>
            <w:shd w:val="clear" w:color="auto" w:fill="A7BFDE"/>
          </w:tcPr>
          <w:p w:rsidR="0028062F" w:rsidRPr="0028062F" w:rsidRDefault="0028062F" w:rsidP="00C61505">
            <w:pPr>
              <w:pStyle w:val="ListParagraph"/>
              <w:numPr>
                <w:ilvl w:val="0"/>
                <w:numId w:val="60"/>
              </w:numPr>
              <w:rPr>
                <w:rFonts w:ascii="Cambria" w:hAnsi="Cambria"/>
                <w:color w:val="000000"/>
                <w:sz w:val="22"/>
                <w:szCs w:val="22"/>
              </w:rPr>
            </w:pPr>
            <w:r w:rsidRPr="0028062F">
              <w:rPr>
                <w:rFonts w:ascii="Cambria" w:hAnsi="Cambria"/>
                <w:color w:val="000000"/>
                <w:sz w:val="22"/>
                <w:szCs w:val="22"/>
              </w:rPr>
              <w:t>PRAN Ch. 7</w:t>
            </w:r>
            <w:r w:rsidR="00CE343B" w:rsidRPr="0028062F">
              <w:rPr>
                <w:rFonts w:ascii="Cambria" w:hAnsi="Cambria"/>
                <w:color w:val="000000"/>
                <w:sz w:val="22"/>
                <w:szCs w:val="22"/>
              </w:rPr>
              <w:t>c p.</w:t>
            </w:r>
            <w:r w:rsidRPr="0028062F">
              <w:rPr>
                <w:rFonts w:ascii="Cambria" w:hAnsi="Cambria"/>
                <w:color w:val="000000"/>
                <w:sz w:val="22"/>
                <w:szCs w:val="22"/>
              </w:rPr>
              <w:t>177-180 and complete exercises 7-5 and 7-6.</w:t>
            </w:r>
          </w:p>
          <w:p w:rsidR="0028062F" w:rsidRPr="00653009" w:rsidRDefault="0028062F" w:rsidP="00C61505">
            <w:pPr>
              <w:pStyle w:val="ListParagraph"/>
              <w:numPr>
                <w:ilvl w:val="0"/>
                <w:numId w:val="57"/>
              </w:numPr>
              <w:rPr>
                <w:rFonts w:ascii="Cambria" w:hAnsi="Cambria"/>
                <w:color w:val="000000"/>
                <w:sz w:val="22"/>
                <w:szCs w:val="22"/>
              </w:rPr>
            </w:pPr>
            <w:r>
              <w:rPr>
                <w:rFonts w:ascii="Cambria" w:hAnsi="Cambria"/>
                <w:color w:val="000000"/>
                <w:sz w:val="22"/>
                <w:szCs w:val="22"/>
              </w:rPr>
              <w:t>PRAN “McDonald’s Makes  People Angry” p. 393-396 and answer Previewing and Making Connections p. 393 and questions: A1 and 2-7, B 1-5, C 1-3, D, E 1&amp;2, F 1-5, G 2-4, h 1-6, Word Parts 1-5, Unusual Words 1&amp;2, J 1-3, and K.</w:t>
            </w:r>
          </w:p>
          <w:p w:rsidR="0028062F" w:rsidRDefault="0028062F" w:rsidP="0028062F">
            <w:pPr>
              <w:rPr>
                <w:rFonts w:ascii="Cambria" w:hAnsi="Cambria"/>
                <w:color w:val="000000"/>
                <w:sz w:val="22"/>
                <w:szCs w:val="22"/>
              </w:rPr>
            </w:pPr>
          </w:p>
          <w:p w:rsidR="0028062F" w:rsidRDefault="0028062F" w:rsidP="0028062F">
            <w:pPr>
              <w:rPr>
                <w:rFonts w:ascii="Cambria" w:hAnsi="Cambria"/>
                <w:color w:val="000000"/>
                <w:sz w:val="22"/>
                <w:szCs w:val="22"/>
              </w:rPr>
            </w:pPr>
          </w:p>
          <w:p w:rsidR="00CE343B" w:rsidRPr="00390976" w:rsidRDefault="0028062F" w:rsidP="0028062F">
            <w:pPr>
              <w:rPr>
                <w:rFonts w:ascii="Cambria" w:hAnsi="Cambria"/>
                <w:color w:val="000000"/>
                <w:sz w:val="22"/>
                <w:szCs w:val="22"/>
              </w:rPr>
            </w:pPr>
            <w:r w:rsidRPr="00390976">
              <w:rPr>
                <w:rFonts w:ascii="Cambria" w:hAnsi="Cambria"/>
                <w:color w:val="000000"/>
                <w:sz w:val="22"/>
                <w:szCs w:val="22"/>
              </w:rPr>
              <w:t xml:space="preserve"> </w:t>
            </w:r>
          </w:p>
        </w:tc>
      </w:tr>
      <w:tr w:rsidR="00CE343B" w:rsidRPr="00390976" w:rsidTr="0065185C">
        <w:trPr>
          <w:trHeight w:val="111"/>
        </w:trPr>
        <w:tc>
          <w:tcPr>
            <w:tcW w:w="1098" w:type="dxa"/>
            <w:tcBorders>
              <w:left w:val="nil"/>
              <w:bottom w:val="nil"/>
              <w:right w:val="nil"/>
            </w:tcBorders>
            <w:shd w:val="clear" w:color="auto" w:fill="FFFFFF"/>
          </w:tcPr>
          <w:p w:rsidR="00CE343B" w:rsidRPr="00390976" w:rsidRDefault="0028062F" w:rsidP="00390976">
            <w:pPr>
              <w:rPr>
                <w:rFonts w:ascii="Cambria" w:hAnsi="Cambria"/>
                <w:b/>
                <w:bCs/>
                <w:color w:val="000000"/>
                <w:sz w:val="22"/>
                <w:szCs w:val="22"/>
              </w:rPr>
            </w:pPr>
            <w:r>
              <w:rPr>
                <w:rFonts w:ascii="Cambria" w:hAnsi="Cambria"/>
                <w:b/>
                <w:bCs/>
                <w:color w:val="000000"/>
                <w:sz w:val="22"/>
                <w:szCs w:val="22"/>
              </w:rPr>
              <w:t>R 11/8</w:t>
            </w:r>
          </w:p>
        </w:tc>
        <w:tc>
          <w:tcPr>
            <w:tcW w:w="2480" w:type="dxa"/>
            <w:shd w:val="clear" w:color="auto" w:fill="D3DFEE"/>
          </w:tcPr>
          <w:p w:rsidR="00CE343B" w:rsidRPr="006157A2" w:rsidRDefault="00CE343B" w:rsidP="00C61505">
            <w:pPr>
              <w:pStyle w:val="ListParagraph"/>
              <w:numPr>
                <w:ilvl w:val="0"/>
                <w:numId w:val="63"/>
              </w:numPr>
              <w:rPr>
                <w:rFonts w:ascii="Cambria" w:hAnsi="Cambria"/>
                <w:color w:val="000000"/>
                <w:sz w:val="22"/>
                <w:szCs w:val="22"/>
              </w:rPr>
            </w:pPr>
            <w:r w:rsidRPr="006157A2">
              <w:rPr>
                <w:rFonts w:ascii="Cambria" w:hAnsi="Cambria"/>
                <w:color w:val="000000"/>
                <w:sz w:val="22"/>
                <w:szCs w:val="22"/>
              </w:rPr>
              <w:t>Collect homework</w:t>
            </w:r>
          </w:p>
          <w:p w:rsidR="00CE343B" w:rsidRPr="00390976" w:rsidRDefault="00CE343B" w:rsidP="00390976">
            <w:pPr>
              <w:rPr>
                <w:rFonts w:ascii="Cambria" w:hAnsi="Cambria"/>
                <w:color w:val="000000"/>
                <w:sz w:val="22"/>
                <w:szCs w:val="22"/>
              </w:rPr>
            </w:pPr>
          </w:p>
          <w:p w:rsidR="00CE343B" w:rsidRPr="006157A2" w:rsidRDefault="00CE343B" w:rsidP="00C61505">
            <w:pPr>
              <w:pStyle w:val="ListParagraph"/>
              <w:numPr>
                <w:ilvl w:val="0"/>
                <w:numId w:val="63"/>
              </w:numPr>
              <w:rPr>
                <w:rFonts w:ascii="Cambria" w:hAnsi="Cambria"/>
                <w:color w:val="000000"/>
                <w:sz w:val="22"/>
                <w:szCs w:val="22"/>
              </w:rPr>
            </w:pPr>
            <w:r w:rsidRPr="006157A2">
              <w:rPr>
                <w:rFonts w:ascii="Cambria" w:hAnsi="Cambria"/>
                <w:color w:val="000000"/>
                <w:sz w:val="22"/>
                <w:szCs w:val="22"/>
              </w:rPr>
              <w:t>Discuss tone</w:t>
            </w:r>
          </w:p>
          <w:p w:rsidR="00CE343B" w:rsidRPr="00390976" w:rsidRDefault="00CE343B" w:rsidP="00390976">
            <w:pPr>
              <w:rPr>
                <w:rFonts w:ascii="Cambria" w:hAnsi="Cambria"/>
                <w:color w:val="000000"/>
                <w:sz w:val="22"/>
                <w:szCs w:val="22"/>
              </w:rPr>
            </w:pPr>
          </w:p>
          <w:p w:rsidR="00CE343B" w:rsidRPr="006157A2" w:rsidRDefault="00CE343B" w:rsidP="00C61505">
            <w:pPr>
              <w:pStyle w:val="ListParagraph"/>
              <w:numPr>
                <w:ilvl w:val="0"/>
                <w:numId w:val="63"/>
              </w:numPr>
              <w:rPr>
                <w:rFonts w:ascii="Cambria" w:hAnsi="Cambria"/>
                <w:color w:val="000000"/>
                <w:sz w:val="22"/>
                <w:szCs w:val="22"/>
              </w:rPr>
            </w:pPr>
            <w:r w:rsidRPr="006157A2">
              <w:rPr>
                <w:rFonts w:ascii="Cambria" w:hAnsi="Cambria"/>
                <w:color w:val="000000"/>
                <w:sz w:val="22"/>
                <w:szCs w:val="22"/>
              </w:rPr>
              <w:t>Team Activity: Don’t Take That Tone with Me!</w:t>
            </w:r>
          </w:p>
        </w:tc>
        <w:tc>
          <w:tcPr>
            <w:tcW w:w="4323" w:type="dxa"/>
            <w:shd w:val="clear" w:color="auto" w:fill="D3DFEE"/>
          </w:tcPr>
          <w:p w:rsidR="00CE343B" w:rsidRDefault="00CE343B" w:rsidP="00C61505">
            <w:pPr>
              <w:pStyle w:val="ListParagraph"/>
              <w:numPr>
                <w:ilvl w:val="0"/>
                <w:numId w:val="57"/>
              </w:numPr>
              <w:rPr>
                <w:rFonts w:ascii="Cambria" w:hAnsi="Cambria"/>
                <w:b/>
                <w:color w:val="000000"/>
                <w:sz w:val="22"/>
                <w:szCs w:val="22"/>
              </w:rPr>
            </w:pPr>
            <w:r w:rsidRPr="006157A2">
              <w:rPr>
                <w:rFonts w:ascii="Cambria" w:hAnsi="Cambria"/>
                <w:color w:val="000000"/>
                <w:sz w:val="22"/>
                <w:szCs w:val="22"/>
              </w:rPr>
              <w:t>Complete</w:t>
            </w:r>
            <w:r w:rsidRPr="006157A2">
              <w:rPr>
                <w:rFonts w:ascii="Cambria" w:hAnsi="Cambria"/>
                <w:b/>
                <w:color w:val="000000"/>
                <w:sz w:val="22"/>
                <w:szCs w:val="22"/>
              </w:rPr>
              <w:t xml:space="preserve"> Purpose and Tone  Labs due</w:t>
            </w:r>
            <w:r w:rsidR="006157A2">
              <w:rPr>
                <w:rFonts w:ascii="Cambria" w:hAnsi="Cambria"/>
                <w:b/>
                <w:color w:val="000000"/>
                <w:sz w:val="22"/>
                <w:szCs w:val="22"/>
              </w:rPr>
              <w:t xml:space="preserve"> </w:t>
            </w:r>
            <w:r w:rsidR="0028062F" w:rsidRPr="006157A2">
              <w:rPr>
                <w:rFonts w:ascii="Cambria" w:hAnsi="Cambria"/>
                <w:b/>
                <w:color w:val="000000"/>
                <w:sz w:val="22"/>
                <w:szCs w:val="22"/>
              </w:rPr>
              <w:t>11/13</w:t>
            </w:r>
          </w:p>
          <w:p w:rsidR="00AE452D" w:rsidRPr="006157A2" w:rsidRDefault="00AE452D" w:rsidP="00C61505">
            <w:pPr>
              <w:pStyle w:val="ListParagraph"/>
              <w:numPr>
                <w:ilvl w:val="0"/>
                <w:numId w:val="57"/>
              </w:numPr>
              <w:rPr>
                <w:rFonts w:ascii="Cambria" w:hAnsi="Cambria"/>
                <w:b/>
                <w:color w:val="000000"/>
                <w:sz w:val="22"/>
                <w:szCs w:val="22"/>
              </w:rPr>
            </w:pPr>
            <w:r w:rsidRPr="0028062F">
              <w:rPr>
                <w:rFonts w:ascii="Cambria" w:hAnsi="Cambria"/>
                <w:color w:val="000000"/>
                <w:sz w:val="22"/>
                <w:szCs w:val="22"/>
              </w:rPr>
              <w:t xml:space="preserve">Log in Atlas. Visit our course homepage. Click on Files. </w:t>
            </w:r>
            <w:r w:rsidRPr="0028062F">
              <w:rPr>
                <w:rFonts w:ascii="Cambria" w:hAnsi="Cambria"/>
                <w:sz w:val="22"/>
                <w:szCs w:val="22"/>
              </w:rPr>
              <w:t>Print the Cornell Notes on Ch. 7c and “</w:t>
            </w:r>
            <w:r w:rsidR="00615B23">
              <w:rPr>
                <w:rFonts w:ascii="Cambria" w:hAnsi="Cambria"/>
                <w:sz w:val="22"/>
                <w:szCs w:val="22"/>
              </w:rPr>
              <w:t>Lift the Cell Phone Ban” and “Teen Slang”</w:t>
            </w:r>
          </w:p>
          <w:p w:rsidR="0028062F" w:rsidRPr="00390976" w:rsidRDefault="0028062F" w:rsidP="0028062F">
            <w:pPr>
              <w:rPr>
                <w:rFonts w:ascii="Cambria" w:hAnsi="Cambria"/>
                <w:color w:val="000000"/>
                <w:sz w:val="22"/>
                <w:szCs w:val="22"/>
              </w:rPr>
            </w:pPr>
          </w:p>
        </w:tc>
        <w:tc>
          <w:tcPr>
            <w:tcW w:w="3367" w:type="dxa"/>
            <w:shd w:val="clear" w:color="auto" w:fill="D3DFEE"/>
          </w:tcPr>
          <w:p w:rsidR="00CE343B" w:rsidRPr="006157A2" w:rsidRDefault="00CE343B" w:rsidP="00C61505">
            <w:pPr>
              <w:pStyle w:val="ListParagraph"/>
              <w:numPr>
                <w:ilvl w:val="0"/>
                <w:numId w:val="64"/>
              </w:numPr>
              <w:rPr>
                <w:rFonts w:ascii="Cambria" w:hAnsi="Cambria"/>
                <w:color w:val="000000"/>
                <w:sz w:val="22"/>
                <w:szCs w:val="22"/>
              </w:rPr>
            </w:pPr>
            <w:r w:rsidRPr="006157A2">
              <w:rPr>
                <w:rFonts w:ascii="Cambria" w:hAnsi="Cambria"/>
                <w:color w:val="000000"/>
                <w:sz w:val="22"/>
                <w:szCs w:val="22"/>
              </w:rPr>
              <w:t xml:space="preserve">PRAN Ch. </w:t>
            </w:r>
            <w:r w:rsidR="00AE452D">
              <w:rPr>
                <w:rFonts w:ascii="Cambria" w:hAnsi="Cambria"/>
                <w:color w:val="000000"/>
                <w:sz w:val="22"/>
                <w:szCs w:val="22"/>
              </w:rPr>
              <w:t>7d p. 181-182 and complete exercises 7-7 and 7-8</w:t>
            </w:r>
          </w:p>
          <w:p w:rsidR="00CE343B" w:rsidRDefault="00CE343B" w:rsidP="00C61505">
            <w:pPr>
              <w:pStyle w:val="ListParagraph"/>
              <w:numPr>
                <w:ilvl w:val="0"/>
                <w:numId w:val="64"/>
              </w:numPr>
              <w:rPr>
                <w:rFonts w:ascii="Cambria" w:hAnsi="Cambria"/>
                <w:color w:val="000000"/>
                <w:sz w:val="22"/>
                <w:szCs w:val="22"/>
              </w:rPr>
            </w:pPr>
            <w:r w:rsidRPr="006157A2">
              <w:rPr>
                <w:rFonts w:ascii="Cambria" w:hAnsi="Cambria"/>
                <w:color w:val="000000"/>
                <w:sz w:val="22"/>
                <w:szCs w:val="22"/>
              </w:rPr>
              <w:t>PRAN “</w:t>
            </w:r>
            <w:r w:rsidR="00AE452D">
              <w:rPr>
                <w:rFonts w:ascii="Cambria" w:hAnsi="Cambria"/>
                <w:color w:val="000000"/>
                <w:sz w:val="22"/>
                <w:szCs w:val="22"/>
              </w:rPr>
              <w:t>Lift the Cell Phone Ban” p. 562-565 and answer Previewing and Making Connections p. 562 and questions A</w:t>
            </w:r>
            <w:r w:rsidR="009A64A0">
              <w:rPr>
                <w:rFonts w:ascii="Cambria" w:hAnsi="Cambria"/>
                <w:color w:val="000000"/>
                <w:sz w:val="22"/>
                <w:szCs w:val="22"/>
              </w:rPr>
              <w:t>1-5, b1-6, C 1&amp;2, D, E 1&amp;2, F1-7, G1-7, H1-4, Word Parts 1&amp;2, Unusual Words 1-3, J 1&amp;2.</w:t>
            </w:r>
          </w:p>
          <w:p w:rsidR="00615B23" w:rsidRPr="006157A2" w:rsidRDefault="00615B23" w:rsidP="00C61505">
            <w:pPr>
              <w:pStyle w:val="ListParagraph"/>
              <w:numPr>
                <w:ilvl w:val="0"/>
                <w:numId w:val="64"/>
              </w:numPr>
              <w:rPr>
                <w:rFonts w:ascii="Cambria" w:hAnsi="Cambria"/>
                <w:color w:val="000000"/>
                <w:sz w:val="22"/>
                <w:szCs w:val="22"/>
              </w:rPr>
            </w:pPr>
            <w:r>
              <w:rPr>
                <w:rFonts w:ascii="Cambria" w:hAnsi="Cambria"/>
                <w:color w:val="000000"/>
                <w:sz w:val="22"/>
                <w:szCs w:val="22"/>
              </w:rPr>
              <w:t>PRAN “Teen Slang” p. 270-274 and answer Previewing and Making Connections p. 270 and questions: A1-1-5, B 1-5, C1-3, D, E 1-3, F1-6, G1-5, H1-6, Word Parts 1&amp;2, Unusual Words 1-4.</w:t>
            </w:r>
          </w:p>
          <w:p w:rsidR="00CE343B" w:rsidRPr="00390976" w:rsidRDefault="00CE343B" w:rsidP="00390976">
            <w:pPr>
              <w:rPr>
                <w:rFonts w:ascii="Cambria" w:hAnsi="Cambria"/>
                <w:color w:val="000000"/>
                <w:sz w:val="22"/>
                <w:szCs w:val="22"/>
              </w:rPr>
            </w:pPr>
          </w:p>
        </w:tc>
      </w:tr>
      <w:tr w:rsidR="00CE343B" w:rsidRPr="00390976" w:rsidTr="0065185C">
        <w:trPr>
          <w:trHeight w:val="111"/>
        </w:trPr>
        <w:tc>
          <w:tcPr>
            <w:tcW w:w="1098" w:type="dxa"/>
            <w:tcBorders>
              <w:left w:val="nil"/>
              <w:bottom w:val="nil"/>
              <w:right w:val="nil"/>
            </w:tcBorders>
            <w:shd w:val="clear" w:color="auto" w:fill="FFFFFF"/>
          </w:tcPr>
          <w:p w:rsidR="00CE343B" w:rsidRPr="00390976" w:rsidRDefault="00CE343B" w:rsidP="00390976">
            <w:pPr>
              <w:rPr>
                <w:rFonts w:ascii="Cambria" w:hAnsi="Cambria"/>
                <w:b/>
                <w:bCs/>
                <w:color w:val="000000"/>
                <w:sz w:val="22"/>
                <w:szCs w:val="22"/>
              </w:rPr>
            </w:pPr>
          </w:p>
          <w:p w:rsidR="00CE343B" w:rsidRPr="00390976" w:rsidRDefault="0006217A" w:rsidP="00390976">
            <w:pPr>
              <w:rPr>
                <w:rFonts w:ascii="Cambria" w:hAnsi="Cambria"/>
                <w:b/>
                <w:bCs/>
                <w:color w:val="000000"/>
                <w:sz w:val="22"/>
                <w:szCs w:val="22"/>
              </w:rPr>
            </w:pPr>
            <w:r>
              <w:rPr>
                <w:rFonts w:ascii="Cambria" w:hAnsi="Cambria"/>
                <w:b/>
                <w:bCs/>
                <w:color w:val="000000"/>
                <w:sz w:val="22"/>
                <w:szCs w:val="22"/>
              </w:rPr>
              <w:t>T 11/13</w:t>
            </w:r>
          </w:p>
        </w:tc>
        <w:tc>
          <w:tcPr>
            <w:tcW w:w="2480" w:type="dxa"/>
            <w:tcBorders>
              <w:left w:val="single" w:sz="6" w:space="0" w:color="4F81BD"/>
              <w:right w:val="single" w:sz="6" w:space="0" w:color="4F81BD"/>
            </w:tcBorders>
            <w:shd w:val="clear" w:color="auto" w:fill="A7BFDE"/>
          </w:tcPr>
          <w:p w:rsidR="00CE343B" w:rsidRPr="00BA48FD" w:rsidRDefault="00CE343B" w:rsidP="00C61505">
            <w:pPr>
              <w:pStyle w:val="ListParagraph"/>
              <w:numPr>
                <w:ilvl w:val="0"/>
                <w:numId w:val="67"/>
              </w:numPr>
              <w:rPr>
                <w:rFonts w:ascii="Cambria" w:hAnsi="Cambria"/>
                <w:color w:val="000000"/>
                <w:sz w:val="22"/>
                <w:szCs w:val="22"/>
              </w:rPr>
            </w:pPr>
            <w:r w:rsidRPr="00BA48FD">
              <w:rPr>
                <w:rFonts w:ascii="Cambria" w:hAnsi="Cambria"/>
                <w:color w:val="000000"/>
                <w:sz w:val="22"/>
                <w:szCs w:val="22"/>
              </w:rPr>
              <w:t xml:space="preserve">Collect labs </w:t>
            </w:r>
            <w:proofErr w:type="gramStart"/>
            <w:r w:rsidRPr="00BA48FD">
              <w:rPr>
                <w:rFonts w:ascii="Cambria" w:hAnsi="Cambria"/>
                <w:color w:val="000000"/>
                <w:sz w:val="22"/>
                <w:szCs w:val="22"/>
              </w:rPr>
              <w:t>and  homework</w:t>
            </w:r>
            <w:proofErr w:type="gramEnd"/>
            <w:r w:rsidRPr="00BA48FD">
              <w:rPr>
                <w:rFonts w:ascii="Cambria" w:hAnsi="Cambria"/>
                <w:color w:val="000000"/>
                <w:sz w:val="22"/>
                <w:szCs w:val="22"/>
              </w:rPr>
              <w:t>.</w:t>
            </w:r>
          </w:p>
          <w:p w:rsidR="00CE343B" w:rsidRPr="00390976" w:rsidRDefault="00CE343B" w:rsidP="00390976">
            <w:pPr>
              <w:rPr>
                <w:rFonts w:ascii="Cambria" w:hAnsi="Cambria"/>
                <w:color w:val="000000"/>
                <w:sz w:val="22"/>
                <w:szCs w:val="22"/>
              </w:rPr>
            </w:pPr>
          </w:p>
          <w:p w:rsidR="00CE343B" w:rsidRPr="00BA48FD" w:rsidRDefault="00CE343B" w:rsidP="00C61505">
            <w:pPr>
              <w:pStyle w:val="ListParagraph"/>
              <w:numPr>
                <w:ilvl w:val="0"/>
                <w:numId w:val="67"/>
              </w:numPr>
              <w:rPr>
                <w:rFonts w:ascii="Cambria" w:hAnsi="Cambria"/>
                <w:color w:val="000000"/>
                <w:sz w:val="22"/>
                <w:szCs w:val="22"/>
              </w:rPr>
            </w:pPr>
            <w:r w:rsidRPr="00BA48FD">
              <w:rPr>
                <w:rFonts w:ascii="Cambria" w:hAnsi="Cambria"/>
                <w:color w:val="000000"/>
                <w:sz w:val="22"/>
                <w:szCs w:val="22"/>
              </w:rPr>
              <w:t>Discuss Bias</w:t>
            </w:r>
            <w:r w:rsidR="0006217A" w:rsidRPr="00BA48FD">
              <w:rPr>
                <w:rFonts w:ascii="Cambria" w:hAnsi="Cambria"/>
                <w:color w:val="000000"/>
                <w:sz w:val="22"/>
                <w:szCs w:val="22"/>
              </w:rPr>
              <w:t xml:space="preserve"> and Tone</w:t>
            </w:r>
          </w:p>
        </w:tc>
        <w:tc>
          <w:tcPr>
            <w:tcW w:w="4323" w:type="dxa"/>
            <w:tcBorders>
              <w:left w:val="single" w:sz="6" w:space="0" w:color="4F81BD"/>
              <w:right w:val="single" w:sz="6" w:space="0" w:color="4F81BD"/>
            </w:tcBorders>
            <w:shd w:val="clear" w:color="auto" w:fill="A7BFDE"/>
          </w:tcPr>
          <w:p w:rsidR="00CE343B" w:rsidRPr="007D7864" w:rsidRDefault="00CE343B" w:rsidP="00C61505">
            <w:pPr>
              <w:pStyle w:val="ListParagraph"/>
              <w:numPr>
                <w:ilvl w:val="0"/>
                <w:numId w:val="65"/>
              </w:numPr>
              <w:rPr>
                <w:rFonts w:ascii="Cambria" w:hAnsi="Cambria"/>
                <w:b/>
                <w:color w:val="000000"/>
                <w:sz w:val="22"/>
                <w:szCs w:val="22"/>
              </w:rPr>
            </w:pPr>
            <w:r w:rsidRPr="007D7864">
              <w:rPr>
                <w:rFonts w:ascii="Cambria" w:hAnsi="Cambria"/>
                <w:color w:val="000000"/>
                <w:sz w:val="22"/>
                <w:szCs w:val="22"/>
              </w:rPr>
              <w:t xml:space="preserve">Start </w:t>
            </w:r>
            <w:r w:rsidRPr="007D7864">
              <w:rPr>
                <w:rFonts w:ascii="Cambria" w:hAnsi="Cambria"/>
                <w:b/>
                <w:color w:val="000000"/>
                <w:sz w:val="22"/>
                <w:szCs w:val="22"/>
              </w:rPr>
              <w:t>Bias and Support Lab due</w:t>
            </w:r>
            <w:r w:rsidR="0006217A" w:rsidRPr="007D7864">
              <w:rPr>
                <w:rFonts w:ascii="Cambria" w:hAnsi="Cambria"/>
                <w:b/>
                <w:color w:val="000000"/>
                <w:sz w:val="22"/>
                <w:szCs w:val="22"/>
              </w:rPr>
              <w:t xml:space="preserve"> T 11/20</w:t>
            </w:r>
          </w:p>
          <w:p w:rsidR="0006217A" w:rsidRPr="0006217A" w:rsidRDefault="0006217A" w:rsidP="00C61505">
            <w:pPr>
              <w:pStyle w:val="ListParagraph"/>
              <w:numPr>
                <w:ilvl w:val="0"/>
                <w:numId w:val="57"/>
              </w:numPr>
              <w:rPr>
                <w:rFonts w:ascii="Cambria" w:hAnsi="Cambria"/>
                <w:b/>
                <w:color w:val="000000"/>
                <w:sz w:val="22"/>
                <w:szCs w:val="22"/>
              </w:rPr>
            </w:pPr>
            <w:r w:rsidRPr="0028062F">
              <w:rPr>
                <w:rFonts w:ascii="Cambria" w:hAnsi="Cambria"/>
                <w:color w:val="000000"/>
                <w:sz w:val="22"/>
                <w:szCs w:val="22"/>
              </w:rPr>
              <w:t xml:space="preserve">Log in Atlas. Visit our course homepage. Click on Files. </w:t>
            </w:r>
            <w:r w:rsidRPr="0028062F">
              <w:rPr>
                <w:rFonts w:ascii="Cambria" w:hAnsi="Cambria"/>
                <w:sz w:val="22"/>
                <w:szCs w:val="22"/>
              </w:rPr>
              <w:t>Print the Cornell Notes on Ch. 7</w:t>
            </w:r>
            <w:r>
              <w:rPr>
                <w:rFonts w:ascii="Cambria" w:hAnsi="Cambria"/>
                <w:sz w:val="22"/>
                <w:szCs w:val="22"/>
              </w:rPr>
              <w:t xml:space="preserve">e, Ch. 10, and </w:t>
            </w:r>
            <w:r w:rsidR="00BA48FD">
              <w:rPr>
                <w:rFonts w:ascii="Cambria" w:hAnsi="Cambria"/>
                <w:sz w:val="22"/>
                <w:szCs w:val="22"/>
              </w:rPr>
              <w:t>“Lost in Electronica”</w:t>
            </w:r>
          </w:p>
          <w:p w:rsidR="00CE343B" w:rsidRPr="00390976" w:rsidRDefault="00CE343B" w:rsidP="00390976">
            <w:pPr>
              <w:rPr>
                <w:rFonts w:ascii="Cambria" w:hAnsi="Cambria"/>
                <w:color w:val="000000"/>
                <w:sz w:val="22"/>
                <w:szCs w:val="22"/>
              </w:rPr>
            </w:pPr>
          </w:p>
        </w:tc>
        <w:tc>
          <w:tcPr>
            <w:tcW w:w="3367" w:type="dxa"/>
            <w:tcBorders>
              <w:left w:val="single" w:sz="6" w:space="0" w:color="4F81BD"/>
            </w:tcBorders>
            <w:shd w:val="clear" w:color="auto" w:fill="A7BFDE"/>
          </w:tcPr>
          <w:p w:rsidR="0006217A" w:rsidRPr="00BA48FD" w:rsidRDefault="0006217A" w:rsidP="00C61505">
            <w:pPr>
              <w:pStyle w:val="ListParagraph"/>
              <w:numPr>
                <w:ilvl w:val="0"/>
                <w:numId w:val="66"/>
              </w:numPr>
              <w:rPr>
                <w:rFonts w:ascii="Cambria" w:hAnsi="Cambria"/>
                <w:color w:val="000000"/>
                <w:sz w:val="22"/>
                <w:szCs w:val="22"/>
              </w:rPr>
            </w:pPr>
            <w:r w:rsidRPr="00BA48FD">
              <w:rPr>
                <w:rFonts w:ascii="Cambria" w:hAnsi="Cambria"/>
                <w:color w:val="000000"/>
                <w:sz w:val="22"/>
                <w:szCs w:val="22"/>
              </w:rPr>
              <w:t>PRAN Ch.7 e p. 182-183.</w:t>
            </w:r>
          </w:p>
          <w:p w:rsidR="00CE343B" w:rsidRPr="00BA48FD" w:rsidRDefault="0006217A" w:rsidP="00C61505">
            <w:pPr>
              <w:pStyle w:val="ListParagraph"/>
              <w:numPr>
                <w:ilvl w:val="0"/>
                <w:numId w:val="66"/>
              </w:numPr>
              <w:rPr>
                <w:rFonts w:ascii="Cambria" w:hAnsi="Cambria"/>
                <w:color w:val="000000"/>
                <w:sz w:val="22"/>
                <w:szCs w:val="22"/>
              </w:rPr>
            </w:pPr>
            <w:r w:rsidRPr="00BA48FD">
              <w:rPr>
                <w:rFonts w:ascii="Cambria" w:hAnsi="Cambria"/>
                <w:color w:val="000000"/>
                <w:sz w:val="22"/>
                <w:szCs w:val="22"/>
              </w:rPr>
              <w:t>PRAN Ch. 10 p</w:t>
            </w:r>
            <w:r w:rsidR="00BA48FD" w:rsidRPr="00BA48FD">
              <w:rPr>
                <w:rFonts w:ascii="Cambria" w:hAnsi="Cambria"/>
                <w:color w:val="000000"/>
                <w:sz w:val="22"/>
                <w:szCs w:val="22"/>
              </w:rPr>
              <w:t>. 220-232 and complete ex.</w:t>
            </w:r>
            <w:r w:rsidRPr="00BA48FD">
              <w:rPr>
                <w:rFonts w:ascii="Cambria" w:hAnsi="Cambria"/>
                <w:color w:val="000000"/>
                <w:sz w:val="22"/>
                <w:szCs w:val="22"/>
              </w:rPr>
              <w:t xml:space="preserve">: 10-3, 10-4, </w:t>
            </w:r>
            <w:proofErr w:type="gramStart"/>
            <w:r w:rsidRPr="00BA48FD">
              <w:rPr>
                <w:rFonts w:ascii="Cambria" w:hAnsi="Cambria"/>
                <w:color w:val="000000"/>
                <w:sz w:val="22"/>
                <w:szCs w:val="22"/>
              </w:rPr>
              <w:t>10</w:t>
            </w:r>
            <w:proofErr w:type="gramEnd"/>
            <w:r w:rsidRPr="00BA48FD">
              <w:rPr>
                <w:rFonts w:ascii="Cambria" w:hAnsi="Cambria"/>
                <w:color w:val="000000"/>
                <w:sz w:val="22"/>
                <w:szCs w:val="22"/>
              </w:rPr>
              <w:t xml:space="preserve">-7. </w:t>
            </w:r>
          </w:p>
          <w:p w:rsidR="0006217A" w:rsidRPr="00BA48FD" w:rsidRDefault="0006217A" w:rsidP="00C61505">
            <w:pPr>
              <w:pStyle w:val="ListParagraph"/>
              <w:numPr>
                <w:ilvl w:val="0"/>
                <w:numId w:val="66"/>
              </w:numPr>
              <w:rPr>
                <w:rFonts w:ascii="Cambria" w:hAnsi="Cambria"/>
                <w:color w:val="000000"/>
                <w:sz w:val="22"/>
                <w:szCs w:val="22"/>
              </w:rPr>
            </w:pPr>
            <w:r w:rsidRPr="00BA48FD">
              <w:rPr>
                <w:rFonts w:ascii="Cambria" w:hAnsi="Cambria"/>
                <w:color w:val="000000"/>
                <w:sz w:val="22"/>
                <w:szCs w:val="22"/>
              </w:rPr>
              <w:t>PRAN</w:t>
            </w:r>
            <w:r w:rsidR="007D7864" w:rsidRPr="00BA48FD">
              <w:rPr>
                <w:rFonts w:ascii="Cambria" w:hAnsi="Cambria"/>
                <w:color w:val="000000"/>
                <w:sz w:val="22"/>
                <w:szCs w:val="22"/>
              </w:rPr>
              <w:t xml:space="preserve"> “Lost in Electronica” p. 429-431 answer Previewing and </w:t>
            </w:r>
            <w:r w:rsidR="007D7864" w:rsidRPr="00BA48FD">
              <w:rPr>
                <w:rFonts w:ascii="Cambria" w:hAnsi="Cambria"/>
                <w:color w:val="000000"/>
                <w:sz w:val="22"/>
                <w:szCs w:val="22"/>
              </w:rPr>
              <w:lastRenderedPageBreak/>
              <w:t>Making Connections p. 429 and A1-5, B 1-5, C1-3, D, E1, F 1-6, G1-6, H1-5, Word Parts 1&amp;2, Unusual Words 1&amp;2</w:t>
            </w:r>
          </w:p>
        </w:tc>
      </w:tr>
      <w:tr w:rsidR="00CE343B" w:rsidRPr="00390976" w:rsidTr="0065185C">
        <w:trPr>
          <w:trHeight w:val="111"/>
        </w:trPr>
        <w:tc>
          <w:tcPr>
            <w:tcW w:w="1098" w:type="dxa"/>
            <w:tcBorders>
              <w:left w:val="nil"/>
              <w:bottom w:val="nil"/>
              <w:right w:val="nil"/>
            </w:tcBorders>
            <w:shd w:val="clear" w:color="auto" w:fill="FFFFFF"/>
          </w:tcPr>
          <w:p w:rsidR="00CE343B" w:rsidRPr="00390976" w:rsidRDefault="007D7864" w:rsidP="00390976">
            <w:pPr>
              <w:rPr>
                <w:rFonts w:ascii="Cambria" w:hAnsi="Cambria"/>
                <w:b/>
                <w:bCs/>
                <w:color w:val="000000"/>
                <w:sz w:val="22"/>
                <w:szCs w:val="22"/>
              </w:rPr>
            </w:pPr>
            <w:r>
              <w:rPr>
                <w:rFonts w:ascii="Cambria" w:hAnsi="Cambria"/>
                <w:b/>
                <w:bCs/>
                <w:color w:val="000000"/>
                <w:sz w:val="22"/>
                <w:szCs w:val="22"/>
              </w:rPr>
              <w:lastRenderedPageBreak/>
              <w:t>R 11</w:t>
            </w:r>
            <w:r w:rsidR="00CE343B" w:rsidRPr="00390976">
              <w:rPr>
                <w:rFonts w:ascii="Cambria" w:hAnsi="Cambria"/>
                <w:b/>
                <w:bCs/>
                <w:color w:val="000000"/>
                <w:sz w:val="22"/>
                <w:szCs w:val="22"/>
              </w:rPr>
              <w:t>/</w:t>
            </w:r>
            <w:r>
              <w:rPr>
                <w:rFonts w:ascii="Cambria" w:hAnsi="Cambria"/>
                <w:b/>
                <w:bCs/>
                <w:color w:val="000000"/>
                <w:sz w:val="22"/>
                <w:szCs w:val="22"/>
              </w:rPr>
              <w:t>1</w:t>
            </w:r>
            <w:r w:rsidR="00CE343B" w:rsidRPr="00390976">
              <w:rPr>
                <w:rFonts w:ascii="Cambria" w:hAnsi="Cambria"/>
                <w:b/>
                <w:bCs/>
                <w:color w:val="000000"/>
                <w:sz w:val="22"/>
                <w:szCs w:val="22"/>
              </w:rPr>
              <w:t>5</w:t>
            </w:r>
          </w:p>
        </w:tc>
        <w:tc>
          <w:tcPr>
            <w:tcW w:w="2480" w:type="dxa"/>
            <w:shd w:val="clear" w:color="auto" w:fill="D3DFEE"/>
          </w:tcPr>
          <w:p w:rsidR="00666BC6" w:rsidRPr="00666BC6" w:rsidRDefault="00666BC6" w:rsidP="00C61505">
            <w:pPr>
              <w:pStyle w:val="ListParagraph"/>
              <w:numPr>
                <w:ilvl w:val="0"/>
                <w:numId w:val="68"/>
              </w:numPr>
              <w:rPr>
                <w:rFonts w:ascii="Cambria" w:hAnsi="Cambria"/>
                <w:color w:val="000000"/>
                <w:sz w:val="22"/>
                <w:szCs w:val="22"/>
              </w:rPr>
            </w:pPr>
            <w:r w:rsidRPr="00666BC6">
              <w:rPr>
                <w:rFonts w:ascii="Cambria" w:hAnsi="Cambria"/>
                <w:color w:val="000000"/>
                <w:sz w:val="22"/>
                <w:szCs w:val="22"/>
              </w:rPr>
              <w:t>Collect homework</w:t>
            </w:r>
          </w:p>
          <w:p w:rsidR="00666BC6" w:rsidRDefault="00666BC6" w:rsidP="00390976">
            <w:pPr>
              <w:rPr>
                <w:rFonts w:ascii="Cambria" w:hAnsi="Cambria"/>
                <w:color w:val="000000"/>
                <w:sz w:val="22"/>
                <w:szCs w:val="22"/>
              </w:rPr>
            </w:pPr>
          </w:p>
          <w:p w:rsidR="00CE343B" w:rsidRPr="00666BC6" w:rsidRDefault="00CE343B" w:rsidP="00C61505">
            <w:pPr>
              <w:pStyle w:val="ListParagraph"/>
              <w:numPr>
                <w:ilvl w:val="0"/>
                <w:numId w:val="68"/>
              </w:numPr>
              <w:rPr>
                <w:rFonts w:ascii="Cambria" w:hAnsi="Cambria"/>
                <w:color w:val="000000"/>
                <w:sz w:val="22"/>
                <w:szCs w:val="22"/>
              </w:rPr>
            </w:pPr>
            <w:r w:rsidRPr="00666BC6">
              <w:rPr>
                <w:rFonts w:ascii="Cambria" w:hAnsi="Cambria"/>
                <w:color w:val="000000"/>
                <w:sz w:val="22"/>
                <w:szCs w:val="22"/>
              </w:rPr>
              <w:t>Discuss Argument and Support</w:t>
            </w:r>
          </w:p>
        </w:tc>
        <w:tc>
          <w:tcPr>
            <w:tcW w:w="4323" w:type="dxa"/>
            <w:shd w:val="clear" w:color="auto" w:fill="D3DFEE"/>
          </w:tcPr>
          <w:p w:rsidR="00CE343B" w:rsidRPr="00A71957" w:rsidRDefault="00CE343B" w:rsidP="00C61505">
            <w:pPr>
              <w:pStyle w:val="ListParagraph"/>
              <w:numPr>
                <w:ilvl w:val="0"/>
                <w:numId w:val="68"/>
              </w:numPr>
              <w:jc w:val="center"/>
              <w:rPr>
                <w:rFonts w:ascii="Cambria" w:hAnsi="Cambria"/>
                <w:b/>
                <w:color w:val="000000"/>
                <w:sz w:val="22"/>
                <w:szCs w:val="22"/>
              </w:rPr>
            </w:pPr>
            <w:r w:rsidRPr="00A71957">
              <w:rPr>
                <w:rFonts w:ascii="Cambria" w:hAnsi="Cambria"/>
                <w:color w:val="000000"/>
                <w:sz w:val="22"/>
                <w:szCs w:val="22"/>
              </w:rPr>
              <w:t>Comp</w:t>
            </w:r>
            <w:r w:rsidR="00666BC6" w:rsidRPr="00A71957">
              <w:rPr>
                <w:rFonts w:ascii="Cambria" w:hAnsi="Cambria"/>
                <w:color w:val="000000"/>
                <w:sz w:val="22"/>
                <w:szCs w:val="22"/>
              </w:rPr>
              <w:t>lete</w:t>
            </w:r>
            <w:r w:rsidR="00666BC6" w:rsidRPr="00A71957">
              <w:rPr>
                <w:rFonts w:ascii="Cambria" w:hAnsi="Cambria"/>
                <w:b/>
                <w:color w:val="000000"/>
                <w:sz w:val="22"/>
                <w:szCs w:val="22"/>
              </w:rPr>
              <w:t xml:space="preserve"> Bias/Support Lab due T 11/20</w:t>
            </w:r>
          </w:p>
          <w:p w:rsidR="00A71957" w:rsidRPr="00A71957" w:rsidRDefault="00A71957" w:rsidP="00C61505">
            <w:pPr>
              <w:pStyle w:val="ListParagraph"/>
              <w:numPr>
                <w:ilvl w:val="0"/>
                <w:numId w:val="57"/>
              </w:numPr>
              <w:rPr>
                <w:rFonts w:ascii="Cambria" w:hAnsi="Cambria"/>
                <w:b/>
                <w:color w:val="000000"/>
                <w:sz w:val="22"/>
                <w:szCs w:val="22"/>
              </w:rPr>
            </w:pPr>
            <w:r w:rsidRPr="0028062F">
              <w:rPr>
                <w:rFonts w:ascii="Cambria" w:hAnsi="Cambria"/>
                <w:color w:val="000000"/>
                <w:sz w:val="22"/>
                <w:szCs w:val="22"/>
              </w:rPr>
              <w:t xml:space="preserve">Log in Atlas. Visit our course homepage. Click on Files. </w:t>
            </w:r>
            <w:r w:rsidRPr="0028062F">
              <w:rPr>
                <w:rFonts w:ascii="Cambria" w:hAnsi="Cambria"/>
                <w:sz w:val="22"/>
                <w:szCs w:val="22"/>
              </w:rPr>
              <w:t>Print the Cornell Notes on Ch. 7</w:t>
            </w:r>
            <w:r>
              <w:rPr>
                <w:rFonts w:ascii="Cambria" w:hAnsi="Cambria"/>
                <w:sz w:val="22"/>
                <w:szCs w:val="22"/>
              </w:rPr>
              <w:t xml:space="preserve"> </w:t>
            </w:r>
            <w:proofErr w:type="spellStart"/>
            <w:r>
              <w:rPr>
                <w:rFonts w:ascii="Cambria" w:hAnsi="Cambria"/>
                <w:sz w:val="22"/>
                <w:szCs w:val="22"/>
              </w:rPr>
              <w:t>f&amp;g</w:t>
            </w:r>
            <w:proofErr w:type="spellEnd"/>
            <w:r>
              <w:rPr>
                <w:rFonts w:ascii="Cambria" w:hAnsi="Cambria"/>
                <w:sz w:val="22"/>
                <w:szCs w:val="22"/>
              </w:rPr>
              <w:t xml:space="preserve"> and “Relationships and Technology.”</w:t>
            </w:r>
            <w:r w:rsidR="000A1DDF">
              <w:rPr>
                <w:rFonts w:ascii="Cambria" w:hAnsi="Cambria"/>
                <w:sz w:val="22"/>
                <w:szCs w:val="22"/>
              </w:rPr>
              <w:t xml:space="preserve"> Print Unit 4 Study Guide</w:t>
            </w:r>
          </w:p>
        </w:tc>
        <w:tc>
          <w:tcPr>
            <w:tcW w:w="3367" w:type="dxa"/>
            <w:shd w:val="clear" w:color="auto" w:fill="D3DFEE"/>
          </w:tcPr>
          <w:p w:rsidR="00CE343B" w:rsidRPr="00A71957" w:rsidRDefault="00666BC6" w:rsidP="00C61505">
            <w:pPr>
              <w:pStyle w:val="ListParagraph"/>
              <w:numPr>
                <w:ilvl w:val="0"/>
                <w:numId w:val="70"/>
              </w:numPr>
              <w:rPr>
                <w:rFonts w:ascii="Cambria" w:hAnsi="Cambria"/>
                <w:color w:val="000000"/>
                <w:sz w:val="22"/>
                <w:szCs w:val="22"/>
              </w:rPr>
            </w:pPr>
            <w:r w:rsidRPr="00A71957">
              <w:rPr>
                <w:rFonts w:ascii="Cambria" w:hAnsi="Cambria"/>
                <w:color w:val="000000"/>
                <w:sz w:val="22"/>
                <w:szCs w:val="22"/>
              </w:rPr>
              <w:t>PRAN Ch. 7 f and g p. 183-189 and complete exercises: 7-10, 7-11, 7-12, 7-13.</w:t>
            </w:r>
          </w:p>
          <w:p w:rsidR="00DF512B" w:rsidRPr="00A71957" w:rsidRDefault="00DF512B" w:rsidP="00C61505">
            <w:pPr>
              <w:pStyle w:val="ListParagraph"/>
              <w:numPr>
                <w:ilvl w:val="0"/>
                <w:numId w:val="70"/>
              </w:numPr>
              <w:rPr>
                <w:rFonts w:ascii="Cambria" w:hAnsi="Cambria"/>
                <w:color w:val="000000"/>
                <w:sz w:val="22"/>
                <w:szCs w:val="22"/>
              </w:rPr>
            </w:pPr>
            <w:r w:rsidRPr="00A71957">
              <w:rPr>
                <w:rFonts w:ascii="Cambria" w:hAnsi="Cambria"/>
                <w:color w:val="000000"/>
                <w:sz w:val="22"/>
                <w:szCs w:val="22"/>
              </w:rPr>
              <w:t xml:space="preserve">PRAN “Relationships and Technology” p. </w:t>
            </w:r>
            <w:r w:rsidR="00A71957" w:rsidRPr="00A71957">
              <w:rPr>
                <w:rFonts w:ascii="Cambria" w:hAnsi="Cambria"/>
                <w:color w:val="000000"/>
                <w:sz w:val="22"/>
                <w:szCs w:val="22"/>
              </w:rPr>
              <w:t>294-298 and answer Previewing and Making a Connection p. 294 and questions: A1-6, B1-6, C, D, E 1&amp;2, F 1-4, G1-5, H 1-6, Word Parts 1-4, J1-4.</w:t>
            </w:r>
          </w:p>
        </w:tc>
      </w:tr>
      <w:tr w:rsidR="00CE343B" w:rsidRPr="00390976" w:rsidTr="0065185C">
        <w:trPr>
          <w:trHeight w:val="111"/>
        </w:trPr>
        <w:tc>
          <w:tcPr>
            <w:tcW w:w="1098" w:type="dxa"/>
            <w:tcBorders>
              <w:left w:val="nil"/>
              <w:bottom w:val="nil"/>
              <w:right w:val="nil"/>
            </w:tcBorders>
            <w:shd w:val="clear" w:color="auto" w:fill="FFFFFF"/>
          </w:tcPr>
          <w:p w:rsidR="00CE343B" w:rsidRPr="00390976" w:rsidRDefault="00DF512B" w:rsidP="00390976">
            <w:pPr>
              <w:rPr>
                <w:rFonts w:ascii="Cambria" w:hAnsi="Cambria"/>
                <w:b/>
                <w:bCs/>
                <w:color w:val="000000"/>
                <w:sz w:val="22"/>
                <w:szCs w:val="22"/>
              </w:rPr>
            </w:pPr>
            <w:r>
              <w:rPr>
                <w:rFonts w:ascii="Cambria" w:hAnsi="Cambria"/>
                <w:b/>
                <w:bCs/>
                <w:color w:val="000000"/>
                <w:sz w:val="22"/>
                <w:szCs w:val="22"/>
              </w:rPr>
              <w:t>T 11/20</w:t>
            </w:r>
          </w:p>
        </w:tc>
        <w:tc>
          <w:tcPr>
            <w:tcW w:w="2480" w:type="dxa"/>
            <w:tcBorders>
              <w:left w:val="single" w:sz="6" w:space="0" w:color="4F81BD"/>
              <w:right w:val="single" w:sz="6" w:space="0" w:color="4F81BD"/>
            </w:tcBorders>
            <w:shd w:val="clear" w:color="auto" w:fill="A7BFDE"/>
          </w:tcPr>
          <w:p w:rsidR="00CE343B" w:rsidRPr="00DF512B" w:rsidRDefault="00CE343B" w:rsidP="00C61505">
            <w:pPr>
              <w:pStyle w:val="ListParagraph"/>
              <w:numPr>
                <w:ilvl w:val="0"/>
                <w:numId w:val="69"/>
              </w:numPr>
              <w:rPr>
                <w:rFonts w:ascii="Cambria" w:hAnsi="Cambria"/>
                <w:color w:val="000000"/>
                <w:sz w:val="22"/>
                <w:szCs w:val="22"/>
              </w:rPr>
            </w:pPr>
            <w:r w:rsidRPr="00DF512B">
              <w:rPr>
                <w:rFonts w:ascii="Cambria" w:hAnsi="Cambria"/>
                <w:color w:val="000000"/>
                <w:sz w:val="22"/>
                <w:szCs w:val="22"/>
              </w:rPr>
              <w:t>Collect homework and labs</w:t>
            </w:r>
          </w:p>
          <w:p w:rsidR="00CE343B" w:rsidRPr="00DF512B" w:rsidRDefault="00CE343B" w:rsidP="00C61505">
            <w:pPr>
              <w:pStyle w:val="ListParagraph"/>
              <w:numPr>
                <w:ilvl w:val="0"/>
                <w:numId w:val="69"/>
              </w:numPr>
              <w:rPr>
                <w:rFonts w:ascii="Cambria" w:hAnsi="Cambria"/>
                <w:color w:val="000000"/>
                <w:sz w:val="22"/>
                <w:szCs w:val="22"/>
              </w:rPr>
            </w:pPr>
            <w:r w:rsidRPr="00DF512B">
              <w:rPr>
                <w:rFonts w:ascii="Cambria" w:hAnsi="Cambria"/>
                <w:color w:val="000000"/>
                <w:sz w:val="22"/>
                <w:szCs w:val="22"/>
              </w:rPr>
              <w:t>Discuss Denotation &amp; Connotation</w:t>
            </w:r>
          </w:p>
          <w:p w:rsidR="00CE343B" w:rsidRDefault="00CE343B" w:rsidP="00C61505">
            <w:pPr>
              <w:pStyle w:val="ListParagraph"/>
              <w:numPr>
                <w:ilvl w:val="0"/>
                <w:numId w:val="69"/>
              </w:numPr>
              <w:rPr>
                <w:rFonts w:ascii="Cambria" w:hAnsi="Cambria"/>
                <w:color w:val="000000"/>
                <w:sz w:val="22"/>
                <w:szCs w:val="22"/>
              </w:rPr>
            </w:pPr>
            <w:r w:rsidRPr="00DF512B">
              <w:rPr>
                <w:rFonts w:ascii="Cambria" w:hAnsi="Cambria"/>
                <w:color w:val="000000"/>
                <w:sz w:val="22"/>
                <w:szCs w:val="22"/>
              </w:rPr>
              <w:t>Team Activity: Geek Squad!</w:t>
            </w:r>
          </w:p>
          <w:p w:rsidR="000A1DDF" w:rsidRPr="00DF512B" w:rsidRDefault="000A1DDF" w:rsidP="00C61505">
            <w:pPr>
              <w:pStyle w:val="ListParagraph"/>
              <w:numPr>
                <w:ilvl w:val="0"/>
                <w:numId w:val="69"/>
              </w:numPr>
              <w:rPr>
                <w:rFonts w:ascii="Cambria" w:hAnsi="Cambria"/>
                <w:color w:val="000000"/>
                <w:sz w:val="22"/>
                <w:szCs w:val="22"/>
              </w:rPr>
            </w:pPr>
            <w:r>
              <w:rPr>
                <w:rFonts w:ascii="Cambria" w:hAnsi="Cambria"/>
                <w:color w:val="000000"/>
                <w:sz w:val="22"/>
                <w:szCs w:val="22"/>
              </w:rPr>
              <w:t>Team Activity: Unit 4 Study Guide</w:t>
            </w:r>
          </w:p>
        </w:tc>
        <w:tc>
          <w:tcPr>
            <w:tcW w:w="4323" w:type="dxa"/>
            <w:tcBorders>
              <w:left w:val="single" w:sz="6" w:space="0" w:color="4F81BD"/>
              <w:right w:val="single" w:sz="6" w:space="0" w:color="4F81BD"/>
            </w:tcBorders>
            <w:shd w:val="clear" w:color="auto" w:fill="A7BFDE"/>
          </w:tcPr>
          <w:p w:rsidR="00CE343B" w:rsidRPr="001232A9" w:rsidRDefault="00A71957" w:rsidP="00C61505">
            <w:pPr>
              <w:pStyle w:val="ListParagraph"/>
              <w:numPr>
                <w:ilvl w:val="0"/>
                <w:numId w:val="72"/>
              </w:numPr>
              <w:rPr>
                <w:rFonts w:ascii="Cambria" w:hAnsi="Cambria"/>
                <w:color w:val="000000"/>
                <w:sz w:val="22"/>
                <w:szCs w:val="22"/>
              </w:rPr>
            </w:pPr>
            <w:r w:rsidRPr="001232A9">
              <w:rPr>
                <w:rFonts w:ascii="Cambria" w:hAnsi="Cambria"/>
                <w:color w:val="000000"/>
                <w:sz w:val="22"/>
                <w:szCs w:val="22"/>
              </w:rPr>
              <w:t xml:space="preserve">Log in Atlas. Visit our course homepage. Click on Files. </w:t>
            </w:r>
            <w:r w:rsidRPr="001232A9">
              <w:rPr>
                <w:rFonts w:ascii="Cambria" w:hAnsi="Cambria"/>
                <w:sz w:val="22"/>
                <w:szCs w:val="22"/>
              </w:rPr>
              <w:t>Print the Cornell Notes on Ch. 22 Selection 1</w:t>
            </w:r>
          </w:p>
        </w:tc>
        <w:tc>
          <w:tcPr>
            <w:tcW w:w="3367" w:type="dxa"/>
            <w:tcBorders>
              <w:left w:val="single" w:sz="6" w:space="0" w:color="4F81BD"/>
            </w:tcBorders>
            <w:shd w:val="clear" w:color="auto" w:fill="A7BFDE"/>
          </w:tcPr>
          <w:p w:rsidR="00CE343B" w:rsidRDefault="00A71957" w:rsidP="00C61505">
            <w:pPr>
              <w:pStyle w:val="ListParagraph"/>
              <w:numPr>
                <w:ilvl w:val="0"/>
                <w:numId w:val="71"/>
              </w:numPr>
              <w:rPr>
                <w:rFonts w:ascii="Cambria" w:hAnsi="Cambria"/>
                <w:color w:val="000000"/>
                <w:sz w:val="22"/>
                <w:szCs w:val="22"/>
              </w:rPr>
            </w:pPr>
            <w:r>
              <w:rPr>
                <w:rFonts w:ascii="Cambria" w:hAnsi="Cambria"/>
                <w:color w:val="000000"/>
                <w:sz w:val="22"/>
                <w:szCs w:val="22"/>
              </w:rPr>
              <w:t xml:space="preserve">PRAN </w:t>
            </w:r>
            <w:proofErr w:type="spellStart"/>
            <w:r>
              <w:rPr>
                <w:rFonts w:ascii="Cambria" w:hAnsi="Cambria"/>
                <w:color w:val="000000"/>
                <w:sz w:val="22"/>
                <w:szCs w:val="22"/>
              </w:rPr>
              <w:t>Ch</w:t>
            </w:r>
            <w:proofErr w:type="spellEnd"/>
            <w:r>
              <w:rPr>
                <w:rFonts w:ascii="Cambria" w:hAnsi="Cambria"/>
                <w:color w:val="000000"/>
                <w:sz w:val="22"/>
                <w:szCs w:val="22"/>
              </w:rPr>
              <w:t xml:space="preserve"> 22</w:t>
            </w:r>
            <w:r w:rsidRPr="00A71957">
              <w:rPr>
                <w:rFonts w:ascii="Cambria" w:hAnsi="Cambria"/>
                <w:color w:val="000000"/>
                <w:sz w:val="22"/>
                <w:szCs w:val="22"/>
              </w:rPr>
              <w:t xml:space="preserve"> </w:t>
            </w:r>
            <w:r>
              <w:rPr>
                <w:rFonts w:ascii="Cambria" w:hAnsi="Cambria"/>
                <w:color w:val="000000"/>
                <w:sz w:val="22"/>
                <w:szCs w:val="22"/>
              </w:rPr>
              <w:t>Selection 1</w:t>
            </w:r>
            <w:r w:rsidRPr="00A71957">
              <w:rPr>
                <w:rFonts w:ascii="Cambria" w:hAnsi="Cambria"/>
                <w:color w:val="000000"/>
                <w:sz w:val="22"/>
                <w:szCs w:val="22"/>
              </w:rPr>
              <w:t>p. 640-646 and answer Previewing and Making Connections p. 657 and questions A1-3, B1-5, C 1&amp;2, D, E 1&amp;2, F 1-5, G 1-3, H 1-5, Word Parts 1-8, J1-3.</w:t>
            </w:r>
          </w:p>
          <w:p w:rsidR="000A1DDF" w:rsidRPr="000A1DDF" w:rsidRDefault="000A1DDF" w:rsidP="00C61505">
            <w:pPr>
              <w:pStyle w:val="ListParagraph"/>
              <w:numPr>
                <w:ilvl w:val="0"/>
                <w:numId w:val="71"/>
              </w:numPr>
              <w:rPr>
                <w:rFonts w:ascii="Cambria" w:hAnsi="Cambria"/>
                <w:b/>
                <w:color w:val="000000"/>
                <w:sz w:val="22"/>
                <w:szCs w:val="22"/>
              </w:rPr>
            </w:pPr>
            <w:r w:rsidRPr="000A1DDF">
              <w:rPr>
                <w:rFonts w:ascii="Cambria" w:hAnsi="Cambria"/>
                <w:b/>
                <w:color w:val="000000"/>
                <w:sz w:val="22"/>
                <w:szCs w:val="22"/>
                <w:u w:val="single"/>
              </w:rPr>
              <w:t>Study Hard</w:t>
            </w:r>
            <w:r w:rsidRPr="000A1DDF">
              <w:rPr>
                <w:rFonts w:ascii="Cambria" w:hAnsi="Cambria"/>
                <w:b/>
                <w:color w:val="000000"/>
                <w:sz w:val="22"/>
                <w:szCs w:val="22"/>
              </w:rPr>
              <w:t xml:space="preserve"> for Unit 4 Skills Test on T 11/27!</w:t>
            </w:r>
          </w:p>
        </w:tc>
      </w:tr>
      <w:tr w:rsidR="00CE343B" w:rsidRPr="00390976" w:rsidTr="0065185C">
        <w:trPr>
          <w:trHeight w:val="111"/>
        </w:trPr>
        <w:tc>
          <w:tcPr>
            <w:tcW w:w="1098" w:type="dxa"/>
            <w:tcBorders>
              <w:left w:val="nil"/>
              <w:bottom w:val="nil"/>
              <w:right w:val="nil"/>
            </w:tcBorders>
            <w:shd w:val="clear" w:color="auto" w:fill="FFFFFF"/>
          </w:tcPr>
          <w:p w:rsidR="00CE343B" w:rsidRPr="00390976" w:rsidRDefault="001232A9" w:rsidP="00390976">
            <w:pPr>
              <w:rPr>
                <w:rFonts w:ascii="Cambria" w:hAnsi="Cambria"/>
                <w:b/>
                <w:bCs/>
                <w:color w:val="000000"/>
                <w:sz w:val="22"/>
                <w:szCs w:val="22"/>
              </w:rPr>
            </w:pPr>
            <w:r>
              <w:rPr>
                <w:rFonts w:ascii="Cambria" w:hAnsi="Cambria"/>
                <w:b/>
                <w:bCs/>
                <w:color w:val="000000"/>
                <w:sz w:val="22"/>
                <w:szCs w:val="22"/>
              </w:rPr>
              <w:t>R 11/22</w:t>
            </w:r>
            <w:r w:rsidR="0035233D">
              <w:rPr>
                <w:rFonts w:ascii="Cambria" w:hAnsi="Cambria"/>
                <w:b/>
                <w:bCs/>
                <w:noProof/>
                <w:color w:val="000000"/>
                <w:sz w:val="22"/>
                <w:szCs w:val="22"/>
              </w:rPr>
              <w:drawing>
                <wp:inline distT="0" distB="0" distL="0" distR="0">
                  <wp:extent cx="556260" cy="434340"/>
                  <wp:effectExtent l="0" t="0" r="0" b="3810"/>
                  <wp:docPr id="27" name="Picture 27" descr="C:\Users\mrayborn\AppData\Local\Microsoft\Windows\Temporary Internet Files\Content.IE5\S6NEAMPG\MC900151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rayborn\AppData\Local\Microsoft\Windows\Temporary Internet Files\Content.IE5\S6NEAMPG\MC900151715[1].wmf"/>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6260" cy="434340"/>
                          </a:xfrm>
                          <a:prstGeom prst="rect">
                            <a:avLst/>
                          </a:prstGeom>
                          <a:noFill/>
                          <a:ln>
                            <a:noFill/>
                          </a:ln>
                        </pic:spPr>
                      </pic:pic>
                    </a:graphicData>
                  </a:graphic>
                </wp:inline>
              </w:drawing>
            </w:r>
          </w:p>
        </w:tc>
        <w:tc>
          <w:tcPr>
            <w:tcW w:w="2480" w:type="dxa"/>
            <w:shd w:val="clear" w:color="auto" w:fill="D3DFEE"/>
          </w:tcPr>
          <w:p w:rsidR="00CE343B" w:rsidRDefault="001232A9" w:rsidP="00390976">
            <w:pPr>
              <w:rPr>
                <w:rFonts w:ascii="Cambria" w:hAnsi="Cambria"/>
                <w:b/>
                <w:color w:val="000000"/>
                <w:sz w:val="22"/>
                <w:szCs w:val="22"/>
                <w:u w:val="single"/>
              </w:rPr>
            </w:pPr>
            <w:r>
              <w:rPr>
                <w:rFonts w:ascii="Cambria" w:hAnsi="Cambria"/>
                <w:b/>
                <w:color w:val="000000"/>
                <w:sz w:val="22"/>
                <w:szCs w:val="22"/>
                <w:u w:val="single"/>
              </w:rPr>
              <w:t>Class does NOT meet!</w:t>
            </w:r>
          </w:p>
          <w:p w:rsidR="001232A9" w:rsidRPr="001232A9" w:rsidRDefault="001232A9" w:rsidP="00390976">
            <w:pPr>
              <w:rPr>
                <w:rFonts w:ascii="Cambria" w:hAnsi="Cambria"/>
                <w:b/>
                <w:i/>
                <w:color w:val="000000"/>
                <w:sz w:val="22"/>
                <w:szCs w:val="22"/>
              </w:rPr>
            </w:pPr>
            <w:r w:rsidRPr="001232A9">
              <w:rPr>
                <w:rFonts w:ascii="Cambria" w:hAnsi="Cambria"/>
                <w:b/>
                <w:i/>
                <w:color w:val="000000"/>
                <w:sz w:val="22"/>
                <w:szCs w:val="22"/>
              </w:rPr>
              <w:t>Happy Thanksgiving!</w:t>
            </w:r>
          </w:p>
        </w:tc>
        <w:tc>
          <w:tcPr>
            <w:tcW w:w="4323" w:type="dxa"/>
            <w:shd w:val="clear" w:color="auto" w:fill="D3DFEE"/>
          </w:tcPr>
          <w:p w:rsidR="00CE343B" w:rsidRPr="000A1DDF" w:rsidRDefault="001232A9" w:rsidP="00C61505">
            <w:pPr>
              <w:pStyle w:val="ListParagraph"/>
              <w:numPr>
                <w:ilvl w:val="0"/>
                <w:numId w:val="71"/>
              </w:numPr>
              <w:jc w:val="center"/>
              <w:rPr>
                <w:rFonts w:ascii="Cambria" w:hAnsi="Cambria"/>
                <w:b/>
                <w:color w:val="000000"/>
                <w:sz w:val="22"/>
                <w:szCs w:val="22"/>
              </w:rPr>
            </w:pPr>
            <w:r w:rsidRPr="000A1DDF">
              <w:rPr>
                <w:rFonts w:ascii="Cambria" w:hAnsi="Cambria"/>
                <w:color w:val="000000"/>
                <w:sz w:val="22"/>
                <w:szCs w:val="22"/>
              </w:rPr>
              <w:t xml:space="preserve">Log in Atlas. Visit our course homepage. Click on Files. </w:t>
            </w:r>
            <w:r w:rsidRPr="000A1DDF">
              <w:rPr>
                <w:rFonts w:ascii="Cambria" w:hAnsi="Cambria"/>
                <w:sz w:val="22"/>
                <w:szCs w:val="22"/>
              </w:rPr>
              <w:t>Print the Cornell Notes on Ch. 22 Selection 2</w:t>
            </w:r>
          </w:p>
        </w:tc>
        <w:tc>
          <w:tcPr>
            <w:tcW w:w="3367" w:type="dxa"/>
            <w:shd w:val="clear" w:color="auto" w:fill="D3DFEE"/>
          </w:tcPr>
          <w:p w:rsidR="000A1DDF" w:rsidRDefault="001232A9" w:rsidP="00C61505">
            <w:pPr>
              <w:pStyle w:val="ListParagraph"/>
              <w:numPr>
                <w:ilvl w:val="0"/>
                <w:numId w:val="71"/>
              </w:numPr>
              <w:rPr>
                <w:rFonts w:ascii="Cambria" w:hAnsi="Cambria"/>
                <w:color w:val="000000"/>
                <w:sz w:val="22"/>
                <w:szCs w:val="22"/>
              </w:rPr>
            </w:pPr>
            <w:r w:rsidRPr="000A1DDF">
              <w:rPr>
                <w:rFonts w:ascii="Cambria" w:hAnsi="Cambria"/>
                <w:color w:val="000000"/>
                <w:sz w:val="22"/>
                <w:szCs w:val="22"/>
              </w:rPr>
              <w:t xml:space="preserve">PRAN </w:t>
            </w:r>
            <w:proofErr w:type="spellStart"/>
            <w:r w:rsidRPr="000A1DDF">
              <w:rPr>
                <w:rFonts w:ascii="Cambria" w:hAnsi="Cambria"/>
                <w:color w:val="000000"/>
                <w:sz w:val="22"/>
                <w:szCs w:val="22"/>
              </w:rPr>
              <w:t>Ch</w:t>
            </w:r>
            <w:proofErr w:type="spellEnd"/>
            <w:r w:rsidRPr="000A1DDF">
              <w:rPr>
                <w:rFonts w:ascii="Cambria" w:hAnsi="Cambria"/>
                <w:color w:val="000000"/>
                <w:sz w:val="22"/>
                <w:szCs w:val="22"/>
              </w:rPr>
              <w:t xml:space="preserve"> 22 Selection 2 p. 646-</w:t>
            </w:r>
            <w:r w:rsidR="00F91759" w:rsidRPr="000A1DDF">
              <w:rPr>
                <w:rFonts w:ascii="Cambria" w:hAnsi="Cambria"/>
                <w:color w:val="000000"/>
                <w:sz w:val="22"/>
                <w:szCs w:val="22"/>
              </w:rPr>
              <w:t>656</w:t>
            </w:r>
            <w:r w:rsidRPr="000A1DDF">
              <w:rPr>
                <w:rFonts w:ascii="Cambria" w:hAnsi="Cambria"/>
                <w:color w:val="000000"/>
                <w:sz w:val="22"/>
                <w:szCs w:val="22"/>
              </w:rPr>
              <w:t xml:space="preserve"> and answer Previewi</w:t>
            </w:r>
            <w:r w:rsidR="00F91759" w:rsidRPr="000A1DDF">
              <w:rPr>
                <w:rFonts w:ascii="Cambria" w:hAnsi="Cambria"/>
                <w:color w:val="000000"/>
                <w:sz w:val="22"/>
                <w:szCs w:val="22"/>
              </w:rPr>
              <w:t>ng and Making Connections p. 665 and questions A1-6, B1-4, C 1-4, D, E 1&amp;2, F 1-4, G 1-4, H 1-8, Word Parts 1-5</w:t>
            </w:r>
            <w:r w:rsidRPr="000A1DDF">
              <w:rPr>
                <w:rFonts w:ascii="Cambria" w:hAnsi="Cambria"/>
                <w:color w:val="000000"/>
                <w:sz w:val="22"/>
                <w:szCs w:val="22"/>
              </w:rPr>
              <w:t>, J1-3.</w:t>
            </w:r>
          </w:p>
          <w:p w:rsidR="000A1DDF" w:rsidRPr="000A1DDF" w:rsidRDefault="000A1DDF" w:rsidP="00C61505">
            <w:pPr>
              <w:pStyle w:val="ListParagraph"/>
              <w:numPr>
                <w:ilvl w:val="0"/>
                <w:numId w:val="71"/>
              </w:numPr>
              <w:rPr>
                <w:rFonts w:ascii="Cambria" w:hAnsi="Cambria"/>
                <w:color w:val="000000"/>
                <w:sz w:val="22"/>
                <w:szCs w:val="22"/>
              </w:rPr>
            </w:pPr>
            <w:r>
              <w:rPr>
                <w:rFonts w:ascii="Cambria" w:hAnsi="Cambria"/>
                <w:color w:val="000000"/>
                <w:sz w:val="22"/>
                <w:szCs w:val="22"/>
              </w:rPr>
              <w:t>Remember to bring a pencil, eraser, and green scan-</w:t>
            </w:r>
            <w:proofErr w:type="spellStart"/>
            <w:r>
              <w:rPr>
                <w:rFonts w:ascii="Cambria" w:hAnsi="Cambria"/>
                <w:color w:val="000000"/>
                <w:sz w:val="22"/>
                <w:szCs w:val="22"/>
              </w:rPr>
              <w:t>tron</w:t>
            </w:r>
            <w:proofErr w:type="spellEnd"/>
            <w:r>
              <w:rPr>
                <w:rFonts w:ascii="Cambria" w:hAnsi="Cambria"/>
                <w:color w:val="000000"/>
                <w:sz w:val="22"/>
                <w:szCs w:val="22"/>
              </w:rPr>
              <w:t xml:space="preserve"> to class on Thursday to take the exam!</w:t>
            </w:r>
          </w:p>
        </w:tc>
      </w:tr>
      <w:tr w:rsidR="00CE343B" w:rsidRPr="00390976" w:rsidTr="0065185C">
        <w:trPr>
          <w:trHeight w:val="1983"/>
        </w:trPr>
        <w:tc>
          <w:tcPr>
            <w:tcW w:w="1098" w:type="dxa"/>
            <w:tcBorders>
              <w:left w:val="nil"/>
              <w:bottom w:val="nil"/>
              <w:right w:val="nil"/>
            </w:tcBorders>
            <w:shd w:val="clear" w:color="auto" w:fill="FFFFFF"/>
          </w:tcPr>
          <w:p w:rsidR="00CE343B" w:rsidRPr="00390976" w:rsidRDefault="000A1DDF" w:rsidP="00390976">
            <w:pPr>
              <w:rPr>
                <w:rFonts w:ascii="Cambria" w:hAnsi="Cambria"/>
                <w:b/>
                <w:bCs/>
                <w:color w:val="000000"/>
                <w:sz w:val="22"/>
                <w:szCs w:val="22"/>
              </w:rPr>
            </w:pPr>
            <w:r>
              <w:rPr>
                <w:rFonts w:ascii="Cambria" w:hAnsi="Cambria"/>
                <w:b/>
                <w:bCs/>
                <w:color w:val="000000"/>
                <w:sz w:val="22"/>
                <w:szCs w:val="22"/>
              </w:rPr>
              <w:t>T 11/27</w:t>
            </w:r>
          </w:p>
        </w:tc>
        <w:tc>
          <w:tcPr>
            <w:tcW w:w="2480" w:type="dxa"/>
            <w:tcBorders>
              <w:left w:val="single" w:sz="6" w:space="0" w:color="4F81BD"/>
              <w:right w:val="single" w:sz="6" w:space="0" w:color="4F81BD"/>
            </w:tcBorders>
            <w:shd w:val="clear" w:color="auto" w:fill="A7BFDE"/>
          </w:tcPr>
          <w:p w:rsidR="00CE343B" w:rsidRPr="000A1DDF" w:rsidRDefault="00CE343B" w:rsidP="00C61505">
            <w:pPr>
              <w:pStyle w:val="ListParagraph"/>
              <w:numPr>
                <w:ilvl w:val="0"/>
                <w:numId w:val="74"/>
              </w:numPr>
              <w:rPr>
                <w:rFonts w:ascii="Cambria" w:hAnsi="Cambria"/>
                <w:color w:val="000000"/>
                <w:sz w:val="22"/>
                <w:szCs w:val="22"/>
              </w:rPr>
            </w:pPr>
            <w:r w:rsidRPr="000A1DDF">
              <w:rPr>
                <w:rFonts w:ascii="Cambria" w:hAnsi="Cambria"/>
                <w:color w:val="000000"/>
                <w:sz w:val="22"/>
                <w:szCs w:val="22"/>
              </w:rPr>
              <w:t>Collect labs and homework</w:t>
            </w:r>
          </w:p>
          <w:p w:rsidR="00CE343B" w:rsidRPr="000A1DDF" w:rsidRDefault="000A1DDF" w:rsidP="00C61505">
            <w:pPr>
              <w:pStyle w:val="ListParagraph"/>
              <w:numPr>
                <w:ilvl w:val="0"/>
                <w:numId w:val="74"/>
              </w:numPr>
              <w:rPr>
                <w:rFonts w:ascii="Cambria" w:hAnsi="Cambria"/>
                <w:b/>
                <w:color w:val="000000"/>
                <w:sz w:val="22"/>
                <w:szCs w:val="22"/>
              </w:rPr>
            </w:pPr>
            <w:r w:rsidRPr="000A1DDF">
              <w:rPr>
                <w:rFonts w:ascii="Cambria" w:hAnsi="Cambria"/>
                <w:b/>
                <w:color w:val="000000"/>
                <w:sz w:val="22"/>
                <w:szCs w:val="22"/>
              </w:rPr>
              <w:t>Take Unit 4 Skills Test!</w:t>
            </w:r>
          </w:p>
        </w:tc>
        <w:tc>
          <w:tcPr>
            <w:tcW w:w="4323" w:type="dxa"/>
            <w:tcBorders>
              <w:left w:val="single" w:sz="6" w:space="0" w:color="4F81BD"/>
              <w:right w:val="single" w:sz="6" w:space="0" w:color="4F81BD"/>
            </w:tcBorders>
            <w:shd w:val="clear" w:color="auto" w:fill="A7BFDE"/>
          </w:tcPr>
          <w:p w:rsidR="00CE343B" w:rsidRDefault="000A1DDF" w:rsidP="00C61505">
            <w:pPr>
              <w:pStyle w:val="ListParagraph"/>
              <w:numPr>
                <w:ilvl w:val="0"/>
                <w:numId w:val="73"/>
              </w:numPr>
              <w:rPr>
                <w:rFonts w:ascii="Cambria" w:hAnsi="Cambria"/>
                <w:color w:val="000000"/>
                <w:sz w:val="22"/>
                <w:szCs w:val="22"/>
              </w:rPr>
            </w:pPr>
            <w:r w:rsidRPr="000A1DDF">
              <w:rPr>
                <w:rFonts w:ascii="Cambria" w:hAnsi="Cambria"/>
                <w:color w:val="000000"/>
                <w:sz w:val="22"/>
                <w:szCs w:val="22"/>
              </w:rPr>
              <w:t>Start working on Combined Skills Lab</w:t>
            </w:r>
            <w:r>
              <w:rPr>
                <w:rFonts w:ascii="Cambria" w:hAnsi="Cambria"/>
                <w:color w:val="000000"/>
                <w:sz w:val="22"/>
                <w:szCs w:val="22"/>
              </w:rPr>
              <w:t xml:space="preserve"> due 12/</w:t>
            </w:r>
            <w:r w:rsidR="003E5B79">
              <w:rPr>
                <w:rFonts w:ascii="Cambria" w:hAnsi="Cambria"/>
                <w:color w:val="000000"/>
                <w:sz w:val="22"/>
                <w:szCs w:val="22"/>
              </w:rPr>
              <w:t>4</w:t>
            </w:r>
          </w:p>
          <w:p w:rsidR="000C6011" w:rsidRPr="000A1DDF" w:rsidRDefault="000C6011" w:rsidP="00C61505">
            <w:pPr>
              <w:pStyle w:val="ListParagraph"/>
              <w:numPr>
                <w:ilvl w:val="0"/>
                <w:numId w:val="73"/>
              </w:numPr>
              <w:rPr>
                <w:rFonts w:ascii="Cambria" w:hAnsi="Cambria"/>
                <w:color w:val="000000"/>
                <w:sz w:val="22"/>
                <w:szCs w:val="22"/>
              </w:rPr>
            </w:pPr>
            <w:r w:rsidRPr="000A1DDF">
              <w:rPr>
                <w:rFonts w:ascii="Cambria" w:hAnsi="Cambria"/>
                <w:color w:val="000000"/>
                <w:sz w:val="22"/>
                <w:szCs w:val="22"/>
              </w:rPr>
              <w:t xml:space="preserve">Log in Atlas. Visit our course homepage. Click on Files. </w:t>
            </w:r>
            <w:r w:rsidRPr="000A1DDF">
              <w:rPr>
                <w:rFonts w:ascii="Cambria" w:hAnsi="Cambria"/>
                <w:sz w:val="22"/>
                <w:szCs w:val="22"/>
              </w:rPr>
              <w:t xml:space="preserve">Print the Cornell Notes on </w:t>
            </w:r>
            <w:r>
              <w:rPr>
                <w:rFonts w:ascii="Cambria" w:hAnsi="Cambria"/>
                <w:sz w:val="22"/>
                <w:szCs w:val="22"/>
              </w:rPr>
              <w:t>“Interviewing”</w:t>
            </w:r>
          </w:p>
        </w:tc>
        <w:tc>
          <w:tcPr>
            <w:tcW w:w="3367" w:type="dxa"/>
            <w:tcBorders>
              <w:left w:val="single" w:sz="6" w:space="0" w:color="4F81BD"/>
            </w:tcBorders>
            <w:shd w:val="clear" w:color="auto" w:fill="A7BFDE"/>
          </w:tcPr>
          <w:p w:rsidR="00CE343B" w:rsidRPr="000C6011" w:rsidRDefault="00E76CB6" w:rsidP="00C61505">
            <w:pPr>
              <w:pStyle w:val="ListParagraph"/>
              <w:numPr>
                <w:ilvl w:val="0"/>
                <w:numId w:val="73"/>
              </w:numPr>
              <w:rPr>
                <w:rFonts w:ascii="Cambria" w:hAnsi="Cambria"/>
                <w:color w:val="000000"/>
                <w:sz w:val="22"/>
                <w:szCs w:val="22"/>
              </w:rPr>
            </w:pPr>
            <w:r w:rsidRPr="000C6011">
              <w:rPr>
                <w:rFonts w:ascii="Cambria" w:hAnsi="Cambria"/>
                <w:color w:val="000000"/>
                <w:sz w:val="22"/>
                <w:szCs w:val="22"/>
              </w:rPr>
              <w:t>PRAN “</w:t>
            </w:r>
            <w:r w:rsidR="000C6011" w:rsidRPr="000C6011">
              <w:rPr>
                <w:rFonts w:ascii="Cambria" w:hAnsi="Cambria"/>
                <w:color w:val="000000"/>
                <w:sz w:val="22"/>
                <w:szCs w:val="22"/>
              </w:rPr>
              <w:t>Interviewing for Success” p. 602-606 and answer Previewing and Making Connections p. 602 and questions: A1-5, B1-10, C1-4, D, E1-3, F1-10, G1-5, H1-6, Word Parts 1-4, Unusual Words 1&amp;2, J1&amp;2.</w:t>
            </w:r>
          </w:p>
        </w:tc>
      </w:tr>
      <w:tr w:rsidR="00CE343B" w:rsidRPr="00390976" w:rsidTr="0065185C">
        <w:trPr>
          <w:trHeight w:val="796"/>
        </w:trPr>
        <w:tc>
          <w:tcPr>
            <w:tcW w:w="1098" w:type="dxa"/>
            <w:tcBorders>
              <w:left w:val="nil"/>
              <w:bottom w:val="nil"/>
              <w:right w:val="nil"/>
            </w:tcBorders>
            <w:shd w:val="clear" w:color="auto" w:fill="FFFFFF"/>
          </w:tcPr>
          <w:p w:rsidR="00CE343B" w:rsidRPr="00390976" w:rsidRDefault="009A6BA8" w:rsidP="00390976">
            <w:pPr>
              <w:rPr>
                <w:rFonts w:ascii="Cambria" w:hAnsi="Cambria"/>
                <w:b/>
                <w:bCs/>
                <w:color w:val="000000"/>
                <w:sz w:val="22"/>
                <w:szCs w:val="22"/>
              </w:rPr>
            </w:pPr>
            <w:r>
              <w:rPr>
                <w:rFonts w:ascii="Cambria" w:hAnsi="Cambria"/>
                <w:b/>
                <w:bCs/>
                <w:color w:val="000000"/>
                <w:sz w:val="22"/>
                <w:szCs w:val="22"/>
              </w:rPr>
              <w:t>R 11/29</w:t>
            </w:r>
          </w:p>
        </w:tc>
        <w:tc>
          <w:tcPr>
            <w:tcW w:w="2480" w:type="dxa"/>
            <w:shd w:val="clear" w:color="auto" w:fill="D3DFEE"/>
          </w:tcPr>
          <w:p w:rsidR="00CE343B" w:rsidRPr="003E5B79" w:rsidRDefault="000C6011" w:rsidP="00C61505">
            <w:pPr>
              <w:pStyle w:val="ListParagraph"/>
              <w:numPr>
                <w:ilvl w:val="0"/>
                <w:numId w:val="77"/>
              </w:numPr>
              <w:rPr>
                <w:rFonts w:ascii="Cambria" w:hAnsi="Cambria"/>
                <w:color w:val="000000"/>
                <w:sz w:val="22"/>
                <w:szCs w:val="22"/>
              </w:rPr>
            </w:pPr>
            <w:r w:rsidRPr="003E5B79">
              <w:rPr>
                <w:rFonts w:ascii="Cambria" w:hAnsi="Cambria"/>
                <w:color w:val="000000"/>
                <w:sz w:val="22"/>
                <w:szCs w:val="22"/>
              </w:rPr>
              <w:t>Collect homework</w:t>
            </w:r>
          </w:p>
          <w:p w:rsidR="000C6011" w:rsidRPr="003E5B79" w:rsidRDefault="000C6011" w:rsidP="00C61505">
            <w:pPr>
              <w:pStyle w:val="ListParagraph"/>
              <w:numPr>
                <w:ilvl w:val="0"/>
                <w:numId w:val="77"/>
              </w:numPr>
              <w:rPr>
                <w:rFonts w:ascii="Cambria" w:hAnsi="Cambria"/>
                <w:color w:val="000000"/>
                <w:sz w:val="22"/>
                <w:szCs w:val="22"/>
              </w:rPr>
            </w:pPr>
            <w:r w:rsidRPr="003E5B79">
              <w:rPr>
                <w:rFonts w:ascii="Cambria" w:hAnsi="Cambria"/>
                <w:color w:val="000000"/>
                <w:sz w:val="22"/>
                <w:szCs w:val="22"/>
              </w:rPr>
              <w:t>Quiz on Interviewing</w:t>
            </w:r>
          </w:p>
          <w:p w:rsidR="000C6011" w:rsidRPr="003E5B79" w:rsidRDefault="000C6011" w:rsidP="00C61505">
            <w:pPr>
              <w:pStyle w:val="ListParagraph"/>
              <w:numPr>
                <w:ilvl w:val="0"/>
                <w:numId w:val="77"/>
              </w:numPr>
              <w:rPr>
                <w:rFonts w:ascii="Cambria" w:hAnsi="Cambria"/>
                <w:color w:val="000000"/>
                <w:sz w:val="22"/>
                <w:szCs w:val="22"/>
              </w:rPr>
            </w:pPr>
            <w:r w:rsidRPr="003E5B79">
              <w:rPr>
                <w:rFonts w:ascii="Cambria" w:hAnsi="Cambria"/>
                <w:color w:val="000000"/>
                <w:sz w:val="22"/>
                <w:szCs w:val="22"/>
              </w:rPr>
              <w:lastRenderedPageBreak/>
              <w:t>Review for Final</w:t>
            </w:r>
            <w:r w:rsidR="00F02537">
              <w:rPr>
                <w:rFonts w:ascii="Cambria" w:hAnsi="Cambria"/>
                <w:color w:val="000000"/>
                <w:sz w:val="22"/>
                <w:szCs w:val="22"/>
              </w:rPr>
              <w:t xml:space="preserve"> Exam</w:t>
            </w:r>
          </w:p>
        </w:tc>
        <w:tc>
          <w:tcPr>
            <w:tcW w:w="4323" w:type="dxa"/>
            <w:shd w:val="clear" w:color="auto" w:fill="D3DFEE"/>
          </w:tcPr>
          <w:p w:rsidR="003E5B79" w:rsidRPr="003E5B79" w:rsidRDefault="003E5B79" w:rsidP="00C61505">
            <w:pPr>
              <w:pStyle w:val="ListParagraph"/>
              <w:numPr>
                <w:ilvl w:val="0"/>
                <w:numId w:val="76"/>
              </w:numPr>
              <w:rPr>
                <w:rFonts w:ascii="Cambria" w:hAnsi="Cambria"/>
                <w:b/>
                <w:color w:val="000000"/>
                <w:sz w:val="22"/>
                <w:szCs w:val="22"/>
              </w:rPr>
            </w:pPr>
            <w:r w:rsidRPr="003E5B79">
              <w:rPr>
                <w:rFonts w:ascii="Cambria" w:hAnsi="Cambria"/>
                <w:color w:val="000000"/>
                <w:sz w:val="22"/>
                <w:szCs w:val="22"/>
              </w:rPr>
              <w:lastRenderedPageBreak/>
              <w:t xml:space="preserve">Continue working on </w:t>
            </w:r>
            <w:r w:rsidRPr="003E5B79">
              <w:rPr>
                <w:rFonts w:ascii="Cambria" w:hAnsi="Cambria"/>
                <w:b/>
                <w:color w:val="000000"/>
                <w:sz w:val="22"/>
                <w:szCs w:val="22"/>
              </w:rPr>
              <w:t>Combined Skills Lab due 12/4!</w:t>
            </w:r>
          </w:p>
          <w:p w:rsidR="00CE343B" w:rsidRPr="003E5B79" w:rsidRDefault="000C6011" w:rsidP="00C61505">
            <w:pPr>
              <w:pStyle w:val="ListParagraph"/>
              <w:numPr>
                <w:ilvl w:val="0"/>
                <w:numId w:val="76"/>
              </w:numPr>
              <w:rPr>
                <w:rFonts w:ascii="Cambria" w:hAnsi="Cambria"/>
                <w:color w:val="000000"/>
                <w:sz w:val="22"/>
                <w:szCs w:val="22"/>
              </w:rPr>
            </w:pPr>
            <w:r w:rsidRPr="003E5B79">
              <w:rPr>
                <w:rFonts w:ascii="Cambria" w:hAnsi="Cambria"/>
                <w:color w:val="000000"/>
                <w:sz w:val="22"/>
                <w:szCs w:val="22"/>
              </w:rPr>
              <w:t xml:space="preserve">Log in Atlas. Visit our course homepage. Click on Files. </w:t>
            </w:r>
            <w:r w:rsidRPr="003E5B79">
              <w:rPr>
                <w:rFonts w:ascii="Cambria" w:hAnsi="Cambria"/>
                <w:sz w:val="22"/>
                <w:szCs w:val="22"/>
              </w:rPr>
              <w:t>Print the Cornell Notes on “</w:t>
            </w:r>
            <w:r w:rsidR="003E5B79" w:rsidRPr="003E5B79">
              <w:rPr>
                <w:rFonts w:ascii="Cambria" w:hAnsi="Cambria"/>
                <w:sz w:val="22"/>
                <w:szCs w:val="22"/>
              </w:rPr>
              <w:t>Rx for Anger”</w:t>
            </w:r>
          </w:p>
        </w:tc>
        <w:tc>
          <w:tcPr>
            <w:tcW w:w="3367" w:type="dxa"/>
            <w:shd w:val="clear" w:color="auto" w:fill="D3DFEE"/>
          </w:tcPr>
          <w:p w:rsidR="00CE343B" w:rsidRPr="00146C13" w:rsidRDefault="00146C13" w:rsidP="00C61505">
            <w:pPr>
              <w:pStyle w:val="ListParagraph"/>
              <w:numPr>
                <w:ilvl w:val="0"/>
                <w:numId w:val="75"/>
              </w:numPr>
              <w:rPr>
                <w:rFonts w:ascii="Cambria" w:hAnsi="Cambria"/>
                <w:color w:val="000000"/>
                <w:sz w:val="22"/>
                <w:szCs w:val="22"/>
              </w:rPr>
            </w:pPr>
            <w:r w:rsidRPr="00146C13">
              <w:rPr>
                <w:rFonts w:ascii="Cambria" w:hAnsi="Cambria"/>
                <w:color w:val="000000"/>
                <w:sz w:val="22"/>
                <w:szCs w:val="22"/>
              </w:rPr>
              <w:t xml:space="preserve">PRAN “Rx for Anger at Work” p. 614-618 and answer Previewing and Making Connections p. 614 and questions: A1-5, </w:t>
            </w:r>
            <w:r w:rsidRPr="00146C13">
              <w:rPr>
                <w:rFonts w:ascii="Cambria" w:hAnsi="Cambria"/>
                <w:color w:val="000000"/>
                <w:sz w:val="22"/>
                <w:szCs w:val="22"/>
              </w:rPr>
              <w:lastRenderedPageBreak/>
              <w:t>B1-5, C1&amp;2, D, E1&amp;2, F1-6, G1-5, H1-7,</w:t>
            </w:r>
            <w:r>
              <w:rPr>
                <w:rFonts w:ascii="Cambria" w:hAnsi="Cambria"/>
                <w:color w:val="000000"/>
                <w:sz w:val="22"/>
                <w:szCs w:val="22"/>
              </w:rPr>
              <w:t xml:space="preserve"> Word Parts 1-8, Unusual Words 1-5,</w:t>
            </w:r>
            <w:r w:rsidRPr="00146C13">
              <w:rPr>
                <w:rFonts w:ascii="Cambria" w:hAnsi="Cambria"/>
                <w:color w:val="000000"/>
                <w:sz w:val="22"/>
                <w:szCs w:val="22"/>
              </w:rPr>
              <w:t xml:space="preserve"> J</w:t>
            </w:r>
            <w:r>
              <w:rPr>
                <w:rFonts w:ascii="Cambria" w:hAnsi="Cambria"/>
                <w:color w:val="000000"/>
                <w:sz w:val="22"/>
                <w:szCs w:val="22"/>
              </w:rPr>
              <w:t>1-3</w:t>
            </w:r>
          </w:p>
        </w:tc>
      </w:tr>
      <w:tr w:rsidR="003E5B79" w:rsidRPr="000C6011" w:rsidTr="001D2FB0">
        <w:trPr>
          <w:trHeight w:val="796"/>
        </w:trPr>
        <w:tc>
          <w:tcPr>
            <w:tcW w:w="1098" w:type="dxa"/>
            <w:tcBorders>
              <w:top w:val="single" w:sz="8" w:space="0" w:color="4F81BD"/>
              <w:left w:val="nil"/>
              <w:bottom w:val="nil"/>
              <w:right w:val="nil"/>
            </w:tcBorders>
            <w:shd w:val="clear" w:color="auto" w:fill="FFFFFF"/>
          </w:tcPr>
          <w:p w:rsidR="003E5B79" w:rsidRPr="00390976" w:rsidRDefault="003E5B79" w:rsidP="0043618D">
            <w:pPr>
              <w:rPr>
                <w:rFonts w:ascii="Cambria" w:hAnsi="Cambria"/>
                <w:b/>
                <w:bCs/>
                <w:color w:val="000000"/>
                <w:sz w:val="22"/>
                <w:szCs w:val="22"/>
              </w:rPr>
            </w:pPr>
            <w:r>
              <w:rPr>
                <w:rFonts w:ascii="Cambria" w:hAnsi="Cambria"/>
                <w:b/>
                <w:bCs/>
                <w:color w:val="000000"/>
                <w:sz w:val="22"/>
                <w:szCs w:val="22"/>
              </w:rPr>
              <w:lastRenderedPageBreak/>
              <w:t>T 12/4</w:t>
            </w:r>
          </w:p>
        </w:tc>
        <w:tc>
          <w:tcPr>
            <w:tcW w:w="2480"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3E5B79" w:rsidRDefault="003E5B79" w:rsidP="00C61505">
            <w:pPr>
              <w:pStyle w:val="ListParagraph"/>
              <w:numPr>
                <w:ilvl w:val="0"/>
                <w:numId w:val="74"/>
              </w:numPr>
              <w:rPr>
                <w:rFonts w:ascii="Cambria" w:hAnsi="Cambria"/>
                <w:color w:val="000000"/>
                <w:sz w:val="22"/>
                <w:szCs w:val="22"/>
              </w:rPr>
            </w:pPr>
            <w:r>
              <w:rPr>
                <w:rFonts w:ascii="Cambria" w:hAnsi="Cambria"/>
                <w:color w:val="000000"/>
                <w:sz w:val="22"/>
                <w:szCs w:val="22"/>
              </w:rPr>
              <w:t>Collect labs and homework</w:t>
            </w:r>
          </w:p>
          <w:p w:rsidR="00F02537" w:rsidRPr="003E5B79" w:rsidRDefault="00F02537" w:rsidP="00C61505">
            <w:pPr>
              <w:pStyle w:val="ListParagraph"/>
              <w:numPr>
                <w:ilvl w:val="0"/>
                <w:numId w:val="74"/>
              </w:numPr>
              <w:rPr>
                <w:rFonts w:ascii="Cambria" w:hAnsi="Cambria"/>
                <w:color w:val="000000"/>
                <w:sz w:val="22"/>
                <w:szCs w:val="22"/>
              </w:rPr>
            </w:pPr>
            <w:r>
              <w:rPr>
                <w:rFonts w:ascii="Cambria" w:hAnsi="Cambria"/>
                <w:color w:val="000000"/>
                <w:sz w:val="22"/>
                <w:szCs w:val="22"/>
              </w:rPr>
              <w:t>Review for Final Exam</w:t>
            </w:r>
          </w:p>
        </w:tc>
        <w:tc>
          <w:tcPr>
            <w:tcW w:w="4323"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3E5B79" w:rsidRPr="000A1DDF" w:rsidRDefault="00F02537" w:rsidP="00C61505">
            <w:pPr>
              <w:pStyle w:val="ListParagraph"/>
              <w:numPr>
                <w:ilvl w:val="0"/>
                <w:numId w:val="73"/>
              </w:numPr>
              <w:rPr>
                <w:rFonts w:ascii="Cambria" w:hAnsi="Cambria"/>
                <w:color w:val="000000"/>
                <w:sz w:val="22"/>
                <w:szCs w:val="22"/>
              </w:rPr>
            </w:pPr>
            <w:r w:rsidRPr="003E5B79">
              <w:rPr>
                <w:rFonts w:ascii="Cambria" w:hAnsi="Cambria"/>
                <w:color w:val="000000"/>
                <w:sz w:val="22"/>
                <w:szCs w:val="22"/>
              </w:rPr>
              <w:t xml:space="preserve">Log in Atlas. Visit our course homepage. Click on Files. </w:t>
            </w:r>
            <w:r w:rsidRPr="003E5B79">
              <w:rPr>
                <w:rFonts w:ascii="Cambria" w:hAnsi="Cambria"/>
                <w:sz w:val="22"/>
                <w:szCs w:val="22"/>
              </w:rPr>
              <w:t>Print the Cornell Notes on “Rx for Anger”</w:t>
            </w:r>
          </w:p>
        </w:tc>
        <w:tc>
          <w:tcPr>
            <w:tcW w:w="3367"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3E5B79" w:rsidRPr="000C6011" w:rsidRDefault="003E5B79" w:rsidP="00C61505">
            <w:pPr>
              <w:pStyle w:val="ListParagraph"/>
              <w:numPr>
                <w:ilvl w:val="0"/>
                <w:numId w:val="73"/>
              </w:numPr>
              <w:rPr>
                <w:rFonts w:ascii="Cambria" w:hAnsi="Cambria"/>
                <w:color w:val="000000"/>
                <w:sz w:val="22"/>
                <w:szCs w:val="22"/>
              </w:rPr>
            </w:pPr>
            <w:r>
              <w:rPr>
                <w:rFonts w:ascii="Cambria" w:hAnsi="Cambria"/>
                <w:color w:val="000000"/>
                <w:sz w:val="22"/>
                <w:szCs w:val="22"/>
              </w:rPr>
              <w:t>PRAN “What Will Be the Hot Jobs of 2018?” p. 626-629 and answer Previewing and Making Connections p. 626 and questions:A1-10, B1-7, C1-4, D, E1&amp;2, F1-7, G1-7, H 1-5, Word Parts 1-5, Unusual Words 1-3, J</w:t>
            </w:r>
            <w:r w:rsidR="000B0304">
              <w:rPr>
                <w:rFonts w:ascii="Cambria" w:hAnsi="Cambria"/>
                <w:color w:val="000000"/>
                <w:sz w:val="22"/>
                <w:szCs w:val="22"/>
              </w:rPr>
              <w:t xml:space="preserve"> 1&amp;2, K.</w:t>
            </w:r>
          </w:p>
        </w:tc>
      </w:tr>
      <w:tr w:rsidR="00943806" w:rsidRPr="000A1DDF" w:rsidTr="00943806">
        <w:trPr>
          <w:trHeight w:val="796"/>
        </w:trPr>
        <w:tc>
          <w:tcPr>
            <w:tcW w:w="1098" w:type="dxa"/>
            <w:tcBorders>
              <w:top w:val="single" w:sz="8" w:space="0" w:color="4F81BD"/>
              <w:left w:val="nil"/>
              <w:bottom w:val="nil"/>
              <w:right w:val="nil"/>
            </w:tcBorders>
            <w:shd w:val="clear" w:color="auto" w:fill="FFFFFF"/>
          </w:tcPr>
          <w:p w:rsidR="00943806" w:rsidRPr="00390976" w:rsidRDefault="00943806" w:rsidP="0043618D">
            <w:pPr>
              <w:rPr>
                <w:rFonts w:ascii="Cambria" w:hAnsi="Cambria"/>
                <w:b/>
                <w:bCs/>
                <w:color w:val="000000"/>
                <w:sz w:val="22"/>
                <w:szCs w:val="22"/>
              </w:rPr>
            </w:pPr>
            <w:r>
              <w:rPr>
                <w:rFonts w:ascii="Cambria" w:hAnsi="Cambria"/>
                <w:b/>
                <w:bCs/>
                <w:color w:val="000000"/>
                <w:sz w:val="22"/>
                <w:szCs w:val="22"/>
              </w:rPr>
              <w:t>R 12/6</w:t>
            </w:r>
          </w:p>
        </w:tc>
        <w:tc>
          <w:tcPr>
            <w:tcW w:w="2480"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943806" w:rsidRDefault="00943806" w:rsidP="00C61505">
            <w:pPr>
              <w:pStyle w:val="ListParagraph"/>
              <w:numPr>
                <w:ilvl w:val="0"/>
                <w:numId w:val="78"/>
              </w:numPr>
              <w:rPr>
                <w:rFonts w:ascii="Cambria" w:hAnsi="Cambria"/>
                <w:color w:val="000000"/>
                <w:sz w:val="22"/>
                <w:szCs w:val="22"/>
              </w:rPr>
            </w:pPr>
            <w:r>
              <w:rPr>
                <w:rFonts w:ascii="Cambria" w:hAnsi="Cambria"/>
                <w:color w:val="000000"/>
                <w:sz w:val="22"/>
                <w:szCs w:val="22"/>
              </w:rPr>
              <w:t>Collect homework</w:t>
            </w:r>
          </w:p>
          <w:p w:rsidR="00943806" w:rsidRPr="00943806" w:rsidRDefault="00943806" w:rsidP="00C61505">
            <w:pPr>
              <w:pStyle w:val="ListParagraph"/>
              <w:numPr>
                <w:ilvl w:val="0"/>
                <w:numId w:val="78"/>
              </w:numPr>
              <w:rPr>
                <w:rFonts w:ascii="Cambria" w:hAnsi="Cambria"/>
                <w:color w:val="000000"/>
                <w:sz w:val="22"/>
                <w:szCs w:val="22"/>
              </w:rPr>
            </w:pPr>
            <w:r>
              <w:rPr>
                <w:rFonts w:ascii="Cambria" w:hAnsi="Cambria"/>
                <w:color w:val="000000"/>
                <w:sz w:val="22"/>
                <w:szCs w:val="22"/>
              </w:rPr>
              <w:t>Review for Final Exam</w:t>
            </w:r>
          </w:p>
        </w:tc>
        <w:tc>
          <w:tcPr>
            <w:tcW w:w="4323"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943806" w:rsidRPr="00943806" w:rsidRDefault="00943806" w:rsidP="00943806">
            <w:pPr>
              <w:pStyle w:val="ListParagraph"/>
              <w:rPr>
                <w:rFonts w:ascii="Cambria" w:hAnsi="Cambria"/>
                <w:color w:val="000000"/>
                <w:sz w:val="22"/>
                <w:szCs w:val="22"/>
              </w:rPr>
            </w:pPr>
            <w:r>
              <w:rPr>
                <w:rFonts w:ascii="Cambria" w:hAnsi="Cambria"/>
                <w:color w:val="000000"/>
                <w:sz w:val="22"/>
                <w:szCs w:val="22"/>
              </w:rPr>
              <w:t>None</w:t>
            </w:r>
          </w:p>
        </w:tc>
        <w:tc>
          <w:tcPr>
            <w:tcW w:w="3367"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943806" w:rsidRPr="00943806" w:rsidRDefault="00943806" w:rsidP="00C61505">
            <w:pPr>
              <w:pStyle w:val="ListParagraph"/>
              <w:numPr>
                <w:ilvl w:val="0"/>
                <w:numId w:val="79"/>
              </w:numPr>
              <w:rPr>
                <w:rFonts w:ascii="Cambria" w:hAnsi="Cambria"/>
                <w:b/>
                <w:color w:val="000000"/>
                <w:sz w:val="22"/>
                <w:szCs w:val="22"/>
              </w:rPr>
            </w:pPr>
            <w:r w:rsidRPr="00943806">
              <w:rPr>
                <w:rFonts w:ascii="Cambria" w:hAnsi="Cambria"/>
                <w:b/>
                <w:color w:val="000000"/>
                <w:sz w:val="22"/>
                <w:szCs w:val="22"/>
                <w:u w:val="single"/>
              </w:rPr>
              <w:t xml:space="preserve">STUDY HARD </w:t>
            </w:r>
            <w:r w:rsidRPr="00943806">
              <w:rPr>
                <w:rFonts w:ascii="Cambria" w:hAnsi="Cambria"/>
                <w:b/>
                <w:color w:val="000000"/>
                <w:sz w:val="22"/>
                <w:szCs w:val="22"/>
              </w:rPr>
              <w:t>for FINAL EXAM R 12/13 at 5:00 PM in the Communications Center 5-155. Don’t be late!!!!</w:t>
            </w:r>
          </w:p>
          <w:p w:rsidR="00943806" w:rsidRPr="00943806" w:rsidRDefault="00943806" w:rsidP="00C61505">
            <w:pPr>
              <w:pStyle w:val="ListParagraph"/>
              <w:numPr>
                <w:ilvl w:val="0"/>
                <w:numId w:val="79"/>
              </w:numPr>
              <w:rPr>
                <w:rFonts w:ascii="Cambria" w:hAnsi="Cambria"/>
                <w:color w:val="000000"/>
                <w:sz w:val="22"/>
                <w:szCs w:val="22"/>
              </w:rPr>
            </w:pPr>
            <w:r w:rsidRPr="00943806">
              <w:rPr>
                <w:rFonts w:ascii="Cambria" w:hAnsi="Cambria"/>
                <w:color w:val="000000"/>
                <w:sz w:val="22"/>
                <w:szCs w:val="22"/>
              </w:rPr>
              <w:t>Notify your boss you may need to leave a little early on Thursday to be on time for the exam!</w:t>
            </w:r>
          </w:p>
        </w:tc>
      </w:tr>
      <w:tr w:rsidR="00943806" w:rsidRPr="00943806" w:rsidTr="00943806">
        <w:trPr>
          <w:trHeight w:val="796"/>
        </w:trPr>
        <w:tc>
          <w:tcPr>
            <w:tcW w:w="1098" w:type="dxa"/>
            <w:tcBorders>
              <w:top w:val="single" w:sz="8" w:space="0" w:color="4F81BD"/>
              <w:left w:val="nil"/>
              <w:bottom w:val="nil"/>
              <w:right w:val="nil"/>
            </w:tcBorders>
            <w:shd w:val="clear" w:color="auto" w:fill="FFFFFF"/>
          </w:tcPr>
          <w:p w:rsidR="00943806" w:rsidRPr="00390976" w:rsidRDefault="00943806" w:rsidP="0043618D">
            <w:pPr>
              <w:rPr>
                <w:rFonts w:ascii="Cambria" w:hAnsi="Cambria"/>
                <w:b/>
                <w:bCs/>
                <w:color w:val="000000"/>
                <w:sz w:val="22"/>
                <w:szCs w:val="22"/>
              </w:rPr>
            </w:pPr>
            <w:r>
              <w:rPr>
                <w:rFonts w:ascii="Cambria" w:hAnsi="Cambria"/>
                <w:b/>
                <w:bCs/>
                <w:color w:val="000000"/>
                <w:sz w:val="22"/>
                <w:szCs w:val="22"/>
              </w:rPr>
              <w:t>T 12/11</w:t>
            </w:r>
          </w:p>
        </w:tc>
        <w:tc>
          <w:tcPr>
            <w:tcW w:w="2480"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943806" w:rsidRDefault="00943806" w:rsidP="00943806">
            <w:pPr>
              <w:pStyle w:val="ListParagraph"/>
              <w:ind w:left="1080" w:hanging="360"/>
              <w:rPr>
                <w:rFonts w:ascii="Cambria" w:hAnsi="Cambria"/>
                <w:color w:val="000000"/>
                <w:sz w:val="22"/>
                <w:szCs w:val="22"/>
              </w:rPr>
            </w:pPr>
            <w:r>
              <w:rPr>
                <w:rFonts w:ascii="Cambria" w:hAnsi="Cambria"/>
                <w:color w:val="000000"/>
                <w:sz w:val="22"/>
                <w:szCs w:val="22"/>
              </w:rPr>
              <w:t>FINALS WEEK</w:t>
            </w:r>
          </w:p>
          <w:p w:rsidR="00943806" w:rsidRPr="00943806" w:rsidRDefault="00943806" w:rsidP="00943806">
            <w:pPr>
              <w:pStyle w:val="ListParagraph"/>
              <w:ind w:left="1080" w:hanging="360"/>
              <w:rPr>
                <w:rFonts w:ascii="Cambria" w:hAnsi="Cambria"/>
                <w:color w:val="000000"/>
                <w:sz w:val="22"/>
                <w:szCs w:val="22"/>
              </w:rPr>
            </w:pPr>
            <w:r w:rsidRPr="00943806">
              <w:rPr>
                <w:rFonts w:ascii="Cambria" w:hAnsi="Cambria"/>
                <w:color w:val="000000"/>
                <w:sz w:val="22"/>
                <w:szCs w:val="22"/>
              </w:rPr>
              <w:t>Class does NOT meet!</w:t>
            </w:r>
          </w:p>
          <w:p w:rsidR="00943806" w:rsidRPr="00943806" w:rsidRDefault="00943806" w:rsidP="00943806">
            <w:pPr>
              <w:pStyle w:val="ListParagraph"/>
              <w:ind w:left="1080" w:hanging="360"/>
              <w:rPr>
                <w:rFonts w:ascii="Cambria" w:hAnsi="Cambria"/>
                <w:color w:val="000000"/>
                <w:sz w:val="22"/>
                <w:szCs w:val="22"/>
              </w:rPr>
            </w:pPr>
          </w:p>
        </w:tc>
        <w:tc>
          <w:tcPr>
            <w:tcW w:w="4323"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943806" w:rsidRPr="00943806" w:rsidRDefault="00943806" w:rsidP="00943806">
            <w:pPr>
              <w:pStyle w:val="ListParagraph"/>
              <w:rPr>
                <w:rFonts w:ascii="Cambria" w:hAnsi="Cambria"/>
                <w:color w:val="000000"/>
                <w:sz w:val="22"/>
                <w:szCs w:val="22"/>
              </w:rPr>
            </w:pPr>
            <w:r>
              <w:rPr>
                <w:rFonts w:ascii="Cambria" w:hAnsi="Cambria"/>
                <w:color w:val="000000"/>
                <w:sz w:val="22"/>
                <w:szCs w:val="22"/>
              </w:rPr>
              <w:t>None</w:t>
            </w:r>
          </w:p>
        </w:tc>
        <w:tc>
          <w:tcPr>
            <w:tcW w:w="3367"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943806" w:rsidRPr="00943806" w:rsidRDefault="00943806" w:rsidP="00C61505">
            <w:pPr>
              <w:pStyle w:val="ListParagraph"/>
              <w:numPr>
                <w:ilvl w:val="0"/>
                <w:numId w:val="80"/>
              </w:numPr>
              <w:rPr>
                <w:rFonts w:ascii="Cambria" w:hAnsi="Cambria"/>
                <w:color w:val="000000"/>
                <w:sz w:val="22"/>
                <w:szCs w:val="22"/>
              </w:rPr>
            </w:pPr>
            <w:r w:rsidRPr="00943806">
              <w:rPr>
                <w:rFonts w:ascii="Cambria" w:hAnsi="Cambria"/>
                <w:color w:val="000000"/>
                <w:sz w:val="22"/>
                <w:szCs w:val="22"/>
              </w:rPr>
              <w:t xml:space="preserve">Make sure you are </w:t>
            </w:r>
            <w:r w:rsidRPr="00943806">
              <w:rPr>
                <w:rFonts w:ascii="Cambria" w:hAnsi="Cambria"/>
                <w:color w:val="000000"/>
                <w:sz w:val="22"/>
                <w:szCs w:val="22"/>
                <w:u w:val="single"/>
              </w:rPr>
              <w:t>EARLY</w:t>
            </w:r>
            <w:r w:rsidRPr="00943806">
              <w:rPr>
                <w:rFonts w:ascii="Cambria" w:hAnsi="Cambria"/>
                <w:color w:val="000000"/>
                <w:sz w:val="22"/>
                <w:szCs w:val="22"/>
              </w:rPr>
              <w:t xml:space="preserve"> for the final. </w:t>
            </w:r>
            <w:r w:rsidRPr="00943806">
              <w:rPr>
                <w:rFonts w:ascii="Cambria" w:hAnsi="Cambria"/>
                <w:b/>
                <w:color w:val="000000"/>
                <w:sz w:val="22"/>
                <w:szCs w:val="22"/>
                <w:u w:val="single"/>
              </w:rPr>
              <w:t>If you are late, you will NOT be allowed to take the final exam!</w:t>
            </w:r>
          </w:p>
          <w:p w:rsidR="00943806" w:rsidRPr="00943806" w:rsidRDefault="00943806" w:rsidP="00C61505">
            <w:pPr>
              <w:pStyle w:val="ListParagraph"/>
              <w:numPr>
                <w:ilvl w:val="0"/>
                <w:numId w:val="80"/>
              </w:numPr>
              <w:rPr>
                <w:rFonts w:ascii="Cambria" w:hAnsi="Cambria"/>
                <w:color w:val="000000"/>
                <w:sz w:val="22"/>
                <w:szCs w:val="22"/>
              </w:rPr>
            </w:pPr>
            <w:r w:rsidRPr="00943806">
              <w:rPr>
                <w:rFonts w:ascii="Cambria" w:hAnsi="Cambria"/>
                <w:color w:val="000000"/>
                <w:sz w:val="22"/>
                <w:szCs w:val="22"/>
              </w:rPr>
              <w:t>Remember to bring your Valencia Student ID card to the final exam!</w:t>
            </w:r>
          </w:p>
        </w:tc>
      </w:tr>
      <w:tr w:rsidR="00943806" w:rsidRPr="000A1DDF" w:rsidTr="00112E02">
        <w:trPr>
          <w:trHeight w:val="796"/>
        </w:trPr>
        <w:tc>
          <w:tcPr>
            <w:tcW w:w="1098" w:type="dxa"/>
            <w:tcBorders>
              <w:top w:val="single" w:sz="8" w:space="0" w:color="4F81BD"/>
              <w:left w:val="nil"/>
              <w:bottom w:val="nil"/>
              <w:right w:val="nil"/>
            </w:tcBorders>
            <w:shd w:val="clear" w:color="auto" w:fill="FFFFFF"/>
          </w:tcPr>
          <w:p w:rsidR="00943806" w:rsidRPr="00390976" w:rsidRDefault="00943806" w:rsidP="00943806">
            <w:pPr>
              <w:rPr>
                <w:rFonts w:ascii="Cambria" w:hAnsi="Cambria"/>
                <w:b/>
                <w:bCs/>
                <w:color w:val="000000"/>
                <w:sz w:val="22"/>
                <w:szCs w:val="22"/>
              </w:rPr>
            </w:pPr>
            <w:r>
              <w:rPr>
                <w:rFonts w:ascii="Cambria" w:hAnsi="Cambria"/>
                <w:b/>
                <w:bCs/>
                <w:color w:val="000000"/>
                <w:sz w:val="22"/>
                <w:szCs w:val="22"/>
              </w:rPr>
              <w:t>R 12/13</w:t>
            </w:r>
          </w:p>
        </w:tc>
        <w:tc>
          <w:tcPr>
            <w:tcW w:w="2480"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943806" w:rsidRPr="00943806" w:rsidRDefault="00943806" w:rsidP="0043618D">
            <w:pPr>
              <w:jc w:val="center"/>
              <w:rPr>
                <w:rFonts w:ascii="Cambria" w:hAnsi="Cambria"/>
                <w:b/>
                <w:color w:val="000000"/>
                <w:sz w:val="22"/>
                <w:szCs w:val="22"/>
              </w:rPr>
            </w:pPr>
            <w:r w:rsidRPr="00943806">
              <w:rPr>
                <w:rFonts w:ascii="Cambria" w:hAnsi="Cambria"/>
                <w:b/>
                <w:color w:val="000000"/>
                <w:sz w:val="22"/>
                <w:szCs w:val="22"/>
              </w:rPr>
              <w:t>Take the FINAL EXAM at 5:00 PM in the Communications Center 5-155!</w:t>
            </w:r>
          </w:p>
        </w:tc>
        <w:tc>
          <w:tcPr>
            <w:tcW w:w="4323"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943806" w:rsidRPr="00943806" w:rsidRDefault="00943806" w:rsidP="00943806">
            <w:pPr>
              <w:rPr>
                <w:rFonts w:ascii="Cambria" w:hAnsi="Cambria"/>
                <w:color w:val="000000"/>
                <w:sz w:val="22"/>
                <w:szCs w:val="22"/>
              </w:rPr>
            </w:pPr>
            <w:r>
              <w:rPr>
                <w:rFonts w:ascii="Cambria" w:hAnsi="Cambria"/>
                <w:color w:val="000000"/>
                <w:sz w:val="22"/>
                <w:szCs w:val="22"/>
              </w:rPr>
              <w:t>None</w:t>
            </w:r>
          </w:p>
        </w:tc>
        <w:tc>
          <w:tcPr>
            <w:tcW w:w="3367" w:type="dxa"/>
            <w:tcBorders>
              <w:top w:val="single" w:sz="8" w:space="0" w:color="4F81BD"/>
              <w:left w:val="single" w:sz="8" w:space="0" w:color="4F81BD"/>
              <w:bottom w:val="single" w:sz="8" w:space="0" w:color="4F81BD"/>
              <w:right w:val="single" w:sz="8" w:space="0" w:color="4F81BD"/>
            </w:tcBorders>
            <w:shd w:val="clear" w:color="auto" w:fill="FFFFFF" w:themeFill="background1"/>
          </w:tcPr>
          <w:p w:rsidR="00943806" w:rsidRDefault="00943806" w:rsidP="00943806">
            <w:pPr>
              <w:jc w:val="center"/>
              <w:rPr>
                <w:rFonts w:ascii="Cambria" w:hAnsi="Cambria"/>
                <w:b/>
                <w:i/>
                <w:color w:val="000000"/>
                <w:sz w:val="22"/>
                <w:szCs w:val="22"/>
              </w:rPr>
            </w:pPr>
            <w:r w:rsidRPr="00943806">
              <w:rPr>
                <w:rFonts w:ascii="Cambria" w:hAnsi="Cambria"/>
                <w:b/>
                <w:i/>
                <w:color w:val="000000"/>
                <w:sz w:val="22"/>
                <w:szCs w:val="22"/>
              </w:rPr>
              <w:t>HAPPY HOLIDAYS!!!!</w:t>
            </w:r>
          </w:p>
          <w:p w:rsidR="00943806" w:rsidRPr="00943806" w:rsidRDefault="00112E02" w:rsidP="00943806">
            <w:pPr>
              <w:jc w:val="center"/>
              <w:rPr>
                <w:rFonts w:ascii="Cambria" w:hAnsi="Cambria"/>
                <w:b/>
                <w:i/>
                <w:color w:val="000000"/>
                <w:sz w:val="22"/>
                <w:szCs w:val="22"/>
              </w:rPr>
            </w:pPr>
            <w:r>
              <w:rPr>
                <w:rFonts w:ascii="Arial" w:hAnsi="Arial" w:cs="Arial"/>
                <w:noProof/>
                <w:sz w:val="20"/>
                <w:szCs w:val="20"/>
              </w:rPr>
              <w:drawing>
                <wp:inline distT="0" distB="0" distL="0" distR="0" wp14:anchorId="244F19F1" wp14:editId="09A303A0">
                  <wp:extent cx="1734169" cy="2057400"/>
                  <wp:effectExtent l="0" t="0" r="0" b="0"/>
                  <wp:docPr id="293" name="il_fi" descr="http://www.philnel.com/wp-content/uploads/2010/12/Grinc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hilnel.com/wp-content/uploads/2010/12/Grinch.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5308" cy="2070615"/>
                          </a:xfrm>
                          <a:prstGeom prst="rect">
                            <a:avLst/>
                          </a:prstGeom>
                          <a:noFill/>
                          <a:ln>
                            <a:noFill/>
                          </a:ln>
                        </pic:spPr>
                      </pic:pic>
                    </a:graphicData>
                  </a:graphic>
                </wp:inline>
              </w:drawing>
            </w:r>
          </w:p>
        </w:tc>
        <w:bookmarkStart w:id="0" w:name="_GoBack"/>
        <w:bookmarkEnd w:id="0"/>
      </w:tr>
    </w:tbl>
    <w:p w:rsidR="00C177ED" w:rsidRPr="00575B17" w:rsidRDefault="00C177ED" w:rsidP="001D2FB0">
      <w:pPr>
        <w:rPr>
          <w:color w:val="000000"/>
          <w:sz w:val="20"/>
          <w:szCs w:val="20"/>
        </w:rPr>
      </w:pPr>
    </w:p>
    <w:sectPr w:rsidR="00C177ED" w:rsidRPr="00575B17" w:rsidSect="00D7020B">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8E" w:rsidRDefault="00CE598E" w:rsidP="000E0A3A">
      <w:r>
        <w:separator/>
      </w:r>
    </w:p>
  </w:endnote>
  <w:endnote w:type="continuationSeparator" w:id="0">
    <w:p w:rsidR="00CE598E" w:rsidRDefault="00CE598E" w:rsidP="000E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8E" w:rsidRDefault="00CE598E" w:rsidP="000E0A3A">
      <w:r>
        <w:separator/>
      </w:r>
    </w:p>
  </w:footnote>
  <w:footnote w:type="continuationSeparator" w:id="0">
    <w:p w:rsidR="00CE598E" w:rsidRDefault="00CE598E" w:rsidP="000E0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48C"/>
    <w:multiLevelType w:val="hybridMultilevel"/>
    <w:tmpl w:val="B2E6C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92314"/>
    <w:multiLevelType w:val="hybridMultilevel"/>
    <w:tmpl w:val="DF28B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276DC"/>
    <w:multiLevelType w:val="hybridMultilevel"/>
    <w:tmpl w:val="6D968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4C6EAE"/>
    <w:multiLevelType w:val="hybridMultilevel"/>
    <w:tmpl w:val="93B6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365ED"/>
    <w:multiLevelType w:val="hybridMultilevel"/>
    <w:tmpl w:val="06A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7717AF"/>
    <w:multiLevelType w:val="hybridMultilevel"/>
    <w:tmpl w:val="A07AD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101041"/>
    <w:multiLevelType w:val="hybridMultilevel"/>
    <w:tmpl w:val="6E32E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8BA7CEC"/>
    <w:multiLevelType w:val="hybridMultilevel"/>
    <w:tmpl w:val="201A0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E43D07"/>
    <w:multiLevelType w:val="hybridMultilevel"/>
    <w:tmpl w:val="F87435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3D1368"/>
    <w:multiLevelType w:val="hybridMultilevel"/>
    <w:tmpl w:val="768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CE5CA3"/>
    <w:multiLevelType w:val="hybridMultilevel"/>
    <w:tmpl w:val="FB022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EE7E41"/>
    <w:multiLevelType w:val="hybridMultilevel"/>
    <w:tmpl w:val="AAEA5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8B574E"/>
    <w:multiLevelType w:val="hybridMultilevel"/>
    <w:tmpl w:val="45E6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290221"/>
    <w:multiLevelType w:val="hybridMultilevel"/>
    <w:tmpl w:val="A29CD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E118FA"/>
    <w:multiLevelType w:val="hybridMultilevel"/>
    <w:tmpl w:val="ADB4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3E019A"/>
    <w:multiLevelType w:val="hybridMultilevel"/>
    <w:tmpl w:val="3CF86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781D7F"/>
    <w:multiLevelType w:val="hybridMultilevel"/>
    <w:tmpl w:val="6E341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AB30F6"/>
    <w:multiLevelType w:val="hybridMultilevel"/>
    <w:tmpl w:val="FC643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861A6E"/>
    <w:multiLevelType w:val="hybridMultilevel"/>
    <w:tmpl w:val="4DC84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516D84"/>
    <w:multiLevelType w:val="hybridMultilevel"/>
    <w:tmpl w:val="807821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792252"/>
    <w:multiLevelType w:val="hybridMultilevel"/>
    <w:tmpl w:val="FA74C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E11910"/>
    <w:multiLevelType w:val="hybridMultilevel"/>
    <w:tmpl w:val="F5EA9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DD6BFA"/>
    <w:multiLevelType w:val="hybridMultilevel"/>
    <w:tmpl w:val="68621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805E0E"/>
    <w:multiLevelType w:val="hybridMultilevel"/>
    <w:tmpl w:val="A38CD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BD37CA6"/>
    <w:multiLevelType w:val="hybridMultilevel"/>
    <w:tmpl w:val="9FBC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731DD8"/>
    <w:multiLevelType w:val="hybridMultilevel"/>
    <w:tmpl w:val="61E86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1554F54"/>
    <w:multiLevelType w:val="hybridMultilevel"/>
    <w:tmpl w:val="19E6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AF10AC"/>
    <w:multiLevelType w:val="hybridMultilevel"/>
    <w:tmpl w:val="B4CED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251CF6"/>
    <w:multiLevelType w:val="hybridMultilevel"/>
    <w:tmpl w:val="A4249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8D46C7"/>
    <w:multiLevelType w:val="hybridMultilevel"/>
    <w:tmpl w:val="E13675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5F2D99"/>
    <w:multiLevelType w:val="hybridMultilevel"/>
    <w:tmpl w:val="FAEC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8726DB"/>
    <w:multiLevelType w:val="hybridMultilevel"/>
    <w:tmpl w:val="B88439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C30E39"/>
    <w:multiLevelType w:val="hybridMultilevel"/>
    <w:tmpl w:val="89BA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706D69"/>
    <w:multiLevelType w:val="hybridMultilevel"/>
    <w:tmpl w:val="60C49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2C0FDF"/>
    <w:multiLevelType w:val="hybridMultilevel"/>
    <w:tmpl w:val="1CEE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B17318B"/>
    <w:multiLevelType w:val="hybridMultilevel"/>
    <w:tmpl w:val="A9DE1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770301"/>
    <w:multiLevelType w:val="hybridMultilevel"/>
    <w:tmpl w:val="F0627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CC06403"/>
    <w:multiLevelType w:val="hybridMultilevel"/>
    <w:tmpl w:val="117891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ED94218"/>
    <w:multiLevelType w:val="hybridMultilevel"/>
    <w:tmpl w:val="86EA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531B3C"/>
    <w:multiLevelType w:val="hybridMultilevel"/>
    <w:tmpl w:val="08865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2C26EF"/>
    <w:multiLevelType w:val="hybridMultilevel"/>
    <w:tmpl w:val="BBB2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324AF3"/>
    <w:multiLevelType w:val="hybridMultilevel"/>
    <w:tmpl w:val="0770CC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840767"/>
    <w:multiLevelType w:val="hybridMultilevel"/>
    <w:tmpl w:val="3ED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9C84035"/>
    <w:multiLevelType w:val="hybridMultilevel"/>
    <w:tmpl w:val="E618A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D85989"/>
    <w:multiLevelType w:val="hybridMultilevel"/>
    <w:tmpl w:val="F13A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772FBE"/>
    <w:multiLevelType w:val="hybridMultilevel"/>
    <w:tmpl w:val="930E2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B04D6D"/>
    <w:multiLevelType w:val="hybridMultilevel"/>
    <w:tmpl w:val="361C2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FC706A"/>
    <w:multiLevelType w:val="hybridMultilevel"/>
    <w:tmpl w:val="A078B5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C803C9"/>
    <w:multiLevelType w:val="hybridMultilevel"/>
    <w:tmpl w:val="BE3EDB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703E59"/>
    <w:multiLevelType w:val="hybridMultilevel"/>
    <w:tmpl w:val="2C1E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F10226"/>
    <w:multiLevelType w:val="hybridMultilevel"/>
    <w:tmpl w:val="16BED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CB2963"/>
    <w:multiLevelType w:val="hybridMultilevel"/>
    <w:tmpl w:val="665A0F8C"/>
    <w:lvl w:ilvl="0" w:tplc="ADA4034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1F902B9"/>
    <w:multiLevelType w:val="hybridMultilevel"/>
    <w:tmpl w:val="545A85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1E5C75"/>
    <w:multiLevelType w:val="hybridMultilevel"/>
    <w:tmpl w:val="991C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5D51347"/>
    <w:multiLevelType w:val="hybridMultilevel"/>
    <w:tmpl w:val="60B8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3F6DCB"/>
    <w:multiLevelType w:val="hybridMultilevel"/>
    <w:tmpl w:val="A8DEF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92F3A11"/>
    <w:multiLevelType w:val="hybridMultilevel"/>
    <w:tmpl w:val="9C96B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D0077D"/>
    <w:multiLevelType w:val="hybridMultilevel"/>
    <w:tmpl w:val="004CD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047EAD"/>
    <w:multiLevelType w:val="hybridMultilevel"/>
    <w:tmpl w:val="5EEE6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3A75701"/>
    <w:multiLevelType w:val="hybridMultilevel"/>
    <w:tmpl w:val="0FBC08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A96C09"/>
    <w:multiLevelType w:val="hybridMultilevel"/>
    <w:tmpl w:val="05C849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5040620"/>
    <w:multiLevelType w:val="hybridMultilevel"/>
    <w:tmpl w:val="D5D855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2">
    <w:nsid w:val="66E072CE"/>
    <w:multiLevelType w:val="hybridMultilevel"/>
    <w:tmpl w:val="CC627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6F75F21"/>
    <w:multiLevelType w:val="hybridMultilevel"/>
    <w:tmpl w:val="620C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74808F3"/>
    <w:multiLevelType w:val="multilevel"/>
    <w:tmpl w:val="220A622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EF2747"/>
    <w:multiLevelType w:val="hybridMultilevel"/>
    <w:tmpl w:val="33A80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D2C7139"/>
    <w:multiLevelType w:val="hybridMultilevel"/>
    <w:tmpl w:val="C8D2A5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E615A12"/>
    <w:multiLevelType w:val="hybridMultilevel"/>
    <w:tmpl w:val="7FE04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9B7C08"/>
    <w:multiLevelType w:val="hybridMultilevel"/>
    <w:tmpl w:val="414206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D47435"/>
    <w:multiLevelType w:val="hybridMultilevel"/>
    <w:tmpl w:val="325A27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623A8E"/>
    <w:multiLevelType w:val="hybridMultilevel"/>
    <w:tmpl w:val="540A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3CE79BD"/>
    <w:multiLevelType w:val="hybridMultilevel"/>
    <w:tmpl w:val="1ADE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DE4D69"/>
    <w:multiLevelType w:val="hybridMultilevel"/>
    <w:tmpl w:val="5680C6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F9751B"/>
    <w:multiLevelType w:val="hybridMultilevel"/>
    <w:tmpl w:val="A7F4B5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1D52B6"/>
    <w:multiLevelType w:val="hybridMultilevel"/>
    <w:tmpl w:val="D2B6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46109D1"/>
    <w:multiLevelType w:val="hybridMultilevel"/>
    <w:tmpl w:val="92122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87217C"/>
    <w:multiLevelType w:val="hybridMultilevel"/>
    <w:tmpl w:val="A37C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8D10C3"/>
    <w:multiLevelType w:val="hybridMultilevel"/>
    <w:tmpl w:val="291A54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6E62EC5"/>
    <w:multiLevelType w:val="hybridMultilevel"/>
    <w:tmpl w:val="0502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6F4B7B"/>
    <w:multiLevelType w:val="hybridMultilevel"/>
    <w:tmpl w:val="C9D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6"/>
  </w:num>
  <w:num w:numId="3">
    <w:abstractNumId w:val="64"/>
  </w:num>
  <w:num w:numId="4">
    <w:abstractNumId w:val="25"/>
  </w:num>
  <w:num w:numId="5">
    <w:abstractNumId w:val="7"/>
  </w:num>
  <w:num w:numId="6">
    <w:abstractNumId w:val="58"/>
  </w:num>
  <w:num w:numId="7">
    <w:abstractNumId w:val="28"/>
  </w:num>
  <w:num w:numId="8">
    <w:abstractNumId w:val="23"/>
  </w:num>
  <w:num w:numId="9">
    <w:abstractNumId w:val="42"/>
  </w:num>
  <w:num w:numId="10">
    <w:abstractNumId w:val="76"/>
  </w:num>
  <w:num w:numId="11">
    <w:abstractNumId w:val="51"/>
  </w:num>
  <w:num w:numId="12">
    <w:abstractNumId w:val="19"/>
  </w:num>
  <w:num w:numId="13">
    <w:abstractNumId w:val="47"/>
  </w:num>
  <w:num w:numId="14">
    <w:abstractNumId w:val="74"/>
  </w:num>
  <w:num w:numId="15">
    <w:abstractNumId w:val="31"/>
  </w:num>
  <w:num w:numId="16">
    <w:abstractNumId w:val="17"/>
  </w:num>
  <w:num w:numId="17">
    <w:abstractNumId w:val="14"/>
  </w:num>
  <w:num w:numId="18">
    <w:abstractNumId w:val="20"/>
  </w:num>
  <w:num w:numId="19">
    <w:abstractNumId w:val="63"/>
  </w:num>
  <w:num w:numId="20">
    <w:abstractNumId w:val="22"/>
  </w:num>
  <w:num w:numId="21">
    <w:abstractNumId w:val="13"/>
  </w:num>
  <w:num w:numId="22">
    <w:abstractNumId w:val="71"/>
  </w:num>
  <w:num w:numId="23">
    <w:abstractNumId w:val="45"/>
  </w:num>
  <w:num w:numId="24">
    <w:abstractNumId w:val="49"/>
  </w:num>
  <w:num w:numId="25">
    <w:abstractNumId w:val="77"/>
  </w:num>
  <w:num w:numId="26">
    <w:abstractNumId w:val="18"/>
  </w:num>
  <w:num w:numId="27">
    <w:abstractNumId w:val="44"/>
  </w:num>
  <w:num w:numId="28">
    <w:abstractNumId w:val="68"/>
  </w:num>
  <w:num w:numId="29">
    <w:abstractNumId w:val="24"/>
  </w:num>
  <w:num w:numId="30">
    <w:abstractNumId w:val="73"/>
  </w:num>
  <w:num w:numId="31">
    <w:abstractNumId w:val="33"/>
  </w:num>
  <w:num w:numId="32">
    <w:abstractNumId w:val="70"/>
  </w:num>
  <w:num w:numId="33">
    <w:abstractNumId w:val="5"/>
  </w:num>
  <w:num w:numId="34">
    <w:abstractNumId w:val="30"/>
  </w:num>
  <w:num w:numId="35">
    <w:abstractNumId w:val="16"/>
  </w:num>
  <w:num w:numId="36">
    <w:abstractNumId w:val="1"/>
  </w:num>
  <w:num w:numId="37">
    <w:abstractNumId w:val="3"/>
  </w:num>
  <w:num w:numId="38">
    <w:abstractNumId w:val="59"/>
  </w:num>
  <w:num w:numId="39">
    <w:abstractNumId w:val="32"/>
  </w:num>
  <w:num w:numId="40">
    <w:abstractNumId w:val="29"/>
  </w:num>
  <w:num w:numId="41">
    <w:abstractNumId w:val="72"/>
  </w:num>
  <w:num w:numId="42">
    <w:abstractNumId w:val="4"/>
  </w:num>
  <w:num w:numId="43">
    <w:abstractNumId w:val="43"/>
  </w:num>
  <w:num w:numId="44">
    <w:abstractNumId w:val="38"/>
  </w:num>
  <w:num w:numId="45">
    <w:abstractNumId w:val="41"/>
  </w:num>
  <w:num w:numId="46">
    <w:abstractNumId w:val="67"/>
  </w:num>
  <w:num w:numId="47">
    <w:abstractNumId w:val="8"/>
  </w:num>
  <w:num w:numId="48">
    <w:abstractNumId w:val="48"/>
  </w:num>
  <w:num w:numId="49">
    <w:abstractNumId w:val="56"/>
  </w:num>
  <w:num w:numId="50">
    <w:abstractNumId w:val="75"/>
  </w:num>
  <w:num w:numId="51">
    <w:abstractNumId w:val="78"/>
  </w:num>
  <w:num w:numId="52">
    <w:abstractNumId w:val="10"/>
  </w:num>
  <w:num w:numId="53">
    <w:abstractNumId w:val="21"/>
  </w:num>
  <w:num w:numId="54">
    <w:abstractNumId w:val="34"/>
  </w:num>
  <w:num w:numId="55">
    <w:abstractNumId w:val="65"/>
  </w:num>
  <w:num w:numId="56">
    <w:abstractNumId w:val="79"/>
  </w:num>
  <w:num w:numId="57">
    <w:abstractNumId w:val="62"/>
  </w:num>
  <w:num w:numId="58">
    <w:abstractNumId w:val="55"/>
  </w:num>
  <w:num w:numId="59">
    <w:abstractNumId w:val="26"/>
  </w:num>
  <w:num w:numId="60">
    <w:abstractNumId w:val="37"/>
  </w:num>
  <w:num w:numId="61">
    <w:abstractNumId w:val="0"/>
  </w:num>
  <w:num w:numId="62">
    <w:abstractNumId w:val="52"/>
  </w:num>
  <w:num w:numId="63">
    <w:abstractNumId w:val="9"/>
  </w:num>
  <w:num w:numId="64">
    <w:abstractNumId w:val="27"/>
  </w:num>
  <w:num w:numId="65">
    <w:abstractNumId w:val="2"/>
  </w:num>
  <w:num w:numId="66">
    <w:abstractNumId w:val="11"/>
  </w:num>
  <w:num w:numId="67">
    <w:abstractNumId w:val="40"/>
  </w:num>
  <w:num w:numId="68">
    <w:abstractNumId w:val="60"/>
  </w:num>
  <w:num w:numId="69">
    <w:abstractNumId w:val="12"/>
  </w:num>
  <w:num w:numId="70">
    <w:abstractNumId w:val="35"/>
  </w:num>
  <w:num w:numId="71">
    <w:abstractNumId w:val="57"/>
  </w:num>
  <w:num w:numId="72">
    <w:abstractNumId w:val="66"/>
  </w:num>
  <w:num w:numId="73">
    <w:abstractNumId w:val="69"/>
  </w:num>
  <w:num w:numId="74">
    <w:abstractNumId w:val="54"/>
  </w:num>
  <w:num w:numId="75">
    <w:abstractNumId w:val="50"/>
  </w:num>
  <w:num w:numId="76">
    <w:abstractNumId w:val="15"/>
  </w:num>
  <w:num w:numId="77">
    <w:abstractNumId w:val="53"/>
  </w:num>
  <w:num w:numId="78">
    <w:abstractNumId w:val="36"/>
  </w:num>
  <w:num w:numId="79">
    <w:abstractNumId w:val="39"/>
  </w:num>
  <w:num w:numId="80">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4D"/>
    <w:rsid w:val="00003A3D"/>
    <w:rsid w:val="00003C31"/>
    <w:rsid w:val="000049B1"/>
    <w:rsid w:val="00004AA5"/>
    <w:rsid w:val="00011AFB"/>
    <w:rsid w:val="00011E20"/>
    <w:rsid w:val="00014AA9"/>
    <w:rsid w:val="00023A07"/>
    <w:rsid w:val="00024421"/>
    <w:rsid w:val="00030707"/>
    <w:rsid w:val="000325BC"/>
    <w:rsid w:val="00034D98"/>
    <w:rsid w:val="00035B31"/>
    <w:rsid w:val="00041116"/>
    <w:rsid w:val="000412A6"/>
    <w:rsid w:val="00042CC5"/>
    <w:rsid w:val="00043581"/>
    <w:rsid w:val="000454D4"/>
    <w:rsid w:val="00045539"/>
    <w:rsid w:val="000471AA"/>
    <w:rsid w:val="00051454"/>
    <w:rsid w:val="0005156F"/>
    <w:rsid w:val="00055CE9"/>
    <w:rsid w:val="000562D0"/>
    <w:rsid w:val="00056657"/>
    <w:rsid w:val="0005708A"/>
    <w:rsid w:val="0006217A"/>
    <w:rsid w:val="00062D91"/>
    <w:rsid w:val="000633CF"/>
    <w:rsid w:val="00065475"/>
    <w:rsid w:val="00070526"/>
    <w:rsid w:val="000713A4"/>
    <w:rsid w:val="00077ACD"/>
    <w:rsid w:val="00083D1F"/>
    <w:rsid w:val="000866BB"/>
    <w:rsid w:val="00087678"/>
    <w:rsid w:val="0009018E"/>
    <w:rsid w:val="0009411C"/>
    <w:rsid w:val="00094B4D"/>
    <w:rsid w:val="00095397"/>
    <w:rsid w:val="000958B6"/>
    <w:rsid w:val="00096F63"/>
    <w:rsid w:val="000A1DDF"/>
    <w:rsid w:val="000A263E"/>
    <w:rsid w:val="000A2CE7"/>
    <w:rsid w:val="000A382D"/>
    <w:rsid w:val="000B0304"/>
    <w:rsid w:val="000B1850"/>
    <w:rsid w:val="000B5291"/>
    <w:rsid w:val="000B5BD6"/>
    <w:rsid w:val="000B73E3"/>
    <w:rsid w:val="000C0592"/>
    <w:rsid w:val="000C294B"/>
    <w:rsid w:val="000C2D14"/>
    <w:rsid w:val="000C35AB"/>
    <w:rsid w:val="000C35C5"/>
    <w:rsid w:val="000C4A0E"/>
    <w:rsid w:val="000C6011"/>
    <w:rsid w:val="000C7A4C"/>
    <w:rsid w:val="000D0828"/>
    <w:rsid w:val="000D0D0E"/>
    <w:rsid w:val="000D4291"/>
    <w:rsid w:val="000D5184"/>
    <w:rsid w:val="000D66A9"/>
    <w:rsid w:val="000E0A3A"/>
    <w:rsid w:val="000E1617"/>
    <w:rsid w:val="000E7273"/>
    <w:rsid w:val="000F045A"/>
    <w:rsid w:val="000F1E4B"/>
    <w:rsid w:val="000F1FF1"/>
    <w:rsid w:val="000F3C04"/>
    <w:rsid w:val="000F4969"/>
    <w:rsid w:val="000F6741"/>
    <w:rsid w:val="000F7911"/>
    <w:rsid w:val="0010134C"/>
    <w:rsid w:val="00101454"/>
    <w:rsid w:val="00101D3E"/>
    <w:rsid w:val="00102F10"/>
    <w:rsid w:val="00105612"/>
    <w:rsid w:val="00111F33"/>
    <w:rsid w:val="001124F5"/>
    <w:rsid w:val="00112AA5"/>
    <w:rsid w:val="00112E02"/>
    <w:rsid w:val="001145F9"/>
    <w:rsid w:val="001164CA"/>
    <w:rsid w:val="00116C3E"/>
    <w:rsid w:val="001208E6"/>
    <w:rsid w:val="00121197"/>
    <w:rsid w:val="001218E6"/>
    <w:rsid w:val="0012246C"/>
    <w:rsid w:val="00122864"/>
    <w:rsid w:val="0012307D"/>
    <w:rsid w:val="001232A9"/>
    <w:rsid w:val="00126FDA"/>
    <w:rsid w:val="00130278"/>
    <w:rsid w:val="00133D19"/>
    <w:rsid w:val="001360FE"/>
    <w:rsid w:val="001366F9"/>
    <w:rsid w:val="00136C2C"/>
    <w:rsid w:val="00141872"/>
    <w:rsid w:val="00142B2B"/>
    <w:rsid w:val="00146C13"/>
    <w:rsid w:val="00151195"/>
    <w:rsid w:val="00151199"/>
    <w:rsid w:val="00153D53"/>
    <w:rsid w:val="00154BBE"/>
    <w:rsid w:val="00157D91"/>
    <w:rsid w:val="00162D14"/>
    <w:rsid w:val="0016313A"/>
    <w:rsid w:val="00170E0D"/>
    <w:rsid w:val="00171111"/>
    <w:rsid w:val="00172C0F"/>
    <w:rsid w:val="0017339D"/>
    <w:rsid w:val="0017484E"/>
    <w:rsid w:val="001749D1"/>
    <w:rsid w:val="0017571D"/>
    <w:rsid w:val="00175F3A"/>
    <w:rsid w:val="00180CC1"/>
    <w:rsid w:val="00182A0D"/>
    <w:rsid w:val="00186601"/>
    <w:rsid w:val="001941EB"/>
    <w:rsid w:val="0019556B"/>
    <w:rsid w:val="00195FF9"/>
    <w:rsid w:val="00196B5F"/>
    <w:rsid w:val="001A0D42"/>
    <w:rsid w:val="001A2FE7"/>
    <w:rsid w:val="001A34E1"/>
    <w:rsid w:val="001A73CC"/>
    <w:rsid w:val="001B0DA0"/>
    <w:rsid w:val="001B1A80"/>
    <w:rsid w:val="001C2D1B"/>
    <w:rsid w:val="001C458C"/>
    <w:rsid w:val="001C6B41"/>
    <w:rsid w:val="001D25EC"/>
    <w:rsid w:val="001D2FB0"/>
    <w:rsid w:val="001D3531"/>
    <w:rsid w:val="001D361E"/>
    <w:rsid w:val="001D623C"/>
    <w:rsid w:val="001D6400"/>
    <w:rsid w:val="001D70FE"/>
    <w:rsid w:val="001E361B"/>
    <w:rsid w:val="001E4B96"/>
    <w:rsid w:val="001E56D5"/>
    <w:rsid w:val="001E665F"/>
    <w:rsid w:val="001F1612"/>
    <w:rsid w:val="001F2EF2"/>
    <w:rsid w:val="001F4CCC"/>
    <w:rsid w:val="00200E12"/>
    <w:rsid w:val="00207FFE"/>
    <w:rsid w:val="0022018F"/>
    <w:rsid w:val="00220C60"/>
    <w:rsid w:val="002224F8"/>
    <w:rsid w:val="00223F56"/>
    <w:rsid w:val="002306A9"/>
    <w:rsid w:val="002309C3"/>
    <w:rsid w:val="00233D58"/>
    <w:rsid w:val="00235087"/>
    <w:rsid w:val="00241A39"/>
    <w:rsid w:val="002469BE"/>
    <w:rsid w:val="00255515"/>
    <w:rsid w:val="00256FF1"/>
    <w:rsid w:val="002657E2"/>
    <w:rsid w:val="00265EDF"/>
    <w:rsid w:val="00267214"/>
    <w:rsid w:val="00267B71"/>
    <w:rsid w:val="00267CB0"/>
    <w:rsid w:val="002713DB"/>
    <w:rsid w:val="0027577B"/>
    <w:rsid w:val="002764D8"/>
    <w:rsid w:val="0028062F"/>
    <w:rsid w:val="00281875"/>
    <w:rsid w:val="00282C17"/>
    <w:rsid w:val="002835E4"/>
    <w:rsid w:val="00284B8E"/>
    <w:rsid w:val="00291035"/>
    <w:rsid w:val="00292C35"/>
    <w:rsid w:val="00293873"/>
    <w:rsid w:val="00293EF5"/>
    <w:rsid w:val="00294109"/>
    <w:rsid w:val="00294D8F"/>
    <w:rsid w:val="00296B8F"/>
    <w:rsid w:val="00296BF6"/>
    <w:rsid w:val="002A02DE"/>
    <w:rsid w:val="002A223B"/>
    <w:rsid w:val="002A65DD"/>
    <w:rsid w:val="002A7155"/>
    <w:rsid w:val="002A76BE"/>
    <w:rsid w:val="002B0B67"/>
    <w:rsid w:val="002B0F12"/>
    <w:rsid w:val="002B6074"/>
    <w:rsid w:val="002B7385"/>
    <w:rsid w:val="002C2ACA"/>
    <w:rsid w:val="002C48CC"/>
    <w:rsid w:val="002C691D"/>
    <w:rsid w:val="002D06D4"/>
    <w:rsid w:val="002D24BE"/>
    <w:rsid w:val="002D4539"/>
    <w:rsid w:val="002D6763"/>
    <w:rsid w:val="002E0BA1"/>
    <w:rsid w:val="002E22A2"/>
    <w:rsid w:val="002E35E0"/>
    <w:rsid w:val="002E444B"/>
    <w:rsid w:val="002E48FA"/>
    <w:rsid w:val="002E4F4D"/>
    <w:rsid w:val="002F2BEF"/>
    <w:rsid w:val="002F6280"/>
    <w:rsid w:val="00304D31"/>
    <w:rsid w:val="003050BA"/>
    <w:rsid w:val="00305AFF"/>
    <w:rsid w:val="00306052"/>
    <w:rsid w:val="003065F9"/>
    <w:rsid w:val="00306C9E"/>
    <w:rsid w:val="003104A6"/>
    <w:rsid w:val="00311617"/>
    <w:rsid w:val="003147B3"/>
    <w:rsid w:val="003151A2"/>
    <w:rsid w:val="00315E94"/>
    <w:rsid w:val="003200A4"/>
    <w:rsid w:val="00321F00"/>
    <w:rsid w:val="00332EB1"/>
    <w:rsid w:val="003354FF"/>
    <w:rsid w:val="00340D4B"/>
    <w:rsid w:val="00344FA6"/>
    <w:rsid w:val="003455AE"/>
    <w:rsid w:val="00345616"/>
    <w:rsid w:val="0034566D"/>
    <w:rsid w:val="0034578F"/>
    <w:rsid w:val="00347F09"/>
    <w:rsid w:val="0035097A"/>
    <w:rsid w:val="00350D13"/>
    <w:rsid w:val="00351DDA"/>
    <w:rsid w:val="00352219"/>
    <w:rsid w:val="0035233D"/>
    <w:rsid w:val="0035490D"/>
    <w:rsid w:val="00355BFE"/>
    <w:rsid w:val="00355BFF"/>
    <w:rsid w:val="0035759A"/>
    <w:rsid w:val="00360707"/>
    <w:rsid w:val="00361D47"/>
    <w:rsid w:val="00367ABD"/>
    <w:rsid w:val="00367B90"/>
    <w:rsid w:val="00374449"/>
    <w:rsid w:val="0037463C"/>
    <w:rsid w:val="00374E60"/>
    <w:rsid w:val="00375F1C"/>
    <w:rsid w:val="00385C97"/>
    <w:rsid w:val="0038632F"/>
    <w:rsid w:val="00386EFD"/>
    <w:rsid w:val="0038787C"/>
    <w:rsid w:val="00390976"/>
    <w:rsid w:val="00392045"/>
    <w:rsid w:val="00394B89"/>
    <w:rsid w:val="00397AEC"/>
    <w:rsid w:val="003A139B"/>
    <w:rsid w:val="003A4C25"/>
    <w:rsid w:val="003B0A1A"/>
    <w:rsid w:val="003B1A2A"/>
    <w:rsid w:val="003B6E41"/>
    <w:rsid w:val="003C0252"/>
    <w:rsid w:val="003C543D"/>
    <w:rsid w:val="003C72E4"/>
    <w:rsid w:val="003D38DA"/>
    <w:rsid w:val="003D6812"/>
    <w:rsid w:val="003D6CEB"/>
    <w:rsid w:val="003D772C"/>
    <w:rsid w:val="003E0E3F"/>
    <w:rsid w:val="003E5B79"/>
    <w:rsid w:val="003E7A03"/>
    <w:rsid w:val="003F0F9F"/>
    <w:rsid w:val="003F338B"/>
    <w:rsid w:val="003F360B"/>
    <w:rsid w:val="003F4CFC"/>
    <w:rsid w:val="003F6709"/>
    <w:rsid w:val="00400115"/>
    <w:rsid w:val="00400C2E"/>
    <w:rsid w:val="00407BFE"/>
    <w:rsid w:val="00407DE8"/>
    <w:rsid w:val="00411A96"/>
    <w:rsid w:val="00412D4D"/>
    <w:rsid w:val="004137BC"/>
    <w:rsid w:val="00413AFC"/>
    <w:rsid w:val="00415871"/>
    <w:rsid w:val="00416983"/>
    <w:rsid w:val="00421CBC"/>
    <w:rsid w:val="00433553"/>
    <w:rsid w:val="00434649"/>
    <w:rsid w:val="00434C78"/>
    <w:rsid w:val="00434F83"/>
    <w:rsid w:val="0043618D"/>
    <w:rsid w:val="004370E6"/>
    <w:rsid w:val="004371AF"/>
    <w:rsid w:val="004400CF"/>
    <w:rsid w:val="00441CD4"/>
    <w:rsid w:val="0044462E"/>
    <w:rsid w:val="00447149"/>
    <w:rsid w:val="00450B94"/>
    <w:rsid w:val="00451470"/>
    <w:rsid w:val="00451827"/>
    <w:rsid w:val="004523C6"/>
    <w:rsid w:val="0045305D"/>
    <w:rsid w:val="00454138"/>
    <w:rsid w:val="00454AF2"/>
    <w:rsid w:val="004552A3"/>
    <w:rsid w:val="00455E0F"/>
    <w:rsid w:val="00461091"/>
    <w:rsid w:val="0046369F"/>
    <w:rsid w:val="00474814"/>
    <w:rsid w:val="00480431"/>
    <w:rsid w:val="0048075E"/>
    <w:rsid w:val="00483B62"/>
    <w:rsid w:val="00483E6C"/>
    <w:rsid w:val="004841B0"/>
    <w:rsid w:val="00486866"/>
    <w:rsid w:val="00487F6E"/>
    <w:rsid w:val="00494C1B"/>
    <w:rsid w:val="004970F4"/>
    <w:rsid w:val="004A531D"/>
    <w:rsid w:val="004B1C2F"/>
    <w:rsid w:val="004B55DB"/>
    <w:rsid w:val="004B763E"/>
    <w:rsid w:val="004B7912"/>
    <w:rsid w:val="004B7C65"/>
    <w:rsid w:val="004C5EA6"/>
    <w:rsid w:val="004C7F0B"/>
    <w:rsid w:val="004D1BD9"/>
    <w:rsid w:val="004D4FD6"/>
    <w:rsid w:val="004D5053"/>
    <w:rsid w:val="004D5AFC"/>
    <w:rsid w:val="004E0C2B"/>
    <w:rsid w:val="004E748E"/>
    <w:rsid w:val="004E7DBF"/>
    <w:rsid w:val="004F0F75"/>
    <w:rsid w:val="004F38D2"/>
    <w:rsid w:val="004F4FB5"/>
    <w:rsid w:val="004F6C65"/>
    <w:rsid w:val="004F6E2F"/>
    <w:rsid w:val="00500C89"/>
    <w:rsid w:val="00500EEC"/>
    <w:rsid w:val="00507C82"/>
    <w:rsid w:val="00510798"/>
    <w:rsid w:val="005140E8"/>
    <w:rsid w:val="005167C4"/>
    <w:rsid w:val="005179E9"/>
    <w:rsid w:val="00523995"/>
    <w:rsid w:val="00527714"/>
    <w:rsid w:val="005322ED"/>
    <w:rsid w:val="00533DAB"/>
    <w:rsid w:val="00536D21"/>
    <w:rsid w:val="005476BA"/>
    <w:rsid w:val="00553598"/>
    <w:rsid w:val="00562F2D"/>
    <w:rsid w:val="005630D5"/>
    <w:rsid w:val="00563FFC"/>
    <w:rsid w:val="00564A62"/>
    <w:rsid w:val="005651B9"/>
    <w:rsid w:val="00575522"/>
    <w:rsid w:val="00575B17"/>
    <w:rsid w:val="005773B8"/>
    <w:rsid w:val="00580667"/>
    <w:rsid w:val="00581F9B"/>
    <w:rsid w:val="00582C54"/>
    <w:rsid w:val="00592AA3"/>
    <w:rsid w:val="005A4D7D"/>
    <w:rsid w:val="005A5B9E"/>
    <w:rsid w:val="005A7012"/>
    <w:rsid w:val="005B4105"/>
    <w:rsid w:val="005B75BD"/>
    <w:rsid w:val="005C0156"/>
    <w:rsid w:val="005C3A7C"/>
    <w:rsid w:val="005C4EC9"/>
    <w:rsid w:val="005C78A5"/>
    <w:rsid w:val="005D4FBF"/>
    <w:rsid w:val="005D699A"/>
    <w:rsid w:val="005E13C3"/>
    <w:rsid w:val="005E26B2"/>
    <w:rsid w:val="005E5296"/>
    <w:rsid w:val="005E6345"/>
    <w:rsid w:val="005F1E87"/>
    <w:rsid w:val="005F37CD"/>
    <w:rsid w:val="00602525"/>
    <w:rsid w:val="00602B91"/>
    <w:rsid w:val="006033AD"/>
    <w:rsid w:val="006047B5"/>
    <w:rsid w:val="00611622"/>
    <w:rsid w:val="00611FB2"/>
    <w:rsid w:val="00613801"/>
    <w:rsid w:val="006147FB"/>
    <w:rsid w:val="0061492E"/>
    <w:rsid w:val="00614C38"/>
    <w:rsid w:val="006157A2"/>
    <w:rsid w:val="00615B23"/>
    <w:rsid w:val="0061777B"/>
    <w:rsid w:val="006178A7"/>
    <w:rsid w:val="00620D16"/>
    <w:rsid w:val="0062124B"/>
    <w:rsid w:val="00621E39"/>
    <w:rsid w:val="00622AAC"/>
    <w:rsid w:val="00624405"/>
    <w:rsid w:val="006302EA"/>
    <w:rsid w:val="00633C12"/>
    <w:rsid w:val="00636719"/>
    <w:rsid w:val="00637452"/>
    <w:rsid w:val="00637AB9"/>
    <w:rsid w:val="006406C1"/>
    <w:rsid w:val="00640C83"/>
    <w:rsid w:val="00641B57"/>
    <w:rsid w:val="00645849"/>
    <w:rsid w:val="0065157E"/>
    <w:rsid w:val="0065185C"/>
    <w:rsid w:val="00651920"/>
    <w:rsid w:val="006524DC"/>
    <w:rsid w:val="00653009"/>
    <w:rsid w:val="006575F8"/>
    <w:rsid w:val="00663463"/>
    <w:rsid w:val="00666BC6"/>
    <w:rsid w:val="006678C5"/>
    <w:rsid w:val="00670159"/>
    <w:rsid w:val="00671062"/>
    <w:rsid w:val="0067785D"/>
    <w:rsid w:val="00677ACB"/>
    <w:rsid w:val="00680C6F"/>
    <w:rsid w:val="00691665"/>
    <w:rsid w:val="00691C6F"/>
    <w:rsid w:val="0069274E"/>
    <w:rsid w:val="00694CEA"/>
    <w:rsid w:val="0069771E"/>
    <w:rsid w:val="006A05AC"/>
    <w:rsid w:val="006A2007"/>
    <w:rsid w:val="006A3A6E"/>
    <w:rsid w:val="006B0B9B"/>
    <w:rsid w:val="006B0FA1"/>
    <w:rsid w:val="006B2516"/>
    <w:rsid w:val="006B49FC"/>
    <w:rsid w:val="006B6E09"/>
    <w:rsid w:val="006B752F"/>
    <w:rsid w:val="006C2659"/>
    <w:rsid w:val="006C3EBC"/>
    <w:rsid w:val="006D240D"/>
    <w:rsid w:val="006D24AA"/>
    <w:rsid w:val="006E1F94"/>
    <w:rsid w:val="006E4013"/>
    <w:rsid w:val="006E5284"/>
    <w:rsid w:val="006E5329"/>
    <w:rsid w:val="006E58EC"/>
    <w:rsid w:val="006F13E2"/>
    <w:rsid w:val="006F399E"/>
    <w:rsid w:val="006F3E98"/>
    <w:rsid w:val="006F6F9A"/>
    <w:rsid w:val="006F7E8B"/>
    <w:rsid w:val="00700C0E"/>
    <w:rsid w:val="00702CAA"/>
    <w:rsid w:val="00710B61"/>
    <w:rsid w:val="00712294"/>
    <w:rsid w:val="00713F0F"/>
    <w:rsid w:val="00714ACA"/>
    <w:rsid w:val="0072221F"/>
    <w:rsid w:val="00722911"/>
    <w:rsid w:val="00722CD2"/>
    <w:rsid w:val="00722F33"/>
    <w:rsid w:val="007318C8"/>
    <w:rsid w:val="00731C5D"/>
    <w:rsid w:val="00733033"/>
    <w:rsid w:val="007343C4"/>
    <w:rsid w:val="0074123D"/>
    <w:rsid w:val="00741D7E"/>
    <w:rsid w:val="007437EA"/>
    <w:rsid w:val="007441FA"/>
    <w:rsid w:val="0074478E"/>
    <w:rsid w:val="0074700B"/>
    <w:rsid w:val="00750F88"/>
    <w:rsid w:val="0075287F"/>
    <w:rsid w:val="007548CA"/>
    <w:rsid w:val="00756DF2"/>
    <w:rsid w:val="007604C2"/>
    <w:rsid w:val="00763E6B"/>
    <w:rsid w:val="00766E7F"/>
    <w:rsid w:val="00771EC9"/>
    <w:rsid w:val="007739D5"/>
    <w:rsid w:val="007747B7"/>
    <w:rsid w:val="0078088A"/>
    <w:rsid w:val="00781583"/>
    <w:rsid w:val="00781C31"/>
    <w:rsid w:val="007828F0"/>
    <w:rsid w:val="0078440A"/>
    <w:rsid w:val="007865A3"/>
    <w:rsid w:val="007909D7"/>
    <w:rsid w:val="00791103"/>
    <w:rsid w:val="00796263"/>
    <w:rsid w:val="007973C3"/>
    <w:rsid w:val="007A3104"/>
    <w:rsid w:val="007A6881"/>
    <w:rsid w:val="007B01AF"/>
    <w:rsid w:val="007B124F"/>
    <w:rsid w:val="007B14DE"/>
    <w:rsid w:val="007B3B1B"/>
    <w:rsid w:val="007B69B0"/>
    <w:rsid w:val="007B6B0E"/>
    <w:rsid w:val="007C0BFD"/>
    <w:rsid w:val="007C3E61"/>
    <w:rsid w:val="007C5DF7"/>
    <w:rsid w:val="007D0FDE"/>
    <w:rsid w:val="007D4A21"/>
    <w:rsid w:val="007D51E6"/>
    <w:rsid w:val="007D5A06"/>
    <w:rsid w:val="007D6535"/>
    <w:rsid w:val="007D6761"/>
    <w:rsid w:val="007D7864"/>
    <w:rsid w:val="007E0069"/>
    <w:rsid w:val="007E3441"/>
    <w:rsid w:val="007E4770"/>
    <w:rsid w:val="007F7D9E"/>
    <w:rsid w:val="008000D4"/>
    <w:rsid w:val="00800C06"/>
    <w:rsid w:val="00804B3B"/>
    <w:rsid w:val="008100CD"/>
    <w:rsid w:val="008107DC"/>
    <w:rsid w:val="00810AD6"/>
    <w:rsid w:val="008112CA"/>
    <w:rsid w:val="00812B28"/>
    <w:rsid w:val="00816109"/>
    <w:rsid w:val="0081789E"/>
    <w:rsid w:val="008225C5"/>
    <w:rsid w:val="00823868"/>
    <w:rsid w:val="00824488"/>
    <w:rsid w:val="00824FA3"/>
    <w:rsid w:val="008257E4"/>
    <w:rsid w:val="008300B5"/>
    <w:rsid w:val="008350EF"/>
    <w:rsid w:val="00842AC6"/>
    <w:rsid w:val="00846234"/>
    <w:rsid w:val="008465B2"/>
    <w:rsid w:val="008500E9"/>
    <w:rsid w:val="008567F9"/>
    <w:rsid w:val="008569FD"/>
    <w:rsid w:val="008612A6"/>
    <w:rsid w:val="008619CC"/>
    <w:rsid w:val="00861DFA"/>
    <w:rsid w:val="00870530"/>
    <w:rsid w:val="00872482"/>
    <w:rsid w:val="00875CF0"/>
    <w:rsid w:val="008821A3"/>
    <w:rsid w:val="00882CB8"/>
    <w:rsid w:val="00884838"/>
    <w:rsid w:val="00887246"/>
    <w:rsid w:val="00887AB2"/>
    <w:rsid w:val="00892AB8"/>
    <w:rsid w:val="008962F9"/>
    <w:rsid w:val="00897E18"/>
    <w:rsid w:val="008A5580"/>
    <w:rsid w:val="008A5E37"/>
    <w:rsid w:val="008A66AF"/>
    <w:rsid w:val="008A6A60"/>
    <w:rsid w:val="008B0C11"/>
    <w:rsid w:val="008B709C"/>
    <w:rsid w:val="008C3103"/>
    <w:rsid w:val="008C6351"/>
    <w:rsid w:val="008C6A5F"/>
    <w:rsid w:val="008C76A0"/>
    <w:rsid w:val="008C78F2"/>
    <w:rsid w:val="008D18C5"/>
    <w:rsid w:val="008D3DFD"/>
    <w:rsid w:val="008D7472"/>
    <w:rsid w:val="008E286C"/>
    <w:rsid w:val="008E33AB"/>
    <w:rsid w:val="008E4CB6"/>
    <w:rsid w:val="008E4E32"/>
    <w:rsid w:val="008E4E73"/>
    <w:rsid w:val="008F0802"/>
    <w:rsid w:val="008F7F26"/>
    <w:rsid w:val="00905FD9"/>
    <w:rsid w:val="0090765F"/>
    <w:rsid w:val="00910280"/>
    <w:rsid w:val="0091081C"/>
    <w:rsid w:val="009125E3"/>
    <w:rsid w:val="00916B0D"/>
    <w:rsid w:val="00916D99"/>
    <w:rsid w:val="009173AB"/>
    <w:rsid w:val="00924AC8"/>
    <w:rsid w:val="00927116"/>
    <w:rsid w:val="00931245"/>
    <w:rsid w:val="00935C1A"/>
    <w:rsid w:val="0094074B"/>
    <w:rsid w:val="00941458"/>
    <w:rsid w:val="00941938"/>
    <w:rsid w:val="00942C3D"/>
    <w:rsid w:val="00943806"/>
    <w:rsid w:val="0095010C"/>
    <w:rsid w:val="00953A63"/>
    <w:rsid w:val="0095584E"/>
    <w:rsid w:val="00955A40"/>
    <w:rsid w:val="00957C35"/>
    <w:rsid w:val="009602BD"/>
    <w:rsid w:val="00961C20"/>
    <w:rsid w:val="009670D0"/>
    <w:rsid w:val="00971751"/>
    <w:rsid w:val="00971A32"/>
    <w:rsid w:val="00971E60"/>
    <w:rsid w:val="00971FAB"/>
    <w:rsid w:val="009746E8"/>
    <w:rsid w:val="009753BB"/>
    <w:rsid w:val="00975FB1"/>
    <w:rsid w:val="00977F6D"/>
    <w:rsid w:val="009803B5"/>
    <w:rsid w:val="00981824"/>
    <w:rsid w:val="00994F43"/>
    <w:rsid w:val="009A07CF"/>
    <w:rsid w:val="009A0D83"/>
    <w:rsid w:val="009A10ED"/>
    <w:rsid w:val="009A64A0"/>
    <w:rsid w:val="009A6BA8"/>
    <w:rsid w:val="009B03A8"/>
    <w:rsid w:val="009B041E"/>
    <w:rsid w:val="009B0B23"/>
    <w:rsid w:val="009B3DF9"/>
    <w:rsid w:val="009B73E7"/>
    <w:rsid w:val="009C1C83"/>
    <w:rsid w:val="009C3D89"/>
    <w:rsid w:val="009C4132"/>
    <w:rsid w:val="009C48C4"/>
    <w:rsid w:val="009C4F36"/>
    <w:rsid w:val="009C5D65"/>
    <w:rsid w:val="009C7729"/>
    <w:rsid w:val="009D17E9"/>
    <w:rsid w:val="009D2AD8"/>
    <w:rsid w:val="009E134E"/>
    <w:rsid w:val="009E1EEF"/>
    <w:rsid w:val="009E3887"/>
    <w:rsid w:val="009E467F"/>
    <w:rsid w:val="009F0EDF"/>
    <w:rsid w:val="00A002DE"/>
    <w:rsid w:val="00A00856"/>
    <w:rsid w:val="00A0614D"/>
    <w:rsid w:val="00A10869"/>
    <w:rsid w:val="00A11B24"/>
    <w:rsid w:val="00A13148"/>
    <w:rsid w:val="00A1754C"/>
    <w:rsid w:val="00A17B79"/>
    <w:rsid w:val="00A21CF5"/>
    <w:rsid w:val="00A25F6A"/>
    <w:rsid w:val="00A3758F"/>
    <w:rsid w:val="00A412C4"/>
    <w:rsid w:val="00A42061"/>
    <w:rsid w:val="00A4490D"/>
    <w:rsid w:val="00A44CE2"/>
    <w:rsid w:val="00A44DE2"/>
    <w:rsid w:val="00A4534B"/>
    <w:rsid w:val="00A45C39"/>
    <w:rsid w:val="00A46DE9"/>
    <w:rsid w:val="00A504F7"/>
    <w:rsid w:val="00A55182"/>
    <w:rsid w:val="00A57FE0"/>
    <w:rsid w:val="00A61835"/>
    <w:rsid w:val="00A71957"/>
    <w:rsid w:val="00A71CAA"/>
    <w:rsid w:val="00A73F70"/>
    <w:rsid w:val="00A76C10"/>
    <w:rsid w:val="00A82370"/>
    <w:rsid w:val="00A847B2"/>
    <w:rsid w:val="00A8651D"/>
    <w:rsid w:val="00A927F1"/>
    <w:rsid w:val="00A93FD0"/>
    <w:rsid w:val="00A95A0D"/>
    <w:rsid w:val="00A97696"/>
    <w:rsid w:val="00AA02C5"/>
    <w:rsid w:val="00AA3910"/>
    <w:rsid w:val="00AA5119"/>
    <w:rsid w:val="00AB1B33"/>
    <w:rsid w:val="00AC02AE"/>
    <w:rsid w:val="00AC2CCB"/>
    <w:rsid w:val="00AC5EFB"/>
    <w:rsid w:val="00AD051A"/>
    <w:rsid w:val="00AD0624"/>
    <w:rsid w:val="00AD32A0"/>
    <w:rsid w:val="00AD3EBC"/>
    <w:rsid w:val="00AD4167"/>
    <w:rsid w:val="00AD4325"/>
    <w:rsid w:val="00AD4F71"/>
    <w:rsid w:val="00AD68DE"/>
    <w:rsid w:val="00AE2313"/>
    <w:rsid w:val="00AE452D"/>
    <w:rsid w:val="00AF29B6"/>
    <w:rsid w:val="00AF452A"/>
    <w:rsid w:val="00AF606D"/>
    <w:rsid w:val="00AF6AF0"/>
    <w:rsid w:val="00AF738E"/>
    <w:rsid w:val="00AF78A5"/>
    <w:rsid w:val="00B021DB"/>
    <w:rsid w:val="00B02D9A"/>
    <w:rsid w:val="00B140D8"/>
    <w:rsid w:val="00B14115"/>
    <w:rsid w:val="00B16BDC"/>
    <w:rsid w:val="00B179C7"/>
    <w:rsid w:val="00B203FC"/>
    <w:rsid w:val="00B20E07"/>
    <w:rsid w:val="00B2187F"/>
    <w:rsid w:val="00B259F7"/>
    <w:rsid w:val="00B26D6B"/>
    <w:rsid w:val="00B314B0"/>
    <w:rsid w:val="00B33F17"/>
    <w:rsid w:val="00B344E6"/>
    <w:rsid w:val="00B34C8B"/>
    <w:rsid w:val="00B42472"/>
    <w:rsid w:val="00B42F66"/>
    <w:rsid w:val="00B522DE"/>
    <w:rsid w:val="00B54DEE"/>
    <w:rsid w:val="00B54E1D"/>
    <w:rsid w:val="00B55585"/>
    <w:rsid w:val="00B5636B"/>
    <w:rsid w:val="00B60AC3"/>
    <w:rsid w:val="00B648AE"/>
    <w:rsid w:val="00B65CDF"/>
    <w:rsid w:val="00B715F7"/>
    <w:rsid w:val="00B730FB"/>
    <w:rsid w:val="00B74299"/>
    <w:rsid w:val="00B75E57"/>
    <w:rsid w:val="00B770EE"/>
    <w:rsid w:val="00B805F9"/>
    <w:rsid w:val="00B90BC4"/>
    <w:rsid w:val="00B9105C"/>
    <w:rsid w:val="00B92014"/>
    <w:rsid w:val="00B92302"/>
    <w:rsid w:val="00B95BFD"/>
    <w:rsid w:val="00B95EE9"/>
    <w:rsid w:val="00B968D5"/>
    <w:rsid w:val="00BA04DE"/>
    <w:rsid w:val="00BA48FD"/>
    <w:rsid w:val="00BB1596"/>
    <w:rsid w:val="00BB1950"/>
    <w:rsid w:val="00BB4529"/>
    <w:rsid w:val="00BC0038"/>
    <w:rsid w:val="00BC39C8"/>
    <w:rsid w:val="00BC3EA7"/>
    <w:rsid w:val="00BC56E2"/>
    <w:rsid w:val="00BC6F61"/>
    <w:rsid w:val="00BC7916"/>
    <w:rsid w:val="00BD12E9"/>
    <w:rsid w:val="00BD16EC"/>
    <w:rsid w:val="00BD27C7"/>
    <w:rsid w:val="00BD47A1"/>
    <w:rsid w:val="00BD5410"/>
    <w:rsid w:val="00BE3A9D"/>
    <w:rsid w:val="00BE7F55"/>
    <w:rsid w:val="00BF2A52"/>
    <w:rsid w:val="00BF478E"/>
    <w:rsid w:val="00BF4B23"/>
    <w:rsid w:val="00C061D5"/>
    <w:rsid w:val="00C0666C"/>
    <w:rsid w:val="00C12E73"/>
    <w:rsid w:val="00C1428B"/>
    <w:rsid w:val="00C177ED"/>
    <w:rsid w:val="00C17879"/>
    <w:rsid w:val="00C20997"/>
    <w:rsid w:val="00C2157D"/>
    <w:rsid w:val="00C229D0"/>
    <w:rsid w:val="00C22EFB"/>
    <w:rsid w:val="00C25327"/>
    <w:rsid w:val="00C35628"/>
    <w:rsid w:val="00C35F13"/>
    <w:rsid w:val="00C37F6A"/>
    <w:rsid w:val="00C41102"/>
    <w:rsid w:val="00C43738"/>
    <w:rsid w:val="00C45D5F"/>
    <w:rsid w:val="00C478E7"/>
    <w:rsid w:val="00C51765"/>
    <w:rsid w:val="00C530E4"/>
    <w:rsid w:val="00C5762E"/>
    <w:rsid w:val="00C57C39"/>
    <w:rsid w:val="00C61505"/>
    <w:rsid w:val="00C61801"/>
    <w:rsid w:val="00C65EE9"/>
    <w:rsid w:val="00C76722"/>
    <w:rsid w:val="00C809C1"/>
    <w:rsid w:val="00C81958"/>
    <w:rsid w:val="00C82753"/>
    <w:rsid w:val="00C82FD0"/>
    <w:rsid w:val="00C83C2C"/>
    <w:rsid w:val="00C84B16"/>
    <w:rsid w:val="00C87CA9"/>
    <w:rsid w:val="00C92AF1"/>
    <w:rsid w:val="00CA0453"/>
    <w:rsid w:val="00CA048C"/>
    <w:rsid w:val="00CA125C"/>
    <w:rsid w:val="00CA60AB"/>
    <w:rsid w:val="00CA7766"/>
    <w:rsid w:val="00CB4680"/>
    <w:rsid w:val="00CB51EC"/>
    <w:rsid w:val="00CB6700"/>
    <w:rsid w:val="00CB6901"/>
    <w:rsid w:val="00CB7778"/>
    <w:rsid w:val="00CC33FA"/>
    <w:rsid w:val="00CC5B79"/>
    <w:rsid w:val="00CD6CC1"/>
    <w:rsid w:val="00CE0132"/>
    <w:rsid w:val="00CE0884"/>
    <w:rsid w:val="00CE343B"/>
    <w:rsid w:val="00CE598E"/>
    <w:rsid w:val="00CE6A26"/>
    <w:rsid w:val="00CF073D"/>
    <w:rsid w:val="00CF1E27"/>
    <w:rsid w:val="00CF65D4"/>
    <w:rsid w:val="00CF6FC9"/>
    <w:rsid w:val="00D022D4"/>
    <w:rsid w:val="00D03402"/>
    <w:rsid w:val="00D060F5"/>
    <w:rsid w:val="00D11BF5"/>
    <w:rsid w:val="00D17ABF"/>
    <w:rsid w:val="00D20E18"/>
    <w:rsid w:val="00D220C0"/>
    <w:rsid w:val="00D23FDA"/>
    <w:rsid w:val="00D32049"/>
    <w:rsid w:val="00D33E2B"/>
    <w:rsid w:val="00D35838"/>
    <w:rsid w:val="00D3627C"/>
    <w:rsid w:val="00D373C7"/>
    <w:rsid w:val="00D41C15"/>
    <w:rsid w:val="00D60484"/>
    <w:rsid w:val="00D606FB"/>
    <w:rsid w:val="00D607CF"/>
    <w:rsid w:val="00D626A2"/>
    <w:rsid w:val="00D650D5"/>
    <w:rsid w:val="00D7020B"/>
    <w:rsid w:val="00D70CD4"/>
    <w:rsid w:val="00D73697"/>
    <w:rsid w:val="00D737CE"/>
    <w:rsid w:val="00D74274"/>
    <w:rsid w:val="00D82578"/>
    <w:rsid w:val="00D8626F"/>
    <w:rsid w:val="00D87649"/>
    <w:rsid w:val="00D910D3"/>
    <w:rsid w:val="00D91579"/>
    <w:rsid w:val="00D915F4"/>
    <w:rsid w:val="00DA0A18"/>
    <w:rsid w:val="00DA14FC"/>
    <w:rsid w:val="00DA1B62"/>
    <w:rsid w:val="00DA3CD4"/>
    <w:rsid w:val="00DB4F82"/>
    <w:rsid w:val="00DB565D"/>
    <w:rsid w:val="00DB58D5"/>
    <w:rsid w:val="00DC0574"/>
    <w:rsid w:val="00DC447C"/>
    <w:rsid w:val="00DC7E72"/>
    <w:rsid w:val="00DD13A2"/>
    <w:rsid w:val="00DD207A"/>
    <w:rsid w:val="00DD39BF"/>
    <w:rsid w:val="00DD71BA"/>
    <w:rsid w:val="00DE3880"/>
    <w:rsid w:val="00DE419F"/>
    <w:rsid w:val="00DE6C8D"/>
    <w:rsid w:val="00DE77CB"/>
    <w:rsid w:val="00DF4598"/>
    <w:rsid w:val="00DF512B"/>
    <w:rsid w:val="00DF759B"/>
    <w:rsid w:val="00E05789"/>
    <w:rsid w:val="00E11484"/>
    <w:rsid w:val="00E124CA"/>
    <w:rsid w:val="00E17CB3"/>
    <w:rsid w:val="00E243D2"/>
    <w:rsid w:val="00E333C6"/>
    <w:rsid w:val="00E344CF"/>
    <w:rsid w:val="00E34762"/>
    <w:rsid w:val="00E3512F"/>
    <w:rsid w:val="00E378A1"/>
    <w:rsid w:val="00E37C2B"/>
    <w:rsid w:val="00E414BC"/>
    <w:rsid w:val="00E42BE3"/>
    <w:rsid w:val="00E42FEA"/>
    <w:rsid w:val="00E45049"/>
    <w:rsid w:val="00E54B92"/>
    <w:rsid w:val="00E571F2"/>
    <w:rsid w:val="00E5760F"/>
    <w:rsid w:val="00E63923"/>
    <w:rsid w:val="00E677AA"/>
    <w:rsid w:val="00E71534"/>
    <w:rsid w:val="00E76CB6"/>
    <w:rsid w:val="00E77E9D"/>
    <w:rsid w:val="00E81267"/>
    <w:rsid w:val="00E93677"/>
    <w:rsid w:val="00E9765E"/>
    <w:rsid w:val="00EA1570"/>
    <w:rsid w:val="00EA1FBF"/>
    <w:rsid w:val="00EA431E"/>
    <w:rsid w:val="00EA4945"/>
    <w:rsid w:val="00EA4B23"/>
    <w:rsid w:val="00EB28EB"/>
    <w:rsid w:val="00EB384D"/>
    <w:rsid w:val="00EB3AF8"/>
    <w:rsid w:val="00EB4351"/>
    <w:rsid w:val="00EB5DD1"/>
    <w:rsid w:val="00EB62E1"/>
    <w:rsid w:val="00EC06B9"/>
    <w:rsid w:val="00EC07DF"/>
    <w:rsid w:val="00EC340D"/>
    <w:rsid w:val="00EC6F03"/>
    <w:rsid w:val="00ED049B"/>
    <w:rsid w:val="00ED1384"/>
    <w:rsid w:val="00ED14E5"/>
    <w:rsid w:val="00ED4217"/>
    <w:rsid w:val="00ED6038"/>
    <w:rsid w:val="00EE0E99"/>
    <w:rsid w:val="00EE2729"/>
    <w:rsid w:val="00EF01C1"/>
    <w:rsid w:val="00EF463A"/>
    <w:rsid w:val="00EF78E8"/>
    <w:rsid w:val="00F01574"/>
    <w:rsid w:val="00F02537"/>
    <w:rsid w:val="00F056AC"/>
    <w:rsid w:val="00F1252C"/>
    <w:rsid w:val="00F1627B"/>
    <w:rsid w:val="00F17521"/>
    <w:rsid w:val="00F2022D"/>
    <w:rsid w:val="00F202EE"/>
    <w:rsid w:val="00F20561"/>
    <w:rsid w:val="00F2269E"/>
    <w:rsid w:val="00F26101"/>
    <w:rsid w:val="00F31A62"/>
    <w:rsid w:val="00F35DAF"/>
    <w:rsid w:val="00F362E9"/>
    <w:rsid w:val="00F37226"/>
    <w:rsid w:val="00F40B14"/>
    <w:rsid w:val="00F43325"/>
    <w:rsid w:val="00F445BB"/>
    <w:rsid w:val="00F44D7B"/>
    <w:rsid w:val="00F57BEF"/>
    <w:rsid w:val="00F62315"/>
    <w:rsid w:val="00F67DED"/>
    <w:rsid w:val="00F7038F"/>
    <w:rsid w:val="00F723C8"/>
    <w:rsid w:val="00F85251"/>
    <w:rsid w:val="00F86619"/>
    <w:rsid w:val="00F87652"/>
    <w:rsid w:val="00F91759"/>
    <w:rsid w:val="00F93798"/>
    <w:rsid w:val="00F94C02"/>
    <w:rsid w:val="00F95E13"/>
    <w:rsid w:val="00FA10D6"/>
    <w:rsid w:val="00FA1380"/>
    <w:rsid w:val="00FA3220"/>
    <w:rsid w:val="00FB3831"/>
    <w:rsid w:val="00FB7F49"/>
    <w:rsid w:val="00FC046D"/>
    <w:rsid w:val="00FC0D6C"/>
    <w:rsid w:val="00FC5F14"/>
    <w:rsid w:val="00FD0669"/>
    <w:rsid w:val="00FD322D"/>
    <w:rsid w:val="00FD3F50"/>
    <w:rsid w:val="00FD4448"/>
    <w:rsid w:val="00FD4579"/>
    <w:rsid w:val="00FD5200"/>
    <w:rsid w:val="00FD5741"/>
    <w:rsid w:val="00FD69CE"/>
    <w:rsid w:val="00FE1860"/>
    <w:rsid w:val="00FE1C68"/>
    <w:rsid w:val="00FE40F6"/>
    <w:rsid w:val="00FE6DB7"/>
    <w:rsid w:val="00FF35E2"/>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3738"/>
    <w:rPr>
      <w:color w:val="0000FF"/>
      <w:u w:val="single"/>
    </w:rPr>
  </w:style>
  <w:style w:type="paragraph" w:styleId="BalloonText">
    <w:name w:val="Balloon Text"/>
    <w:basedOn w:val="Normal"/>
    <w:link w:val="BalloonTextChar"/>
    <w:rsid w:val="000C294B"/>
    <w:rPr>
      <w:rFonts w:ascii="Tahoma" w:hAnsi="Tahoma" w:cs="Tahoma"/>
      <w:sz w:val="16"/>
      <w:szCs w:val="16"/>
    </w:rPr>
  </w:style>
  <w:style w:type="character" w:customStyle="1" w:styleId="BalloonTextChar">
    <w:name w:val="Balloon Text Char"/>
    <w:link w:val="BalloonText"/>
    <w:rsid w:val="000C294B"/>
    <w:rPr>
      <w:rFonts w:ascii="Tahoma" w:hAnsi="Tahoma" w:cs="Tahoma"/>
      <w:sz w:val="16"/>
      <w:szCs w:val="16"/>
    </w:rPr>
  </w:style>
  <w:style w:type="paragraph" w:styleId="PlainText">
    <w:name w:val="Plain Text"/>
    <w:basedOn w:val="Normal"/>
    <w:link w:val="PlainTextChar"/>
    <w:rsid w:val="00105612"/>
    <w:rPr>
      <w:rFonts w:ascii="Courier New" w:hAnsi="Courier New"/>
      <w:sz w:val="20"/>
      <w:szCs w:val="20"/>
    </w:rPr>
  </w:style>
  <w:style w:type="character" w:customStyle="1" w:styleId="PlainTextChar">
    <w:name w:val="Plain Text Char"/>
    <w:link w:val="PlainText"/>
    <w:rsid w:val="00105612"/>
    <w:rPr>
      <w:rFonts w:ascii="Courier New" w:hAnsi="Courier New"/>
    </w:rPr>
  </w:style>
  <w:style w:type="paragraph" w:styleId="BodyText">
    <w:name w:val="Body Text"/>
    <w:basedOn w:val="Normal"/>
    <w:link w:val="BodyTextChar"/>
    <w:rsid w:val="00D23FDA"/>
    <w:rPr>
      <w:i/>
      <w:sz w:val="28"/>
      <w:szCs w:val="20"/>
    </w:rPr>
  </w:style>
  <w:style w:type="character" w:customStyle="1" w:styleId="BodyTextChar">
    <w:name w:val="Body Text Char"/>
    <w:link w:val="BodyText"/>
    <w:rsid w:val="00D23FDA"/>
    <w:rPr>
      <w:i/>
      <w:sz w:val="28"/>
    </w:rPr>
  </w:style>
  <w:style w:type="paragraph" w:customStyle="1" w:styleId="Default">
    <w:name w:val="Default"/>
    <w:rsid w:val="003200A4"/>
    <w:pPr>
      <w:autoSpaceDE w:val="0"/>
      <w:autoSpaceDN w:val="0"/>
      <w:adjustRightInd w:val="0"/>
    </w:pPr>
    <w:rPr>
      <w:color w:val="000000"/>
      <w:sz w:val="24"/>
      <w:szCs w:val="24"/>
    </w:rPr>
  </w:style>
  <w:style w:type="character" w:styleId="Strong">
    <w:name w:val="Strong"/>
    <w:uiPriority w:val="22"/>
    <w:qFormat/>
    <w:rsid w:val="0016313A"/>
    <w:rPr>
      <w:b/>
      <w:bCs/>
    </w:rPr>
  </w:style>
  <w:style w:type="character" w:customStyle="1" w:styleId="apple-style-span">
    <w:name w:val="apple-style-span"/>
    <w:rsid w:val="00D70CD4"/>
  </w:style>
  <w:style w:type="paragraph" w:styleId="Header">
    <w:name w:val="header"/>
    <w:basedOn w:val="Normal"/>
    <w:link w:val="HeaderChar"/>
    <w:rsid w:val="000E0A3A"/>
    <w:pPr>
      <w:tabs>
        <w:tab w:val="center" w:pos="4680"/>
        <w:tab w:val="right" w:pos="9360"/>
      </w:tabs>
    </w:pPr>
  </w:style>
  <w:style w:type="character" w:customStyle="1" w:styleId="HeaderChar">
    <w:name w:val="Header Char"/>
    <w:link w:val="Header"/>
    <w:rsid w:val="000E0A3A"/>
    <w:rPr>
      <w:sz w:val="24"/>
      <w:szCs w:val="24"/>
    </w:rPr>
  </w:style>
  <w:style w:type="paragraph" w:styleId="Footer">
    <w:name w:val="footer"/>
    <w:basedOn w:val="Normal"/>
    <w:link w:val="FooterChar"/>
    <w:rsid w:val="000E0A3A"/>
    <w:pPr>
      <w:tabs>
        <w:tab w:val="center" w:pos="4680"/>
        <w:tab w:val="right" w:pos="9360"/>
      </w:tabs>
    </w:pPr>
  </w:style>
  <w:style w:type="character" w:customStyle="1" w:styleId="FooterChar">
    <w:name w:val="Footer Char"/>
    <w:link w:val="Footer"/>
    <w:rsid w:val="000E0A3A"/>
    <w:rPr>
      <w:sz w:val="24"/>
      <w:szCs w:val="24"/>
    </w:rPr>
  </w:style>
  <w:style w:type="table" w:styleId="MediumGrid2-Accent1">
    <w:name w:val="Medium Grid 2 Accent 1"/>
    <w:basedOn w:val="TableNormal"/>
    <w:uiPriority w:val="68"/>
    <w:rsid w:val="00C177ED"/>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Paragraph">
    <w:name w:val="List Paragraph"/>
    <w:basedOn w:val="Normal"/>
    <w:uiPriority w:val="34"/>
    <w:qFormat/>
    <w:rsid w:val="00B34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43738"/>
    <w:rPr>
      <w:color w:val="0000FF"/>
      <w:u w:val="single"/>
    </w:rPr>
  </w:style>
  <w:style w:type="paragraph" w:styleId="BalloonText">
    <w:name w:val="Balloon Text"/>
    <w:basedOn w:val="Normal"/>
    <w:link w:val="BalloonTextChar"/>
    <w:rsid w:val="000C294B"/>
    <w:rPr>
      <w:rFonts w:ascii="Tahoma" w:hAnsi="Tahoma" w:cs="Tahoma"/>
      <w:sz w:val="16"/>
      <w:szCs w:val="16"/>
    </w:rPr>
  </w:style>
  <w:style w:type="character" w:customStyle="1" w:styleId="BalloonTextChar">
    <w:name w:val="Balloon Text Char"/>
    <w:link w:val="BalloonText"/>
    <w:rsid w:val="000C294B"/>
    <w:rPr>
      <w:rFonts w:ascii="Tahoma" w:hAnsi="Tahoma" w:cs="Tahoma"/>
      <w:sz w:val="16"/>
      <w:szCs w:val="16"/>
    </w:rPr>
  </w:style>
  <w:style w:type="paragraph" w:styleId="PlainText">
    <w:name w:val="Plain Text"/>
    <w:basedOn w:val="Normal"/>
    <w:link w:val="PlainTextChar"/>
    <w:rsid w:val="00105612"/>
    <w:rPr>
      <w:rFonts w:ascii="Courier New" w:hAnsi="Courier New"/>
      <w:sz w:val="20"/>
      <w:szCs w:val="20"/>
    </w:rPr>
  </w:style>
  <w:style w:type="character" w:customStyle="1" w:styleId="PlainTextChar">
    <w:name w:val="Plain Text Char"/>
    <w:link w:val="PlainText"/>
    <w:rsid w:val="00105612"/>
    <w:rPr>
      <w:rFonts w:ascii="Courier New" w:hAnsi="Courier New"/>
    </w:rPr>
  </w:style>
  <w:style w:type="paragraph" w:styleId="BodyText">
    <w:name w:val="Body Text"/>
    <w:basedOn w:val="Normal"/>
    <w:link w:val="BodyTextChar"/>
    <w:rsid w:val="00D23FDA"/>
    <w:rPr>
      <w:i/>
      <w:sz w:val="28"/>
      <w:szCs w:val="20"/>
    </w:rPr>
  </w:style>
  <w:style w:type="character" w:customStyle="1" w:styleId="BodyTextChar">
    <w:name w:val="Body Text Char"/>
    <w:link w:val="BodyText"/>
    <w:rsid w:val="00D23FDA"/>
    <w:rPr>
      <w:i/>
      <w:sz w:val="28"/>
    </w:rPr>
  </w:style>
  <w:style w:type="paragraph" w:customStyle="1" w:styleId="Default">
    <w:name w:val="Default"/>
    <w:rsid w:val="003200A4"/>
    <w:pPr>
      <w:autoSpaceDE w:val="0"/>
      <w:autoSpaceDN w:val="0"/>
      <w:adjustRightInd w:val="0"/>
    </w:pPr>
    <w:rPr>
      <w:color w:val="000000"/>
      <w:sz w:val="24"/>
      <w:szCs w:val="24"/>
    </w:rPr>
  </w:style>
  <w:style w:type="character" w:styleId="Strong">
    <w:name w:val="Strong"/>
    <w:uiPriority w:val="22"/>
    <w:qFormat/>
    <w:rsid w:val="0016313A"/>
    <w:rPr>
      <w:b/>
      <w:bCs/>
    </w:rPr>
  </w:style>
  <w:style w:type="character" w:customStyle="1" w:styleId="apple-style-span">
    <w:name w:val="apple-style-span"/>
    <w:rsid w:val="00D70CD4"/>
  </w:style>
  <w:style w:type="paragraph" w:styleId="Header">
    <w:name w:val="header"/>
    <w:basedOn w:val="Normal"/>
    <w:link w:val="HeaderChar"/>
    <w:rsid w:val="000E0A3A"/>
    <w:pPr>
      <w:tabs>
        <w:tab w:val="center" w:pos="4680"/>
        <w:tab w:val="right" w:pos="9360"/>
      </w:tabs>
    </w:pPr>
  </w:style>
  <w:style w:type="character" w:customStyle="1" w:styleId="HeaderChar">
    <w:name w:val="Header Char"/>
    <w:link w:val="Header"/>
    <w:rsid w:val="000E0A3A"/>
    <w:rPr>
      <w:sz w:val="24"/>
      <w:szCs w:val="24"/>
    </w:rPr>
  </w:style>
  <w:style w:type="paragraph" w:styleId="Footer">
    <w:name w:val="footer"/>
    <w:basedOn w:val="Normal"/>
    <w:link w:val="FooterChar"/>
    <w:rsid w:val="000E0A3A"/>
    <w:pPr>
      <w:tabs>
        <w:tab w:val="center" w:pos="4680"/>
        <w:tab w:val="right" w:pos="9360"/>
      </w:tabs>
    </w:pPr>
  </w:style>
  <w:style w:type="character" w:customStyle="1" w:styleId="FooterChar">
    <w:name w:val="Footer Char"/>
    <w:link w:val="Footer"/>
    <w:rsid w:val="000E0A3A"/>
    <w:rPr>
      <w:sz w:val="24"/>
      <w:szCs w:val="24"/>
    </w:rPr>
  </w:style>
  <w:style w:type="table" w:styleId="MediumGrid2-Accent1">
    <w:name w:val="Medium Grid 2 Accent 1"/>
    <w:basedOn w:val="TableNormal"/>
    <w:uiPriority w:val="68"/>
    <w:rsid w:val="00C177ED"/>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Paragraph">
    <w:name w:val="List Paragraph"/>
    <w:basedOn w:val="Normal"/>
    <w:uiPriority w:val="34"/>
    <w:qFormat/>
    <w:rsid w:val="00B3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151139">
      <w:bodyDiv w:val="1"/>
      <w:marLeft w:val="0"/>
      <w:marRight w:val="0"/>
      <w:marTop w:val="0"/>
      <w:marBottom w:val="0"/>
      <w:divBdr>
        <w:top w:val="none" w:sz="0" w:space="0" w:color="auto"/>
        <w:left w:val="none" w:sz="0" w:space="0" w:color="auto"/>
        <w:bottom w:val="none" w:sz="0" w:space="0" w:color="auto"/>
        <w:right w:val="none" w:sz="0" w:space="0" w:color="auto"/>
      </w:divBdr>
      <w:divsChild>
        <w:div w:id="21591999">
          <w:marLeft w:val="0"/>
          <w:marRight w:val="0"/>
          <w:marTop w:val="0"/>
          <w:marBottom w:val="0"/>
          <w:divBdr>
            <w:top w:val="none" w:sz="0" w:space="0" w:color="auto"/>
            <w:left w:val="none" w:sz="0" w:space="0" w:color="auto"/>
            <w:bottom w:val="none" w:sz="0" w:space="0" w:color="auto"/>
            <w:right w:val="none" w:sz="0" w:space="0" w:color="auto"/>
          </w:divBdr>
          <w:divsChild>
            <w:div w:id="141047425">
              <w:marLeft w:val="0"/>
              <w:marRight w:val="0"/>
              <w:marTop w:val="0"/>
              <w:marBottom w:val="0"/>
              <w:divBdr>
                <w:top w:val="none" w:sz="0" w:space="0" w:color="auto"/>
                <w:left w:val="none" w:sz="0" w:space="0" w:color="auto"/>
                <w:bottom w:val="none" w:sz="0" w:space="0" w:color="auto"/>
                <w:right w:val="none" w:sz="0" w:space="0" w:color="auto"/>
              </w:divBdr>
              <w:divsChild>
                <w:div w:id="1147819341">
                  <w:marLeft w:val="0"/>
                  <w:marRight w:val="0"/>
                  <w:marTop w:val="0"/>
                  <w:marBottom w:val="0"/>
                  <w:divBdr>
                    <w:top w:val="none" w:sz="0" w:space="0" w:color="auto"/>
                    <w:left w:val="none" w:sz="0" w:space="0" w:color="auto"/>
                    <w:bottom w:val="none" w:sz="0" w:space="0" w:color="auto"/>
                    <w:right w:val="none" w:sz="0" w:space="0" w:color="auto"/>
                  </w:divBdr>
                  <w:divsChild>
                    <w:div w:id="288366232">
                      <w:marLeft w:val="0"/>
                      <w:marRight w:val="0"/>
                      <w:marTop w:val="0"/>
                      <w:marBottom w:val="0"/>
                      <w:divBdr>
                        <w:top w:val="none" w:sz="0" w:space="0" w:color="auto"/>
                        <w:left w:val="none" w:sz="0" w:space="0" w:color="auto"/>
                        <w:bottom w:val="none" w:sz="0" w:space="0" w:color="auto"/>
                        <w:right w:val="none" w:sz="0" w:space="0" w:color="auto"/>
                      </w:divBdr>
                      <w:divsChild>
                        <w:div w:id="6962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imgres?q=cat+in+the+hat&amp;num=10&amp;hl=en&amp;biw=1024&amp;bih=733&amp;tbm=isch&amp;tbnid=frBTt8HwHPXxAM:&amp;imgrefurl=http://blog.schoollibraryjournal.com/afuse8production/2012/06/01/top-100-picture-books-36-the-cat-in-the-hat-by-dr-seuss/&amp;docid=YdJM7BMFvp-BpM&amp;imgurl=http://blog.schoollibraryjournal.com/afuse8production/files/2012/06/CatintheHat3.jpg&amp;w=355&amp;h=500&amp;ei=KGA2UPCKGI-e8gS1y4D4Bg&amp;zoom=1&amp;iact=hc&amp;vpx=222&amp;vpy=160&amp;dur=304&amp;hovh=267&amp;hovw=189&amp;tx=95&amp;ty=136&amp;sig=110109987671357512080&amp;page=1&amp;tbnh=160&amp;tbnw=113&amp;start=0&amp;ndsp=18&amp;ved=1t:429,r:1,s:0,i:142" TargetMode="External"/><Relationship Id="rId18" Type="http://schemas.openxmlformats.org/officeDocument/2006/relationships/image" Target="media/image4.png"/><Relationship Id="rId26"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yperlink" Target="http://www.valenciacollege.edu/generalcounsel/policydetail.cfm?RecordID=180" TargetMode="External"/><Relationship Id="rId34" Type="http://schemas.openxmlformats.org/officeDocument/2006/relationships/image" Target="media/image16.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goodreads.com/author/show/61105.Dr_Seuss" TargetMode="External"/><Relationship Id="rId25" Type="http://schemas.openxmlformats.org/officeDocument/2006/relationships/hyperlink" Target="mailto:webcthelp@valenciacollege.edu" TargetMode="External"/><Relationship Id="rId33" Type="http://schemas.openxmlformats.org/officeDocument/2006/relationships/image" Target="media/image15.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dreads.com/author/show/61105.Dr_Seuss" TargetMode="External"/><Relationship Id="rId20" Type="http://schemas.openxmlformats.org/officeDocument/2006/relationships/image" Target="media/image6.pn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imgres?q=cat+in+the+hat&amp;start=97&amp;hl=en&amp;biw=1024&amp;bih=733&amp;tbm=isch&amp;tbnid=ljAR8NouCrxWUM:&amp;imgrefurl=http://www.delaware.lib.oh.us/category/location/orange-branch?page=10&amp;docid=n02t1zutA3YLQM&amp;imgurl=http://www.delaware.lib.oh.us/sites/default/files/Cat%20in%20the%20Hat.gif&amp;w=362&amp;h=577&amp;ei=G1I2UJyiLY-y8ATW84CoBA&amp;zoom=1&amp;iact=hc&amp;vpx=113&amp;vpy=177&amp;dur=2470&amp;hovh=284&amp;hovw=178&amp;tx=77&amp;ty=176&amp;sig=110109987671357512080&amp;page=6&amp;tbnh=175&amp;tbnw=110&amp;ndsp=21&amp;ved=1t:429,r:16,s:97,i:57" TargetMode="External"/><Relationship Id="rId24" Type="http://schemas.openxmlformats.org/officeDocument/2006/relationships/image" Target="media/image9.gif"/><Relationship Id="rId32" Type="http://schemas.openxmlformats.org/officeDocument/2006/relationships/image" Target="media/image14.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valenciacollege.edu/west/LSS/communications" TargetMode="External"/><Relationship Id="rId23" Type="http://schemas.openxmlformats.org/officeDocument/2006/relationships/image" Target="media/image8.jpeg"/><Relationship Id="rId28" Type="http://schemas.openxmlformats.org/officeDocument/2006/relationships/image" Target="media/image11.png"/><Relationship Id="rId36" Type="http://schemas.openxmlformats.org/officeDocument/2006/relationships/image" Target="media/image18.jpeg"/><Relationship Id="rId10" Type="http://schemas.openxmlformats.org/officeDocument/2006/relationships/hyperlink" Target="mailto:mrayborn@valenciacollege.edu" TargetMode="External"/><Relationship Id="rId19" Type="http://schemas.openxmlformats.org/officeDocument/2006/relationships/image" Target="media/image5.jpeg"/><Relationship Id="rId31" Type="http://schemas.openxmlformats.org/officeDocument/2006/relationships/image" Target="media/image13.wm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mailto:Bubbilicious692@pmail.com" TargetMode="External"/><Relationship Id="rId30" Type="http://schemas.openxmlformats.org/officeDocument/2006/relationships/hyperlink" Target="http://valenciacollege.edu/" TargetMode="External"/><Relationship Id="rId35"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5E66E-04C0-4AA8-B881-3FB01407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7693</Words>
  <Characters>43854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EAP 0440 SYLLABUS</vt:lpstr>
    </vt:vector>
  </TitlesOfParts>
  <Company>VCC</Company>
  <LinksUpToDate>false</LinksUpToDate>
  <CharactersWithSpaces>51445</CharactersWithSpaces>
  <SharedDoc>false</SharedDoc>
  <HLinks>
    <vt:vector size="24" baseType="variant">
      <vt:variant>
        <vt:i4>1310752</vt:i4>
      </vt:variant>
      <vt:variant>
        <vt:i4>9</vt:i4>
      </vt:variant>
      <vt:variant>
        <vt:i4>0</vt:i4>
      </vt:variant>
      <vt:variant>
        <vt:i4>5</vt:i4>
      </vt:variant>
      <vt:variant>
        <vt:lpwstr>mailto:webcthelp@valenciacollege.edu</vt:lpwstr>
      </vt:variant>
      <vt:variant>
        <vt:lpwstr/>
      </vt:variant>
      <vt:variant>
        <vt:i4>6488181</vt:i4>
      </vt:variant>
      <vt:variant>
        <vt:i4>6</vt:i4>
      </vt:variant>
      <vt:variant>
        <vt:i4>0</vt:i4>
      </vt:variant>
      <vt:variant>
        <vt:i4>5</vt:i4>
      </vt:variant>
      <vt:variant>
        <vt:lpwstr>http://www.valenciacollege.edu/generalcounsel/policydetail.cfm?RecordID=180</vt:lpwstr>
      </vt:variant>
      <vt:variant>
        <vt:lpwstr/>
      </vt:variant>
      <vt:variant>
        <vt:i4>3735597</vt:i4>
      </vt:variant>
      <vt:variant>
        <vt:i4>3</vt:i4>
      </vt:variant>
      <vt:variant>
        <vt:i4>0</vt:i4>
      </vt:variant>
      <vt:variant>
        <vt:i4>5</vt:i4>
      </vt:variant>
      <vt:variant>
        <vt:lpwstr>http://www.valenciacollege.edu/west/LSS/communications</vt:lpwstr>
      </vt:variant>
      <vt:variant>
        <vt:lpwstr/>
      </vt:variant>
      <vt:variant>
        <vt:i4>1441847</vt:i4>
      </vt:variant>
      <vt:variant>
        <vt:i4>0</vt:i4>
      </vt:variant>
      <vt:variant>
        <vt:i4>0</vt:i4>
      </vt:variant>
      <vt:variant>
        <vt:i4>5</vt:i4>
      </vt:variant>
      <vt:variant>
        <vt:lpwstr>mailto:mrayborn@valenciacollege.edu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EAP 0440 SYLLABUS</dc:title>
  <dc:creator>Melissa Rayborn</dc:creator>
  <cp:lastModifiedBy>Melissa Rayborn</cp:lastModifiedBy>
  <cp:revision>2</cp:revision>
  <cp:lastPrinted>2012-08-28T18:23:00Z</cp:lastPrinted>
  <dcterms:created xsi:type="dcterms:W3CDTF">2012-08-28T20:05:00Z</dcterms:created>
  <dcterms:modified xsi:type="dcterms:W3CDTF">2012-08-28T20:05:00Z</dcterms:modified>
</cp:coreProperties>
</file>