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03" w:rsidRDefault="00783003" w:rsidP="00783003">
      <w:pPr>
        <w:rPr>
          <w:b/>
        </w:rPr>
      </w:pPr>
      <w:r>
        <w:rPr>
          <w:b/>
        </w:rPr>
        <w:t>ENC 1102: Spring 2014</w:t>
      </w:r>
    </w:p>
    <w:p w:rsidR="00783003" w:rsidRDefault="00783003" w:rsidP="00783003">
      <w:pPr>
        <w:rPr>
          <w:b/>
        </w:rPr>
      </w:pPr>
      <w:r>
        <w:rPr>
          <w:b/>
        </w:rPr>
        <w:t>Instructor: Nick Rupert</w:t>
      </w:r>
    </w:p>
    <w:p w:rsidR="00783003" w:rsidRDefault="00783003" w:rsidP="00783003">
      <w:pPr>
        <w:jc w:val="center"/>
        <w:rPr>
          <w:b/>
        </w:rPr>
      </w:pPr>
    </w:p>
    <w:p w:rsidR="00783003" w:rsidRDefault="00783003" w:rsidP="00783003">
      <w:pPr>
        <w:jc w:val="center"/>
        <w:rPr>
          <w:b/>
        </w:rPr>
      </w:pPr>
      <w:r>
        <w:rPr>
          <w:b/>
        </w:rPr>
        <w:t>DAILY SCHEDULE (tentative)</w:t>
      </w:r>
    </w:p>
    <w:p w:rsidR="00783003" w:rsidRDefault="00783003" w:rsidP="00783003">
      <w:pPr>
        <w:rPr>
          <w:b/>
        </w:rPr>
      </w:pPr>
    </w:p>
    <w:p w:rsidR="00783003" w:rsidRDefault="00783003" w:rsidP="00783003">
      <w:pPr>
        <w:rPr>
          <w:b/>
        </w:rPr>
      </w:pPr>
      <w:r>
        <w:rPr>
          <w:b/>
        </w:rPr>
        <w:t xml:space="preserve">Week 1 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</w:t>
      </w:r>
      <w:r>
        <w:rPr>
          <w:b/>
        </w:rPr>
        <w:t xml:space="preserve">, </w:t>
      </w:r>
      <w:r>
        <w:t>Jan 7</w:t>
      </w:r>
      <w:r>
        <w:rPr>
          <w:vertAlign w:val="superscript"/>
        </w:rPr>
        <w:t>th</w:t>
      </w:r>
      <w:r>
        <w:t xml:space="preserve">: Syllabus intro. </w:t>
      </w:r>
      <w:r w:rsidR="008C55AF">
        <w:tab/>
      </w:r>
      <w:r w:rsidR="008C55AF">
        <w:tab/>
      </w:r>
    </w:p>
    <w:p w:rsidR="008C55AF" w:rsidRDefault="008C55AF" w:rsidP="00783003">
      <w:r>
        <w:tab/>
        <w:t xml:space="preserve">          Discussion: What is literature? </w:t>
      </w:r>
      <w:r w:rsidRPr="008C55AF">
        <w:rPr>
          <w:i/>
        </w:rPr>
        <w:t>Why</w:t>
      </w:r>
      <w:r>
        <w:t xml:space="preserve"> is literature? </w:t>
      </w:r>
    </w:p>
    <w:p w:rsidR="008C55AF" w:rsidRDefault="008C55AF" w:rsidP="00783003">
      <w:r>
        <w:tab/>
      </w:r>
      <w:r>
        <w:tab/>
      </w:r>
    </w:p>
    <w:p w:rsidR="00E9475A" w:rsidRDefault="00783003" w:rsidP="008C55AF">
      <w:pPr>
        <w:ind w:left="720" w:firstLine="720"/>
      </w:pPr>
      <w:r>
        <w:t>*HW:</w:t>
      </w:r>
      <w:r w:rsidR="003D33C1">
        <w:t xml:space="preserve"> </w:t>
      </w:r>
      <w:r w:rsidR="00E9475A">
        <w:t xml:space="preserve"> (1) For your first quiz grade, write a paragraph analyzing the rhetorical        </w:t>
      </w:r>
    </w:p>
    <w:p w:rsidR="003D33C1" w:rsidRDefault="00E9475A" w:rsidP="00E9475A">
      <w:pPr>
        <w:ind w:left="2160"/>
      </w:pPr>
      <w:r>
        <w:t xml:space="preserve">     </w:t>
      </w:r>
      <w:proofErr w:type="gramStart"/>
      <w:r>
        <w:t>function</w:t>
      </w:r>
      <w:proofErr w:type="gramEnd"/>
      <w:r>
        <w:t xml:space="preserve"> of a given object or advertisement of your choice.</w:t>
      </w:r>
    </w:p>
    <w:p w:rsidR="00783003" w:rsidRDefault="003D33C1" w:rsidP="003D33C1">
      <w:r>
        <w:t xml:space="preserve">     </w:t>
      </w:r>
      <w:r>
        <w:tab/>
      </w:r>
      <w:r>
        <w:tab/>
      </w:r>
      <w:r>
        <w:tab/>
        <w:t>(2)</w:t>
      </w:r>
      <w:r w:rsidR="00E9475A">
        <w:t xml:space="preserve"> </w:t>
      </w:r>
      <w:r>
        <w:t>Read intro in Norton textbook (pg</w:t>
      </w:r>
      <w:r w:rsidR="00CE50C6">
        <w:t>.</w:t>
      </w:r>
      <w:r>
        <w:t xml:space="preserve"> 1-9) </w:t>
      </w:r>
      <w:r w:rsidRPr="003D33C1">
        <w:rPr>
          <w:i/>
        </w:rPr>
        <w:t>–you may be quizzed</w:t>
      </w:r>
    </w:p>
    <w:p w:rsidR="00783003" w:rsidRDefault="00783003" w:rsidP="00783003"/>
    <w:p w:rsidR="00783003" w:rsidRDefault="00783003" w:rsidP="00783003">
      <w:r>
        <w:t>Thurs, Jan 9</w:t>
      </w:r>
      <w:r w:rsidRPr="00783003">
        <w:rPr>
          <w:vertAlign w:val="superscript"/>
        </w:rPr>
        <w:t>th</w:t>
      </w:r>
      <w:r w:rsidR="008C55AF">
        <w:t xml:space="preserve">: Turn in / discuss paragraphs. </w:t>
      </w:r>
    </w:p>
    <w:p w:rsidR="00783003" w:rsidRDefault="003D33C1" w:rsidP="00783003">
      <w:r>
        <w:tab/>
      </w:r>
      <w:r>
        <w:tab/>
        <w:t xml:space="preserve">Discuss reading / basic literary analysis &amp; terminology. </w:t>
      </w:r>
    </w:p>
    <w:p w:rsidR="003D33C1" w:rsidRDefault="003D33C1" w:rsidP="00783003"/>
    <w:p w:rsidR="003D33C1" w:rsidRDefault="003D33C1" w:rsidP="00783003">
      <w:r>
        <w:tab/>
      </w:r>
      <w:r>
        <w:tab/>
        <w:t xml:space="preserve">*HW:  (1) Read O’Connor’s “Good Country People” in Norton text (433-47). </w:t>
      </w:r>
    </w:p>
    <w:p w:rsidR="003D33C1" w:rsidRDefault="003D33C1" w:rsidP="00783003"/>
    <w:p w:rsidR="00783003" w:rsidRDefault="00783003" w:rsidP="00783003">
      <w:pPr>
        <w:rPr>
          <w:b/>
        </w:rPr>
      </w:pPr>
      <w:r w:rsidRPr="00783003">
        <w:rPr>
          <w:b/>
        </w:rPr>
        <w:t>Week</w:t>
      </w:r>
      <w:r>
        <w:rPr>
          <w:b/>
        </w:rPr>
        <w:t xml:space="preserve"> 2 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Tues, Jan 14</w:t>
      </w:r>
      <w:r w:rsidRPr="00783003">
        <w:rPr>
          <w:vertAlign w:val="superscript"/>
        </w:rPr>
        <w:t>th</w:t>
      </w:r>
      <w:r>
        <w:t xml:space="preserve">: </w:t>
      </w:r>
      <w:r w:rsidR="003D33C1">
        <w:t xml:space="preserve"> Discuss O’Connor story </w:t>
      </w:r>
    </w:p>
    <w:p w:rsidR="003D33C1" w:rsidRDefault="003D33C1" w:rsidP="00783003">
      <w:r>
        <w:tab/>
      </w:r>
      <w:r>
        <w:tab/>
        <w:t xml:space="preserve"> Discuss Writing Assignment #1</w:t>
      </w:r>
    </w:p>
    <w:p w:rsidR="003D33C1" w:rsidRDefault="003D33C1" w:rsidP="00783003"/>
    <w:p w:rsidR="003D33C1" w:rsidRDefault="003D33C1" w:rsidP="00783003">
      <w:r>
        <w:tab/>
      </w:r>
      <w:r>
        <w:tab/>
        <w:t xml:space="preserve">*HW:  (1) Read Morrison’s “Recitatif” (200-14). </w:t>
      </w:r>
    </w:p>
    <w:p w:rsidR="00783003" w:rsidRDefault="00783003" w:rsidP="00783003"/>
    <w:p w:rsidR="00783003" w:rsidRDefault="00783003" w:rsidP="00783003">
      <w:r>
        <w:t>Thurs, Jan 16</w:t>
      </w:r>
      <w:r w:rsidRPr="00783003">
        <w:rPr>
          <w:vertAlign w:val="superscript"/>
        </w:rPr>
        <w:t>th</w:t>
      </w:r>
      <w:r>
        <w:t xml:space="preserve">: </w:t>
      </w:r>
      <w:r w:rsidR="003364AD">
        <w:t>Discuss Morrison story</w:t>
      </w:r>
    </w:p>
    <w:p w:rsidR="003364AD" w:rsidRDefault="003364AD" w:rsidP="00783003">
      <w:r>
        <w:tab/>
      </w:r>
      <w:r>
        <w:tab/>
        <w:t xml:space="preserve">  Discuss / critique essay samples </w:t>
      </w:r>
    </w:p>
    <w:p w:rsidR="003364AD" w:rsidRDefault="003364AD" w:rsidP="00783003"/>
    <w:p w:rsidR="003364AD" w:rsidRDefault="003364AD" w:rsidP="00783003">
      <w:r>
        <w:tab/>
      </w:r>
      <w:r>
        <w:tab/>
        <w:t>*HW:  (1) Read</w:t>
      </w:r>
      <w:r w:rsidR="006E03B1">
        <w:t xml:space="preserve"> Munro’s “Boys and Girls” (137-47). </w:t>
      </w:r>
      <w:bookmarkStart w:id="0" w:name="_GoBack"/>
      <w:bookmarkEnd w:id="0"/>
      <w:r>
        <w:t xml:space="preserve"> </w:t>
      </w:r>
    </w:p>
    <w:p w:rsidR="003364AD" w:rsidRDefault="003364AD" w:rsidP="00783003">
      <w:r>
        <w:tab/>
      </w:r>
      <w:r>
        <w:tab/>
      </w:r>
      <w:r>
        <w:tab/>
        <w:t xml:space="preserve">(2) Read Jamaica Kincaid’s “Girl” (171). </w:t>
      </w:r>
    </w:p>
    <w:p w:rsidR="00783003" w:rsidRDefault="00783003" w:rsidP="00783003"/>
    <w:p w:rsidR="00783003" w:rsidRDefault="00783003" w:rsidP="00783003">
      <w:pPr>
        <w:rPr>
          <w:b/>
        </w:rPr>
      </w:pPr>
      <w:r>
        <w:rPr>
          <w:b/>
        </w:rPr>
        <w:t>Week 3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Tues, Jan 21</w:t>
      </w:r>
      <w:r w:rsidRPr="00783003">
        <w:rPr>
          <w:vertAlign w:val="superscript"/>
        </w:rPr>
        <w:t>st</w:t>
      </w:r>
      <w:r>
        <w:t xml:space="preserve">: </w:t>
      </w:r>
      <w:r w:rsidR="003364AD">
        <w:t xml:space="preserve">Discuss stories </w:t>
      </w:r>
    </w:p>
    <w:p w:rsidR="003364AD" w:rsidRDefault="003364AD" w:rsidP="00783003">
      <w:r>
        <w:tab/>
      </w:r>
      <w:r>
        <w:tab/>
        <w:t xml:space="preserve">Discuss Writing Assignment #1 </w:t>
      </w:r>
    </w:p>
    <w:p w:rsidR="00661C93" w:rsidRDefault="00661C93" w:rsidP="00783003"/>
    <w:p w:rsidR="00661C93" w:rsidRDefault="00661C93" w:rsidP="00783003">
      <w:r>
        <w:tab/>
      </w:r>
      <w:r>
        <w:tab/>
        <w:t>*HW: (1) Work on essay</w:t>
      </w:r>
    </w:p>
    <w:p w:rsidR="00661C93" w:rsidRDefault="00661C93" w:rsidP="00783003">
      <w:r>
        <w:tab/>
      </w:r>
      <w:r>
        <w:tab/>
        <w:t xml:space="preserve">           (2) Read supplementary writing guides </w:t>
      </w:r>
    </w:p>
    <w:p w:rsidR="00783003" w:rsidRDefault="00783003" w:rsidP="00783003"/>
    <w:p w:rsidR="00783003" w:rsidRDefault="00783003" w:rsidP="00783003">
      <w:r>
        <w:t>Thurs, Jan 23</w:t>
      </w:r>
      <w:r w:rsidRPr="00783003">
        <w:rPr>
          <w:vertAlign w:val="superscript"/>
        </w:rPr>
        <w:t>rd</w:t>
      </w:r>
      <w:r>
        <w:t xml:space="preserve">: </w:t>
      </w:r>
      <w:r w:rsidR="00661C93">
        <w:t>Discuss Writing Assignment #1</w:t>
      </w:r>
    </w:p>
    <w:p w:rsidR="00661C93" w:rsidRDefault="00661C93" w:rsidP="00783003">
      <w:r>
        <w:tab/>
      </w:r>
      <w:r>
        <w:tab/>
        <w:t xml:space="preserve">  Basic MLA / Works Cited tutorial </w:t>
      </w:r>
    </w:p>
    <w:p w:rsidR="00661C93" w:rsidRDefault="00661C93" w:rsidP="00783003"/>
    <w:p w:rsidR="00661C93" w:rsidRDefault="00661C93" w:rsidP="00783003">
      <w:r>
        <w:tab/>
      </w:r>
      <w:r>
        <w:tab/>
        <w:t>*HW: (1) Work on Writing Assignment #1</w:t>
      </w:r>
    </w:p>
    <w:p w:rsidR="00661C93" w:rsidRDefault="00661C93" w:rsidP="00661C93">
      <w:r>
        <w:tab/>
      </w:r>
      <w:r>
        <w:tab/>
        <w:t xml:space="preserve">           (2) For a quiz grade, bring in two copies of your rough draft for Writing </w:t>
      </w:r>
    </w:p>
    <w:p w:rsidR="00661C93" w:rsidRDefault="00661C93" w:rsidP="00661C93">
      <w:pPr>
        <w:ind w:left="2160"/>
      </w:pPr>
      <w:r>
        <w:t xml:space="preserve">    Assignment #1</w:t>
      </w:r>
    </w:p>
    <w:p w:rsidR="00783003" w:rsidRDefault="00783003" w:rsidP="00783003"/>
    <w:p w:rsidR="00783003" w:rsidRDefault="00783003" w:rsidP="00783003">
      <w:pPr>
        <w:rPr>
          <w:b/>
        </w:rPr>
      </w:pPr>
      <w:r w:rsidRPr="00783003">
        <w:rPr>
          <w:b/>
        </w:rPr>
        <w:t>Week 4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Tues, Jan 28</w:t>
      </w:r>
      <w:r w:rsidRPr="00783003">
        <w:rPr>
          <w:vertAlign w:val="superscript"/>
        </w:rPr>
        <w:t>th</w:t>
      </w:r>
      <w:r>
        <w:t xml:space="preserve">: </w:t>
      </w:r>
      <w:r w:rsidR="00661C93">
        <w:t xml:space="preserve">Workshop Writing Assignment #1 examples </w:t>
      </w:r>
    </w:p>
    <w:p w:rsidR="00661C93" w:rsidRDefault="00661C93" w:rsidP="00783003">
      <w:r>
        <w:tab/>
      </w:r>
    </w:p>
    <w:p w:rsidR="00661C93" w:rsidRDefault="00661C93" w:rsidP="00783003">
      <w:r>
        <w:tab/>
      </w:r>
      <w:r>
        <w:tab/>
        <w:t xml:space="preserve">*HW: (1) Finish Writing Assignment #1! </w:t>
      </w:r>
    </w:p>
    <w:p w:rsidR="00783003" w:rsidRDefault="00783003" w:rsidP="00783003"/>
    <w:p w:rsidR="00661C93" w:rsidRDefault="00783003" w:rsidP="00783003">
      <w:pPr>
        <w:rPr>
          <w:b/>
        </w:rPr>
      </w:pPr>
      <w:r>
        <w:t>Thurs, Jan 30</w:t>
      </w:r>
      <w:r w:rsidRPr="00783003">
        <w:rPr>
          <w:vertAlign w:val="superscript"/>
        </w:rPr>
        <w:t>th</w:t>
      </w:r>
      <w:r>
        <w:t xml:space="preserve">: </w:t>
      </w:r>
      <w:r w:rsidR="003364AD" w:rsidRPr="003364AD">
        <w:rPr>
          <w:b/>
        </w:rPr>
        <w:t>Writing Assignment #1 DUE!!</w:t>
      </w:r>
    </w:p>
    <w:p w:rsidR="00661C93" w:rsidRDefault="00661C93" w:rsidP="00783003">
      <w:r>
        <w:rPr>
          <w:b/>
        </w:rPr>
        <w:tab/>
      </w:r>
      <w:r>
        <w:rPr>
          <w:b/>
        </w:rPr>
        <w:tab/>
        <w:t xml:space="preserve">  </w:t>
      </w:r>
      <w:r>
        <w:t xml:space="preserve">Discuss Writing Assignment #2 / Midterm </w:t>
      </w:r>
    </w:p>
    <w:p w:rsidR="00661C93" w:rsidRDefault="00661C93" w:rsidP="00783003"/>
    <w:p w:rsidR="00661C93" w:rsidRDefault="00661C93" w:rsidP="00783003">
      <w:r>
        <w:tab/>
      </w:r>
      <w:r>
        <w:tab/>
        <w:t xml:space="preserve">*HW: (1) Read “Narration and Point of View” and Poe’s “The Cask of </w:t>
      </w:r>
    </w:p>
    <w:p w:rsidR="00661C93" w:rsidRPr="00661C93" w:rsidRDefault="00661C93" w:rsidP="00661C93">
      <w:pPr>
        <w:ind w:left="2160"/>
      </w:pPr>
      <w:r>
        <w:t xml:space="preserve">  Amontillado” (160-70). </w:t>
      </w:r>
    </w:p>
    <w:p w:rsidR="00783003" w:rsidRDefault="00783003" w:rsidP="00783003"/>
    <w:p w:rsidR="00783003" w:rsidRDefault="00783003" w:rsidP="00783003">
      <w:pPr>
        <w:rPr>
          <w:b/>
        </w:rPr>
      </w:pPr>
      <w:r w:rsidRPr="00783003">
        <w:rPr>
          <w:b/>
        </w:rPr>
        <w:t>Week 5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Tues, Feb 4</w:t>
      </w:r>
      <w:r w:rsidRPr="00783003">
        <w:rPr>
          <w:vertAlign w:val="superscript"/>
        </w:rPr>
        <w:t>th</w:t>
      </w:r>
      <w:r>
        <w:t xml:space="preserve">: </w:t>
      </w:r>
      <w:r w:rsidR="00661C93">
        <w:t xml:space="preserve">Discuss </w:t>
      </w:r>
      <w:proofErr w:type="spellStart"/>
      <w:r w:rsidR="00661C93">
        <w:t>pov</w:t>
      </w:r>
      <w:proofErr w:type="spellEnd"/>
      <w:r w:rsidR="00661C93">
        <w:t xml:space="preserve"> and Poe story</w:t>
      </w:r>
    </w:p>
    <w:p w:rsidR="00661C93" w:rsidRDefault="00661C93" w:rsidP="00783003"/>
    <w:p w:rsidR="00661C93" w:rsidRDefault="00661C93" w:rsidP="00783003">
      <w:r>
        <w:tab/>
      </w:r>
      <w:r>
        <w:tab/>
        <w:t xml:space="preserve">*HW:  (1) Read 471-75. </w:t>
      </w:r>
    </w:p>
    <w:p w:rsidR="00661C93" w:rsidRDefault="00661C93" w:rsidP="00783003">
      <w:r>
        <w:tab/>
      </w:r>
      <w:r>
        <w:tab/>
        <w:t xml:space="preserve">            (2) Read Gilman’s “The Yellow Wallpaper” (478-489). </w:t>
      </w:r>
    </w:p>
    <w:p w:rsidR="00783003" w:rsidRDefault="00783003" w:rsidP="00783003"/>
    <w:p w:rsidR="00783003" w:rsidRDefault="00783003" w:rsidP="00783003">
      <w:r>
        <w:t>Thurs, Feb 6</w:t>
      </w:r>
      <w:r w:rsidRPr="00783003">
        <w:rPr>
          <w:vertAlign w:val="superscript"/>
        </w:rPr>
        <w:t>th</w:t>
      </w:r>
      <w:r>
        <w:t xml:space="preserve">: </w:t>
      </w:r>
      <w:r w:rsidR="00661C93">
        <w:t xml:space="preserve">Discuss Gilman / Writing Assignment #2 </w:t>
      </w:r>
    </w:p>
    <w:p w:rsidR="00661C93" w:rsidRDefault="00661C93" w:rsidP="00783003"/>
    <w:p w:rsidR="00661C93" w:rsidRDefault="00661C93" w:rsidP="00783003">
      <w:r>
        <w:tab/>
      </w:r>
      <w:r>
        <w:tab/>
        <w:t xml:space="preserve">*HW:  (1) </w:t>
      </w:r>
      <w:r w:rsidR="00493B9E">
        <w:t>Read “Monsters” and Atwood’s “</w:t>
      </w:r>
      <w:proofErr w:type="spellStart"/>
      <w:r w:rsidR="00493B9E">
        <w:t>Lusus</w:t>
      </w:r>
      <w:proofErr w:type="spellEnd"/>
      <w:r w:rsidR="00493B9E">
        <w:t xml:space="preserve"> </w:t>
      </w:r>
      <w:proofErr w:type="spellStart"/>
      <w:r w:rsidR="00493B9E">
        <w:t>Naturae</w:t>
      </w:r>
      <w:proofErr w:type="spellEnd"/>
      <w:r w:rsidR="00493B9E">
        <w:t xml:space="preserve">” (223-28). </w:t>
      </w:r>
    </w:p>
    <w:p w:rsidR="00783003" w:rsidRDefault="00783003" w:rsidP="00783003"/>
    <w:p w:rsidR="00783003" w:rsidRDefault="00783003" w:rsidP="00783003">
      <w:pPr>
        <w:rPr>
          <w:b/>
        </w:rPr>
      </w:pPr>
      <w:r w:rsidRPr="00783003">
        <w:rPr>
          <w:b/>
        </w:rPr>
        <w:t>Week 6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Tues, Feb 11</w:t>
      </w:r>
      <w:r w:rsidRPr="00783003">
        <w:rPr>
          <w:vertAlign w:val="superscript"/>
        </w:rPr>
        <w:t>th</w:t>
      </w:r>
      <w:r>
        <w:t xml:space="preserve">: </w:t>
      </w:r>
      <w:r w:rsidR="00493B9E">
        <w:t xml:space="preserve">Discuss Atwood </w:t>
      </w:r>
    </w:p>
    <w:p w:rsidR="00E37A8D" w:rsidRDefault="00E37A8D" w:rsidP="00783003"/>
    <w:p w:rsidR="00E37A8D" w:rsidRDefault="00E37A8D" w:rsidP="00783003">
      <w:r>
        <w:tab/>
      </w:r>
      <w:r>
        <w:tab/>
        <w:t xml:space="preserve">*HW: (1) Read Hemingway’s “Hills </w:t>
      </w:r>
      <w:proofErr w:type="gramStart"/>
      <w:r>
        <w:t>Like</w:t>
      </w:r>
      <w:proofErr w:type="gramEnd"/>
      <w:r>
        <w:t xml:space="preserve"> White Elephants” (591-94)</w:t>
      </w:r>
    </w:p>
    <w:p w:rsidR="00783003" w:rsidRDefault="00783003" w:rsidP="00783003"/>
    <w:p w:rsidR="00E37A8D" w:rsidRDefault="00783003" w:rsidP="00E37A8D">
      <w:r>
        <w:t>Thurs, Feb 13</w:t>
      </w:r>
      <w:r w:rsidRPr="00783003">
        <w:rPr>
          <w:vertAlign w:val="superscript"/>
        </w:rPr>
        <w:t>th</w:t>
      </w:r>
      <w:r>
        <w:t xml:space="preserve">: </w:t>
      </w:r>
      <w:r w:rsidR="00E37A8D">
        <w:t>Discuss Hemingway</w:t>
      </w:r>
    </w:p>
    <w:p w:rsidR="00783003" w:rsidRDefault="00E37A8D" w:rsidP="00E37A8D">
      <w:pPr>
        <w:ind w:left="1440"/>
      </w:pPr>
      <w:r>
        <w:t xml:space="preserve">   </w:t>
      </w:r>
      <w:r w:rsidR="00493B9E">
        <w:t xml:space="preserve">Discuss Writing Assignment #2 </w:t>
      </w:r>
    </w:p>
    <w:p w:rsidR="00E37A8D" w:rsidRDefault="00E37A8D" w:rsidP="00E37A8D">
      <w:pPr>
        <w:ind w:left="1440"/>
      </w:pPr>
    </w:p>
    <w:p w:rsidR="00E37A8D" w:rsidRDefault="00E37A8D" w:rsidP="00E37A8D">
      <w:r>
        <w:tab/>
      </w:r>
      <w:r>
        <w:tab/>
        <w:t>*HW: (1) Work on Writing Assignment #2</w:t>
      </w:r>
    </w:p>
    <w:p w:rsidR="00783003" w:rsidRDefault="00783003" w:rsidP="00783003"/>
    <w:p w:rsidR="00783003" w:rsidRDefault="00783003" w:rsidP="00783003">
      <w:pPr>
        <w:rPr>
          <w:b/>
        </w:rPr>
      </w:pPr>
      <w:r w:rsidRPr="00783003">
        <w:rPr>
          <w:b/>
        </w:rPr>
        <w:t xml:space="preserve">Week 7 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Tues, Feb 18</w:t>
      </w:r>
      <w:r w:rsidRPr="00783003">
        <w:rPr>
          <w:vertAlign w:val="superscript"/>
        </w:rPr>
        <w:t>th</w:t>
      </w:r>
      <w:r>
        <w:t xml:space="preserve">: </w:t>
      </w:r>
      <w:r w:rsidR="00493B9E">
        <w:t xml:space="preserve">Discuss Writing Assignment #2 </w:t>
      </w:r>
    </w:p>
    <w:p w:rsidR="00493B9E" w:rsidRDefault="00493B9E" w:rsidP="00783003"/>
    <w:p w:rsidR="00493B9E" w:rsidRDefault="00493B9E" w:rsidP="00783003">
      <w:r>
        <w:tab/>
      </w:r>
      <w:r>
        <w:tab/>
        <w:t>*HW:  (1) Work on Writing Assignment #2</w:t>
      </w:r>
    </w:p>
    <w:p w:rsidR="00493B9E" w:rsidRDefault="00493B9E" w:rsidP="00783003">
      <w:r>
        <w:tab/>
      </w:r>
      <w:r>
        <w:tab/>
        <w:t xml:space="preserve">            (2) For a quiz grade, bring two copies of your rough draft for Writing </w:t>
      </w:r>
    </w:p>
    <w:p w:rsidR="00493B9E" w:rsidRDefault="00493B9E" w:rsidP="00493B9E">
      <w:pPr>
        <w:ind w:left="1440" w:firstLine="720"/>
      </w:pPr>
      <w:r>
        <w:t xml:space="preserve">      Assignment #2</w:t>
      </w:r>
    </w:p>
    <w:p w:rsidR="00493B9E" w:rsidRDefault="00493B9E" w:rsidP="00783003">
      <w:r>
        <w:tab/>
      </w:r>
      <w:r>
        <w:tab/>
      </w:r>
    </w:p>
    <w:p w:rsidR="00783003" w:rsidRDefault="00783003" w:rsidP="00783003">
      <w:r>
        <w:t>Thurs, Feb 20</w:t>
      </w:r>
      <w:r w:rsidRPr="00783003">
        <w:rPr>
          <w:vertAlign w:val="superscript"/>
        </w:rPr>
        <w:t>th</w:t>
      </w:r>
      <w:r>
        <w:t xml:space="preserve">: </w:t>
      </w:r>
      <w:r w:rsidR="00493B9E">
        <w:t>In-class workshop: Assignment #2</w:t>
      </w:r>
    </w:p>
    <w:p w:rsidR="00493B9E" w:rsidRDefault="00493B9E" w:rsidP="00783003"/>
    <w:p w:rsidR="00493B9E" w:rsidRDefault="00493B9E" w:rsidP="00783003">
      <w:r>
        <w:tab/>
      </w:r>
      <w:r>
        <w:tab/>
        <w:t>*HW: (1) Finish Writing Assignment #2!</w:t>
      </w:r>
    </w:p>
    <w:p w:rsidR="00493B9E" w:rsidRDefault="00493B9E" w:rsidP="00783003">
      <w:r>
        <w:lastRenderedPageBreak/>
        <w:tab/>
      </w:r>
      <w:r>
        <w:tab/>
        <w:t xml:space="preserve">           (2) Be sure to bring texts/ notes for midterm review on Tues</w:t>
      </w:r>
    </w:p>
    <w:p w:rsidR="00783003" w:rsidRDefault="00783003" w:rsidP="00783003"/>
    <w:p w:rsidR="00783003" w:rsidRDefault="00783003" w:rsidP="00783003">
      <w:pPr>
        <w:rPr>
          <w:b/>
        </w:rPr>
      </w:pPr>
      <w:r w:rsidRPr="00783003">
        <w:rPr>
          <w:b/>
        </w:rPr>
        <w:t xml:space="preserve">Week 8 </w:t>
      </w:r>
    </w:p>
    <w:p w:rsidR="00783003" w:rsidRDefault="00783003" w:rsidP="00783003">
      <w:pPr>
        <w:rPr>
          <w:b/>
        </w:rPr>
      </w:pPr>
    </w:p>
    <w:p w:rsidR="00493B9E" w:rsidRDefault="00783003" w:rsidP="00783003">
      <w:r>
        <w:t>Tues, Feb 25</w:t>
      </w:r>
      <w:r w:rsidRPr="00783003">
        <w:rPr>
          <w:vertAlign w:val="superscript"/>
        </w:rPr>
        <w:t>th</w:t>
      </w:r>
      <w:r>
        <w:t xml:space="preserve">: </w:t>
      </w:r>
      <w:r w:rsidR="00493B9E" w:rsidRPr="00493B9E">
        <w:rPr>
          <w:b/>
        </w:rPr>
        <w:t>Writing Assignment #2 DUE!</w:t>
      </w:r>
    </w:p>
    <w:p w:rsidR="00783003" w:rsidRDefault="00661C93" w:rsidP="00493B9E">
      <w:pPr>
        <w:ind w:left="720" w:firstLine="720"/>
      </w:pPr>
      <w:r>
        <w:t xml:space="preserve">Review for midterm </w:t>
      </w:r>
    </w:p>
    <w:p w:rsidR="00783003" w:rsidRDefault="00783003" w:rsidP="00783003"/>
    <w:p w:rsidR="00783003" w:rsidRDefault="00783003" w:rsidP="00783003">
      <w:r>
        <w:t>Thurs, Feb 27</w:t>
      </w:r>
      <w:r w:rsidRPr="00783003">
        <w:rPr>
          <w:vertAlign w:val="superscript"/>
        </w:rPr>
        <w:t>th</w:t>
      </w:r>
      <w:r>
        <w:t xml:space="preserve">: </w:t>
      </w:r>
      <w:r w:rsidRPr="00783003">
        <w:rPr>
          <w:b/>
          <w:i/>
        </w:rPr>
        <w:t>Midterm Exam!!</w:t>
      </w:r>
    </w:p>
    <w:p w:rsidR="00783003" w:rsidRDefault="00783003" w:rsidP="00783003"/>
    <w:p w:rsidR="00783003" w:rsidRDefault="00783003" w:rsidP="00783003">
      <w:pPr>
        <w:rPr>
          <w:b/>
        </w:rPr>
      </w:pPr>
      <w:r w:rsidRPr="00783003">
        <w:rPr>
          <w:b/>
        </w:rPr>
        <w:t>Week 9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Tues, March 4</w:t>
      </w:r>
      <w:r w:rsidRPr="00783003">
        <w:rPr>
          <w:vertAlign w:val="superscript"/>
        </w:rPr>
        <w:t>th</w:t>
      </w:r>
      <w:r>
        <w:t xml:space="preserve">: </w:t>
      </w:r>
      <w:r w:rsidRPr="00783003">
        <w:rPr>
          <w:b/>
        </w:rPr>
        <w:t>SPRING BREAK!</w:t>
      </w:r>
    </w:p>
    <w:p w:rsidR="00783003" w:rsidRDefault="00783003" w:rsidP="00783003"/>
    <w:p w:rsidR="00783003" w:rsidRPr="00783003" w:rsidRDefault="00783003" w:rsidP="00783003">
      <w:pPr>
        <w:rPr>
          <w:b/>
        </w:rPr>
      </w:pPr>
      <w:r>
        <w:t>Thurs, March 6</w:t>
      </w:r>
      <w:r w:rsidRPr="00783003">
        <w:rPr>
          <w:vertAlign w:val="superscript"/>
        </w:rPr>
        <w:t>th</w:t>
      </w:r>
      <w:r>
        <w:t xml:space="preserve">: </w:t>
      </w:r>
      <w:r w:rsidRPr="00783003">
        <w:rPr>
          <w:b/>
        </w:rPr>
        <w:t>SPRING BREAK!</w:t>
      </w:r>
    </w:p>
    <w:p w:rsidR="00783003" w:rsidRDefault="00783003" w:rsidP="00783003"/>
    <w:p w:rsidR="00783003" w:rsidRPr="00783003" w:rsidRDefault="00783003" w:rsidP="00783003">
      <w:pPr>
        <w:rPr>
          <w:b/>
        </w:rPr>
      </w:pPr>
      <w:r w:rsidRPr="00783003">
        <w:rPr>
          <w:b/>
        </w:rPr>
        <w:t>Week 10</w:t>
      </w:r>
    </w:p>
    <w:p w:rsidR="00783003" w:rsidRDefault="00783003" w:rsidP="00783003"/>
    <w:p w:rsidR="00783003" w:rsidRDefault="00783003" w:rsidP="00783003">
      <w:r>
        <w:t>Tues, March 11</w:t>
      </w:r>
      <w:r w:rsidRPr="00783003">
        <w:rPr>
          <w:vertAlign w:val="superscript"/>
        </w:rPr>
        <w:t>th</w:t>
      </w:r>
      <w:r>
        <w:t xml:space="preserve">: </w:t>
      </w:r>
      <w:r w:rsidR="00752B4F">
        <w:t xml:space="preserve">TBA in-class writing exercise (quiz grade) </w:t>
      </w:r>
    </w:p>
    <w:p w:rsidR="00752B4F" w:rsidRDefault="00752B4F" w:rsidP="00783003"/>
    <w:p w:rsidR="00752B4F" w:rsidRDefault="00752B4F" w:rsidP="00783003">
      <w:r>
        <w:tab/>
      </w:r>
      <w:r>
        <w:tab/>
        <w:t>*HW:  (1) Read Ch. 21 Harlem Renaissance (1007-24)</w:t>
      </w:r>
      <w:r>
        <w:tab/>
      </w:r>
      <w:r>
        <w:tab/>
      </w:r>
    </w:p>
    <w:p w:rsidR="00783003" w:rsidRDefault="00783003" w:rsidP="00783003"/>
    <w:p w:rsidR="00752B4F" w:rsidRDefault="00783003" w:rsidP="00783003">
      <w:r>
        <w:t>Thurs, March 13</w:t>
      </w:r>
      <w:r w:rsidRPr="00783003">
        <w:rPr>
          <w:vertAlign w:val="superscript"/>
        </w:rPr>
        <w:t>th</w:t>
      </w:r>
      <w:r>
        <w:t xml:space="preserve">: </w:t>
      </w:r>
      <w:r w:rsidR="00752B4F">
        <w:t xml:space="preserve">Discuss Harlem Renaissance poetry </w:t>
      </w:r>
    </w:p>
    <w:p w:rsidR="00752B4F" w:rsidRDefault="00752B4F" w:rsidP="00783003"/>
    <w:p w:rsidR="00783003" w:rsidRDefault="00752B4F" w:rsidP="00783003">
      <w:r>
        <w:tab/>
      </w:r>
      <w:r>
        <w:tab/>
        <w:t xml:space="preserve">*HW:  (1) Read “Contextual Excerpts” (1024-43) </w:t>
      </w:r>
    </w:p>
    <w:p w:rsidR="00783003" w:rsidRDefault="00783003" w:rsidP="00783003"/>
    <w:p w:rsidR="00783003" w:rsidRDefault="00783003" w:rsidP="00783003">
      <w:pPr>
        <w:rPr>
          <w:b/>
        </w:rPr>
      </w:pPr>
      <w:r w:rsidRPr="00783003">
        <w:rPr>
          <w:b/>
        </w:rPr>
        <w:t>Week 11</w:t>
      </w:r>
    </w:p>
    <w:p w:rsidR="00783003" w:rsidRDefault="00783003" w:rsidP="00783003">
      <w:pPr>
        <w:rPr>
          <w:b/>
        </w:rPr>
      </w:pPr>
    </w:p>
    <w:p w:rsidR="00783003" w:rsidRDefault="00783003" w:rsidP="00783003">
      <w:r>
        <w:t>Tues, March 18</w:t>
      </w:r>
      <w:r w:rsidRPr="00783003">
        <w:rPr>
          <w:vertAlign w:val="superscript"/>
        </w:rPr>
        <w:t>th</w:t>
      </w:r>
      <w:r>
        <w:t xml:space="preserve">: </w:t>
      </w:r>
      <w:r w:rsidR="00752B4F">
        <w:t xml:space="preserve">Discussion: Harlem Ren. </w:t>
      </w:r>
      <w:proofErr w:type="gramStart"/>
      <w:r w:rsidR="00752B4F">
        <w:t>cont’d</w:t>
      </w:r>
      <w:proofErr w:type="gramEnd"/>
      <w:r w:rsidR="00752B4F">
        <w:t xml:space="preserve"> </w:t>
      </w:r>
    </w:p>
    <w:p w:rsidR="00752B4F" w:rsidRDefault="00752B4F" w:rsidP="00783003"/>
    <w:p w:rsidR="00752B4F" w:rsidRDefault="00752B4F" w:rsidP="00783003">
      <w:r>
        <w:tab/>
      </w:r>
      <w:r>
        <w:tab/>
        <w:t>*HW:  (1) Read Coleridge’s “</w:t>
      </w:r>
      <w:proofErr w:type="spellStart"/>
      <w:r>
        <w:t>Kubla</w:t>
      </w:r>
      <w:proofErr w:type="spellEnd"/>
      <w:r>
        <w:t xml:space="preserve"> Khan” (1080)</w:t>
      </w:r>
    </w:p>
    <w:p w:rsidR="00752B4F" w:rsidRDefault="00752B4F" w:rsidP="00783003">
      <w:r>
        <w:tab/>
      </w:r>
      <w:r>
        <w:tab/>
      </w:r>
      <w:r>
        <w:tab/>
        <w:t xml:space="preserve">(2) Read Eliot’s “The Love Song . . .” (1087) </w:t>
      </w:r>
    </w:p>
    <w:p w:rsidR="00783003" w:rsidRDefault="00783003" w:rsidP="00783003"/>
    <w:p w:rsidR="00783003" w:rsidRDefault="00783003" w:rsidP="00783003">
      <w:r>
        <w:t>Thurs, March 20</w:t>
      </w:r>
      <w:r w:rsidRPr="00783003">
        <w:rPr>
          <w:vertAlign w:val="superscript"/>
        </w:rPr>
        <w:t>th</w:t>
      </w:r>
      <w:r>
        <w:t xml:space="preserve">: </w:t>
      </w:r>
      <w:r w:rsidR="000D05CE">
        <w:t>Discuss poems</w:t>
      </w:r>
    </w:p>
    <w:p w:rsidR="000D05CE" w:rsidRDefault="000D05CE" w:rsidP="00783003"/>
    <w:p w:rsidR="000D05CE" w:rsidRPr="00295B40" w:rsidRDefault="000D05CE" w:rsidP="00E40110">
      <w:r>
        <w:tab/>
      </w:r>
      <w:r>
        <w:tab/>
        <w:t xml:space="preserve">*HW:  (1) </w:t>
      </w:r>
      <w:r w:rsidR="00295B40">
        <w:t xml:space="preserve">Read Sophocles’ </w:t>
      </w:r>
      <w:r w:rsidR="00295B40" w:rsidRPr="00295B40">
        <w:rPr>
          <w:i/>
        </w:rPr>
        <w:t>Oedipus the King</w:t>
      </w:r>
      <w:r w:rsidR="00295B40">
        <w:t xml:space="preserve"> (1737-76) </w:t>
      </w:r>
    </w:p>
    <w:p w:rsidR="00783003" w:rsidRDefault="00783003" w:rsidP="00783003"/>
    <w:p w:rsidR="00783003" w:rsidRDefault="00783003" w:rsidP="00783003">
      <w:pPr>
        <w:rPr>
          <w:b/>
        </w:rPr>
      </w:pPr>
      <w:r w:rsidRPr="00783003">
        <w:rPr>
          <w:b/>
        </w:rPr>
        <w:t>Week 12</w:t>
      </w:r>
    </w:p>
    <w:p w:rsidR="00783003" w:rsidRDefault="00783003" w:rsidP="00783003">
      <w:pPr>
        <w:rPr>
          <w:b/>
        </w:rPr>
      </w:pPr>
    </w:p>
    <w:p w:rsidR="00783003" w:rsidRDefault="00783003" w:rsidP="00783003">
      <w:pPr>
        <w:rPr>
          <w:i/>
        </w:rPr>
      </w:pPr>
      <w:r>
        <w:t>Tues, March 25</w:t>
      </w:r>
      <w:r w:rsidRPr="00783003">
        <w:rPr>
          <w:vertAlign w:val="superscript"/>
        </w:rPr>
        <w:t>th</w:t>
      </w:r>
      <w:r>
        <w:t xml:space="preserve">: </w:t>
      </w:r>
      <w:r w:rsidR="00E40110">
        <w:t xml:space="preserve">Discuss </w:t>
      </w:r>
      <w:r w:rsidR="00295B40" w:rsidRPr="00295B40">
        <w:rPr>
          <w:i/>
        </w:rPr>
        <w:t>Oedipus</w:t>
      </w:r>
      <w:r w:rsidR="00E40110" w:rsidRPr="00295B40">
        <w:rPr>
          <w:i/>
        </w:rPr>
        <w:t xml:space="preserve"> </w:t>
      </w:r>
    </w:p>
    <w:p w:rsidR="00295B40" w:rsidRDefault="00295B40" w:rsidP="00783003">
      <w:pPr>
        <w:rPr>
          <w:i/>
        </w:rPr>
      </w:pPr>
    </w:p>
    <w:p w:rsidR="00295B40" w:rsidRPr="00295B40" w:rsidRDefault="00295B40" w:rsidP="00783003">
      <w:r>
        <w:rPr>
          <w:i/>
        </w:rPr>
        <w:tab/>
      </w:r>
      <w:r>
        <w:rPr>
          <w:i/>
        </w:rPr>
        <w:tab/>
      </w:r>
      <w:r>
        <w:t>*HW: (1) Read Annotated Bibliography guide available online</w:t>
      </w:r>
    </w:p>
    <w:p w:rsidR="00783003" w:rsidRDefault="00783003" w:rsidP="00783003"/>
    <w:p w:rsidR="00783003" w:rsidRPr="009129EF" w:rsidRDefault="00783003" w:rsidP="00783003">
      <w:r>
        <w:t>Thurs, March 27</w:t>
      </w:r>
      <w:r w:rsidRPr="00783003">
        <w:rPr>
          <w:vertAlign w:val="superscript"/>
        </w:rPr>
        <w:t>th</w:t>
      </w:r>
      <w:r>
        <w:t xml:space="preserve">: </w:t>
      </w:r>
      <w:r w:rsidR="009129EF">
        <w:t>Wrap up</w:t>
      </w:r>
      <w:r w:rsidR="00295B40">
        <w:t xml:space="preserve"> </w:t>
      </w:r>
      <w:r w:rsidR="00295B40" w:rsidRPr="00295B40">
        <w:rPr>
          <w:i/>
        </w:rPr>
        <w:t>Oedipus</w:t>
      </w:r>
      <w:r w:rsidR="009129EF">
        <w:t xml:space="preserve"> discussion </w:t>
      </w:r>
    </w:p>
    <w:p w:rsidR="00295B40" w:rsidRDefault="00295B40" w:rsidP="00783003">
      <w:r>
        <w:rPr>
          <w:i/>
        </w:rPr>
        <w:tab/>
      </w:r>
      <w:r>
        <w:rPr>
          <w:i/>
        </w:rPr>
        <w:tab/>
        <w:t xml:space="preserve">      </w:t>
      </w:r>
      <w:r>
        <w:t xml:space="preserve"> Discuss Annotated Bibliography </w:t>
      </w:r>
    </w:p>
    <w:p w:rsidR="00295B40" w:rsidRDefault="00295B40" w:rsidP="00783003">
      <w:r>
        <w:rPr>
          <w:i/>
        </w:rPr>
        <w:tab/>
      </w:r>
      <w:r>
        <w:rPr>
          <w:i/>
        </w:rPr>
        <w:tab/>
      </w:r>
    </w:p>
    <w:p w:rsidR="00295B40" w:rsidRDefault="00295B40" w:rsidP="00295B40">
      <w:r>
        <w:tab/>
      </w:r>
      <w:r>
        <w:tab/>
        <w:t xml:space="preserve">*HW:  (1) For quiz grade, type up and submit one annotated works cited entry </w:t>
      </w:r>
    </w:p>
    <w:p w:rsidR="00295B40" w:rsidRPr="00295B40" w:rsidRDefault="00295B40" w:rsidP="00295B40">
      <w:pPr>
        <w:ind w:left="2160"/>
      </w:pPr>
      <w:r>
        <w:lastRenderedPageBreak/>
        <w:t xml:space="preserve">    </w:t>
      </w:r>
    </w:p>
    <w:p w:rsidR="00783003" w:rsidRDefault="00783003" w:rsidP="00783003"/>
    <w:p w:rsidR="00783003" w:rsidRPr="00783003" w:rsidRDefault="00783003" w:rsidP="00783003">
      <w:pPr>
        <w:rPr>
          <w:b/>
        </w:rPr>
      </w:pPr>
      <w:r w:rsidRPr="00783003">
        <w:rPr>
          <w:b/>
        </w:rPr>
        <w:t>Week 13</w:t>
      </w:r>
    </w:p>
    <w:p w:rsidR="00783003" w:rsidRDefault="00783003" w:rsidP="00783003"/>
    <w:p w:rsidR="00783003" w:rsidRDefault="00783003" w:rsidP="00783003">
      <w:r>
        <w:t>Tues, April 1</w:t>
      </w:r>
      <w:r w:rsidRPr="00783003">
        <w:rPr>
          <w:vertAlign w:val="superscript"/>
        </w:rPr>
        <w:t>st</w:t>
      </w:r>
      <w:r>
        <w:t xml:space="preserve">: </w:t>
      </w:r>
      <w:r w:rsidR="00295B40">
        <w:t xml:space="preserve"> In-class discussion of Annotated Bibliography samples </w:t>
      </w:r>
    </w:p>
    <w:p w:rsidR="00783003" w:rsidRDefault="00783003" w:rsidP="00783003"/>
    <w:p w:rsidR="00783003" w:rsidRDefault="00783003" w:rsidP="00783003">
      <w:r>
        <w:t>Thurs, April 3</w:t>
      </w:r>
      <w:r w:rsidRPr="00783003">
        <w:rPr>
          <w:vertAlign w:val="superscript"/>
        </w:rPr>
        <w:t>rd</w:t>
      </w:r>
      <w:r>
        <w:t xml:space="preserve">: </w:t>
      </w:r>
      <w:r w:rsidR="00E40110" w:rsidRPr="00E40110">
        <w:rPr>
          <w:b/>
        </w:rPr>
        <w:t>Annotated Bibliography Due!!</w:t>
      </w:r>
    </w:p>
    <w:p w:rsidR="00783003" w:rsidRPr="00783003" w:rsidRDefault="00783003" w:rsidP="00783003">
      <w:pPr>
        <w:rPr>
          <w:b/>
        </w:rPr>
      </w:pPr>
    </w:p>
    <w:p w:rsidR="00783003" w:rsidRPr="00783003" w:rsidRDefault="00783003" w:rsidP="00783003">
      <w:pPr>
        <w:rPr>
          <w:b/>
        </w:rPr>
      </w:pPr>
      <w:r w:rsidRPr="00783003">
        <w:rPr>
          <w:b/>
        </w:rPr>
        <w:t>Week 14</w:t>
      </w:r>
    </w:p>
    <w:p w:rsidR="00783003" w:rsidRDefault="00295B40" w:rsidP="00783003">
      <w:r>
        <w:t xml:space="preserve"> </w:t>
      </w:r>
    </w:p>
    <w:p w:rsidR="00783003" w:rsidRDefault="00783003" w:rsidP="00783003">
      <w:r>
        <w:t>Tues, April 8</w:t>
      </w:r>
      <w:r w:rsidRPr="00783003">
        <w:rPr>
          <w:vertAlign w:val="superscript"/>
        </w:rPr>
        <w:t>th</w:t>
      </w:r>
      <w:r>
        <w:t xml:space="preserve">: </w:t>
      </w:r>
      <w:r w:rsidR="00E40110">
        <w:t>In-class discussion: drafting the research paper</w:t>
      </w:r>
    </w:p>
    <w:p w:rsidR="00783003" w:rsidRDefault="00783003" w:rsidP="00783003"/>
    <w:p w:rsidR="00783003" w:rsidRDefault="00783003" w:rsidP="00783003">
      <w:r>
        <w:t>Thurs, April 10</w:t>
      </w:r>
      <w:r w:rsidRPr="00783003">
        <w:rPr>
          <w:vertAlign w:val="superscript"/>
        </w:rPr>
        <w:t>th</w:t>
      </w:r>
      <w:r>
        <w:t xml:space="preserve">: </w:t>
      </w:r>
      <w:r w:rsidR="00E40110">
        <w:t>Discussion: final paper</w:t>
      </w:r>
    </w:p>
    <w:p w:rsidR="00E40110" w:rsidRDefault="00E40110" w:rsidP="00783003"/>
    <w:p w:rsidR="00E40110" w:rsidRDefault="00E40110" w:rsidP="00783003">
      <w:r>
        <w:tab/>
      </w:r>
      <w:r>
        <w:tab/>
        <w:t>*HW:  (1) Complete rough draft of final paper</w:t>
      </w:r>
    </w:p>
    <w:p w:rsidR="00E40110" w:rsidRDefault="00E40110" w:rsidP="00783003">
      <w:r>
        <w:tab/>
      </w:r>
      <w:r>
        <w:tab/>
        <w:t xml:space="preserve">   </w:t>
      </w:r>
      <w:r>
        <w:tab/>
        <w:t>(2) Print 2 copies of draft for workshop on Tues</w:t>
      </w:r>
    </w:p>
    <w:p w:rsidR="00783003" w:rsidRPr="00783003" w:rsidRDefault="00783003" w:rsidP="00783003">
      <w:pPr>
        <w:rPr>
          <w:b/>
        </w:rPr>
      </w:pPr>
    </w:p>
    <w:p w:rsidR="00783003" w:rsidRPr="00783003" w:rsidRDefault="00783003" w:rsidP="00783003">
      <w:pPr>
        <w:rPr>
          <w:b/>
        </w:rPr>
      </w:pPr>
      <w:r w:rsidRPr="00783003">
        <w:rPr>
          <w:b/>
        </w:rPr>
        <w:t>Week 15</w:t>
      </w:r>
    </w:p>
    <w:p w:rsidR="00783003" w:rsidRDefault="00783003" w:rsidP="00783003">
      <w:r>
        <w:t>Tues, April 15</w:t>
      </w:r>
      <w:r w:rsidRPr="00783003">
        <w:rPr>
          <w:vertAlign w:val="superscript"/>
        </w:rPr>
        <w:t>th</w:t>
      </w:r>
      <w:r>
        <w:t xml:space="preserve">: </w:t>
      </w:r>
      <w:r w:rsidR="00E40110">
        <w:t xml:space="preserve">In-class workshop: final paper </w:t>
      </w:r>
    </w:p>
    <w:p w:rsidR="00E40110" w:rsidRDefault="00E40110" w:rsidP="00783003"/>
    <w:p w:rsidR="00E40110" w:rsidRDefault="00E40110" w:rsidP="00E40110">
      <w:r>
        <w:tab/>
      </w:r>
      <w:r>
        <w:tab/>
        <w:t>*HW:  (1) Complete final paper!</w:t>
      </w:r>
    </w:p>
    <w:p w:rsidR="00E40110" w:rsidRDefault="00E40110" w:rsidP="00783003"/>
    <w:p w:rsidR="00752B4F" w:rsidRDefault="00783003" w:rsidP="00783003">
      <w:r>
        <w:t>Thurs, April 17</w:t>
      </w:r>
      <w:r w:rsidRPr="00783003">
        <w:rPr>
          <w:vertAlign w:val="superscript"/>
        </w:rPr>
        <w:t>th</w:t>
      </w:r>
      <w:r>
        <w:t xml:space="preserve">: </w:t>
      </w:r>
      <w:r w:rsidR="00752B4F" w:rsidRPr="00752B4F">
        <w:rPr>
          <w:b/>
        </w:rPr>
        <w:t>FINAL PAPER DUE!</w:t>
      </w:r>
    </w:p>
    <w:p w:rsidR="00783003" w:rsidRDefault="00752B4F" w:rsidP="00752B4F">
      <w:pPr>
        <w:ind w:left="1440"/>
      </w:pPr>
      <w:r>
        <w:t xml:space="preserve">     Review for Final Exam </w:t>
      </w:r>
    </w:p>
    <w:p w:rsidR="00783003" w:rsidRDefault="00783003" w:rsidP="00783003"/>
    <w:p w:rsidR="00783003" w:rsidRPr="00783003" w:rsidRDefault="00783003" w:rsidP="00783003">
      <w:pPr>
        <w:rPr>
          <w:b/>
        </w:rPr>
      </w:pPr>
      <w:r w:rsidRPr="00783003">
        <w:rPr>
          <w:b/>
        </w:rPr>
        <w:t>Week 16</w:t>
      </w:r>
    </w:p>
    <w:p w:rsidR="00783003" w:rsidRDefault="00783003" w:rsidP="00783003"/>
    <w:p w:rsidR="00783003" w:rsidRPr="00783003" w:rsidRDefault="00783003" w:rsidP="00783003">
      <w:r>
        <w:t>Tues, April 22</w:t>
      </w:r>
      <w:r w:rsidRPr="00783003">
        <w:rPr>
          <w:vertAlign w:val="superscript"/>
        </w:rPr>
        <w:t>nd</w:t>
      </w:r>
      <w:r>
        <w:t xml:space="preserve">: </w:t>
      </w:r>
      <w:r w:rsidRPr="00783003">
        <w:rPr>
          <w:b/>
        </w:rPr>
        <w:t>FINAL EXAM (10:00 am-12:30 pm)</w:t>
      </w:r>
    </w:p>
    <w:p w:rsidR="00783003" w:rsidRDefault="00783003" w:rsidP="00783003">
      <w:pPr>
        <w:rPr>
          <w:bCs/>
        </w:rPr>
      </w:pPr>
    </w:p>
    <w:p w:rsidR="00993668" w:rsidRDefault="00993668"/>
    <w:sectPr w:rsidR="0099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03"/>
    <w:rsid w:val="000D05CE"/>
    <w:rsid w:val="001F721A"/>
    <w:rsid w:val="00295B40"/>
    <w:rsid w:val="003364AD"/>
    <w:rsid w:val="003D33C1"/>
    <w:rsid w:val="00493B9E"/>
    <w:rsid w:val="00661C93"/>
    <w:rsid w:val="006E03B1"/>
    <w:rsid w:val="00752B4F"/>
    <w:rsid w:val="00783003"/>
    <w:rsid w:val="008C55AF"/>
    <w:rsid w:val="009129EF"/>
    <w:rsid w:val="00993668"/>
    <w:rsid w:val="00CE50C6"/>
    <w:rsid w:val="00E37A8D"/>
    <w:rsid w:val="00E40110"/>
    <w:rsid w:val="00E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0482E-F9FE-4CBF-89E5-A4E37FBD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rupert</dc:creator>
  <cp:keywords/>
  <dc:description/>
  <cp:lastModifiedBy>nick rupert</cp:lastModifiedBy>
  <cp:revision>9</cp:revision>
  <dcterms:created xsi:type="dcterms:W3CDTF">2014-01-03T18:48:00Z</dcterms:created>
  <dcterms:modified xsi:type="dcterms:W3CDTF">2014-01-06T19:18:00Z</dcterms:modified>
</cp:coreProperties>
</file>